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33" w:rsidRPr="00D63D33" w:rsidRDefault="0011481A" w:rsidP="00E722F9">
      <w:pPr>
        <w:pBdr>
          <w:bottom w:val="single" w:sz="4" w:space="1" w:color="auto"/>
        </w:pBdr>
        <w:tabs>
          <w:tab w:val="left" w:pos="2520"/>
        </w:tabs>
        <w:ind w:left="2520" w:hanging="252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`</w:t>
      </w:r>
      <w:r w:rsidR="00833EBF">
        <w:rPr>
          <w:b/>
          <w:sz w:val="32"/>
          <w:szCs w:val="32"/>
        </w:rPr>
        <w:t xml:space="preserve"> </w:t>
      </w:r>
      <w:r w:rsidR="00E722F9">
        <w:rPr>
          <w:b/>
          <w:sz w:val="32"/>
          <w:szCs w:val="32"/>
        </w:rPr>
        <w:t xml:space="preserve">                                     </w:t>
      </w:r>
      <w:r w:rsidR="00D63D33" w:rsidRPr="00D63D33">
        <w:rPr>
          <w:b/>
          <w:sz w:val="32"/>
          <w:szCs w:val="32"/>
        </w:rPr>
        <w:t>Meeting Minutes</w:t>
      </w:r>
    </w:p>
    <w:p w:rsidR="00D63D33" w:rsidRDefault="00D63D33" w:rsidP="00D63D33">
      <w:pPr>
        <w:pBdr>
          <w:bottom w:val="single" w:sz="4" w:space="1" w:color="auto"/>
        </w:pBdr>
        <w:tabs>
          <w:tab w:val="left" w:pos="2520"/>
        </w:tabs>
        <w:ind w:left="2520" w:hanging="2520"/>
        <w:jc w:val="center"/>
        <w:rPr>
          <w:noProof/>
        </w:rPr>
      </w:pPr>
      <w:r>
        <w:rPr>
          <w:noProof/>
        </w:rPr>
        <w:t>CDS Family &amp; Behavioral Health Services, Inc.</w:t>
      </w:r>
    </w:p>
    <w:p w:rsidR="00D63D33" w:rsidRDefault="00D63D33">
      <w:pPr>
        <w:tabs>
          <w:tab w:val="left" w:pos="2520"/>
        </w:tabs>
        <w:ind w:left="2520" w:hanging="2520"/>
      </w:pPr>
    </w:p>
    <w:p w:rsidR="00862D27" w:rsidRDefault="00D63D33">
      <w:pPr>
        <w:tabs>
          <w:tab w:val="left" w:pos="2520"/>
        </w:tabs>
        <w:ind w:left="2520" w:hanging="2520"/>
      </w:pPr>
      <w:r>
        <w:t>Meeting:</w:t>
      </w:r>
      <w:r w:rsidR="00736F88">
        <w:t xml:space="preserve"> </w:t>
      </w:r>
      <w:r w:rsidR="00736F88" w:rsidRPr="000B05EF">
        <w:rPr>
          <w:b/>
        </w:rPr>
        <w:t>Interface Youth Program Central</w:t>
      </w:r>
      <w:r w:rsidR="00862D27">
        <w:tab/>
      </w:r>
    </w:p>
    <w:p w:rsidR="00AB5F26" w:rsidRDefault="00862D27" w:rsidP="00AB5F26">
      <w:pPr>
        <w:tabs>
          <w:tab w:val="left" w:pos="2520"/>
        </w:tabs>
        <w:ind w:left="2520" w:hanging="2520"/>
        <w:rPr>
          <w:b/>
        </w:rPr>
      </w:pPr>
      <w:r>
        <w:t xml:space="preserve">Date: </w:t>
      </w:r>
      <w:r w:rsidR="0000683D">
        <w:rPr>
          <w:b/>
        </w:rPr>
        <w:t>January 8, 2026</w:t>
      </w:r>
    </w:p>
    <w:p w:rsidR="00862D27" w:rsidRDefault="00862D27" w:rsidP="00AB5F26">
      <w:pPr>
        <w:tabs>
          <w:tab w:val="left" w:pos="2520"/>
        </w:tabs>
        <w:ind w:left="2520" w:hanging="2520"/>
      </w:pPr>
      <w:r>
        <w:t>Time:</w:t>
      </w:r>
      <w:r w:rsidR="00736F88">
        <w:t xml:space="preserve"> </w:t>
      </w:r>
      <w:r w:rsidR="00736F88" w:rsidRPr="000B05EF">
        <w:rPr>
          <w:b/>
        </w:rPr>
        <w:t>4pm-6pm</w:t>
      </w:r>
      <w:r w:rsidR="00736F88">
        <w:t xml:space="preserve">  </w:t>
      </w:r>
      <w:r>
        <w:tab/>
      </w:r>
      <w:r>
        <w:tab/>
      </w:r>
    </w:p>
    <w:p w:rsidR="00862D27" w:rsidRDefault="00862D27">
      <w:pPr>
        <w:tabs>
          <w:tab w:val="left" w:pos="2520"/>
        </w:tabs>
        <w:ind w:left="2520" w:hanging="2520"/>
      </w:pPr>
      <w:r>
        <w:t xml:space="preserve">Location: </w:t>
      </w:r>
      <w:r w:rsidR="009606F2">
        <w:rPr>
          <w:b/>
        </w:rPr>
        <w:t>3456 NE 39</w:t>
      </w:r>
      <w:r w:rsidR="009606F2" w:rsidRPr="009606F2">
        <w:rPr>
          <w:b/>
          <w:vertAlign w:val="superscript"/>
        </w:rPr>
        <w:t>th</w:t>
      </w:r>
      <w:r w:rsidR="009606F2">
        <w:rPr>
          <w:b/>
        </w:rPr>
        <w:t xml:space="preserve"> Avenue, Gainesville, Florida</w:t>
      </w:r>
      <w:r>
        <w:tab/>
      </w:r>
    </w:p>
    <w:p w:rsidR="00862D27" w:rsidRDefault="00C759B3">
      <w:pPr>
        <w:tabs>
          <w:tab w:val="left" w:pos="2520"/>
        </w:tabs>
        <w:ind w:left="2520" w:hanging="2520"/>
      </w:pPr>
      <w:r>
        <w:t xml:space="preserve">Date of Next Meeting: </w:t>
      </w:r>
      <w:r w:rsidR="0000683D">
        <w:rPr>
          <w:b/>
        </w:rPr>
        <w:t>February 12, 2026</w:t>
      </w:r>
    </w:p>
    <w:p w:rsidR="00C759B3" w:rsidRPr="004E4659" w:rsidRDefault="00862D27">
      <w:pPr>
        <w:tabs>
          <w:tab w:val="left" w:pos="2520"/>
        </w:tabs>
        <w:ind w:left="2520" w:hanging="2520"/>
        <w:rPr>
          <w:b/>
        </w:rPr>
      </w:pPr>
      <w:r>
        <w:t>Attendance:</w:t>
      </w:r>
      <w:r w:rsidR="00C759B3">
        <w:t xml:space="preserve">  </w:t>
      </w:r>
      <w:r w:rsidR="009A564F" w:rsidRPr="004E4659">
        <w:rPr>
          <w:b/>
        </w:rPr>
        <w:t>Zeke Whitter, Naomi Thomp</w:t>
      </w:r>
      <w:r w:rsidR="009606F2">
        <w:rPr>
          <w:b/>
        </w:rPr>
        <w:t>son, Vince Lipford,</w:t>
      </w:r>
      <w:r w:rsidR="0000683D">
        <w:rPr>
          <w:b/>
        </w:rPr>
        <w:t xml:space="preserve"> Kevin Lee, Ken Welcome,</w:t>
      </w:r>
    </w:p>
    <w:p w:rsidR="004E4659" w:rsidRDefault="009A564F" w:rsidP="009606F2">
      <w:pPr>
        <w:tabs>
          <w:tab w:val="left" w:pos="2520"/>
        </w:tabs>
        <w:ind w:left="2520" w:hanging="2520"/>
        <w:rPr>
          <w:b/>
        </w:rPr>
      </w:pPr>
      <w:r w:rsidRPr="004E4659">
        <w:rPr>
          <w:b/>
        </w:rPr>
        <w:t xml:space="preserve">                     </w:t>
      </w:r>
      <w:r w:rsidR="0000683D">
        <w:rPr>
          <w:b/>
        </w:rPr>
        <w:t>Shaci Davis, Anita Jenkins-McCarter, LaRose Manker, Angie Rowden,</w:t>
      </w:r>
    </w:p>
    <w:p w:rsidR="0000683D" w:rsidRDefault="0000683D" w:rsidP="009606F2">
      <w:pPr>
        <w:tabs>
          <w:tab w:val="left" w:pos="2520"/>
        </w:tabs>
        <w:ind w:left="2520" w:hanging="2520"/>
        <w:rPr>
          <w:b/>
        </w:rPr>
      </w:pPr>
      <w:r>
        <w:rPr>
          <w:b/>
        </w:rPr>
        <w:t xml:space="preserve">                     Ziera Owens</w:t>
      </w:r>
    </w:p>
    <w:p w:rsidR="009606F2" w:rsidRDefault="009606F2" w:rsidP="0000683D">
      <w:pPr>
        <w:tabs>
          <w:tab w:val="left" w:pos="2520"/>
        </w:tabs>
        <w:ind w:left="2520" w:hanging="2520"/>
        <w:rPr>
          <w:b/>
        </w:rPr>
      </w:pPr>
      <w:r>
        <w:rPr>
          <w:b/>
        </w:rPr>
        <w:t xml:space="preserve">             </w:t>
      </w:r>
      <w:r w:rsidR="0000683D">
        <w:rPr>
          <w:b/>
        </w:rPr>
        <w:t xml:space="preserve">        </w:t>
      </w:r>
    </w:p>
    <w:p w:rsidR="00526E69" w:rsidRPr="004E4659" w:rsidRDefault="004E4659" w:rsidP="004E4659">
      <w:pPr>
        <w:tabs>
          <w:tab w:val="left" w:pos="2520"/>
        </w:tabs>
        <w:ind w:left="2520" w:hanging="2520"/>
        <w:rPr>
          <w:b/>
        </w:rPr>
      </w:pPr>
      <w:r>
        <w:rPr>
          <w:b/>
        </w:rPr>
        <w:t xml:space="preserve"> </w:t>
      </w:r>
      <w:r w:rsidR="00502799">
        <w:rPr>
          <w:b/>
        </w:rPr>
        <w:t xml:space="preserve">                    </w:t>
      </w:r>
      <w:r w:rsidR="00C759B3" w:rsidRPr="004E4659">
        <w:rPr>
          <w:b/>
        </w:rPr>
        <w:t xml:space="preserve">        </w:t>
      </w:r>
    </w:p>
    <w:p w:rsidR="0000683D" w:rsidRDefault="00862D27" w:rsidP="00833EBF">
      <w:pPr>
        <w:tabs>
          <w:tab w:val="left" w:pos="2520"/>
        </w:tabs>
        <w:ind w:left="2520" w:hanging="2520"/>
        <w:rPr>
          <w:b/>
        </w:rPr>
      </w:pPr>
      <w:r>
        <w:t xml:space="preserve">Absent: </w:t>
      </w:r>
      <w:r w:rsidR="0000683D" w:rsidRPr="0000683D">
        <w:rPr>
          <w:b/>
        </w:rPr>
        <w:t>Belinda Ross,</w:t>
      </w:r>
      <w:r w:rsidR="0000683D">
        <w:rPr>
          <w:b/>
        </w:rPr>
        <w:t xml:space="preserve"> </w:t>
      </w:r>
      <w:r w:rsidR="0000683D" w:rsidRPr="0000683D">
        <w:rPr>
          <w:b/>
        </w:rPr>
        <w:t>William Harmon, Joe Mattox, Melissa Hodges</w:t>
      </w:r>
      <w:r w:rsidR="0000683D">
        <w:t xml:space="preserve">, </w:t>
      </w:r>
      <w:r w:rsidR="00100219">
        <w:rPr>
          <w:b/>
        </w:rPr>
        <w:t>Gretchen Strickland,</w:t>
      </w:r>
    </w:p>
    <w:p w:rsidR="00833EBF" w:rsidRDefault="0000683D" w:rsidP="00833EBF">
      <w:pPr>
        <w:tabs>
          <w:tab w:val="left" w:pos="2520"/>
        </w:tabs>
        <w:ind w:left="2520" w:hanging="2520"/>
        <w:rPr>
          <w:b/>
        </w:rPr>
      </w:pPr>
      <w:r>
        <w:rPr>
          <w:b/>
        </w:rPr>
        <w:t xml:space="preserve">             Bonita Barkley, Travis Grigger, Samara Bryant</w:t>
      </w:r>
      <w:r w:rsidR="00AF42E4">
        <w:rPr>
          <w:b/>
        </w:rPr>
        <w:t xml:space="preserve"> </w:t>
      </w:r>
      <w:r>
        <w:rPr>
          <w:b/>
        </w:rPr>
        <w:t xml:space="preserve">and Tameka Rollins </w:t>
      </w:r>
    </w:p>
    <w:p w:rsidR="00AF42E4" w:rsidRPr="00833EBF" w:rsidRDefault="0000683D" w:rsidP="00833EBF">
      <w:pPr>
        <w:tabs>
          <w:tab w:val="left" w:pos="2520"/>
        </w:tabs>
        <w:ind w:left="2520" w:hanging="2520"/>
        <w:rPr>
          <w:b/>
        </w:rPr>
      </w:pPr>
      <w:r>
        <w:rPr>
          <w:b/>
        </w:rPr>
        <w:t xml:space="preserve">    </w:t>
      </w:r>
    </w:p>
    <w:p w:rsidR="00862D27" w:rsidRDefault="00C759B3">
      <w:pPr>
        <w:tabs>
          <w:tab w:val="left" w:pos="2520"/>
        </w:tabs>
        <w:ind w:left="2520" w:hanging="2520"/>
      </w:pPr>
      <w:r>
        <w:t xml:space="preserve">         </w:t>
      </w:r>
      <w:r w:rsidR="00862D27">
        <w:tab/>
      </w:r>
    </w:p>
    <w:p w:rsidR="00862D27" w:rsidRDefault="00862D27" w:rsidP="00794ABF">
      <w:pPr>
        <w:pBdr>
          <w:top w:val="single" w:sz="4" w:space="1" w:color="auto"/>
        </w:pBdr>
        <w:tabs>
          <w:tab w:val="left" w:pos="540"/>
        </w:tabs>
        <w:spacing w:before="240"/>
        <w:ind w:left="540" w:hanging="540"/>
        <w:rPr>
          <w:b/>
          <w:bCs/>
        </w:rPr>
      </w:pPr>
      <w:r>
        <w:rPr>
          <w:b/>
          <w:bCs/>
        </w:rPr>
        <w:t>I.</w:t>
      </w:r>
      <w:r>
        <w:rPr>
          <w:b/>
          <w:bCs/>
        </w:rPr>
        <w:tab/>
        <w:t>Business Operations: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Monthly Budget (Revenue and Expenses)</w:t>
      </w:r>
    </w:p>
    <w:p w:rsidR="00862D27" w:rsidRPr="000D408C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C67F98">
        <w:rPr>
          <w:i/>
          <w:iCs/>
        </w:rPr>
        <w:t xml:space="preserve">  </w:t>
      </w:r>
      <w:r w:rsidR="009529E0">
        <w:rPr>
          <w:i/>
          <w:iCs/>
        </w:rPr>
        <w:t xml:space="preserve"> </w:t>
      </w:r>
      <w:r w:rsidR="00C67F98">
        <w:rPr>
          <w:i/>
          <w:iCs/>
        </w:rPr>
        <w:t xml:space="preserve"> </w:t>
      </w:r>
    </w:p>
    <w:p w:rsidR="00C67F98" w:rsidRPr="00547E54" w:rsidRDefault="00862D27" w:rsidP="00547E54">
      <w:pPr>
        <w:tabs>
          <w:tab w:val="left" w:pos="540"/>
        </w:tabs>
        <w:ind w:left="540" w:hanging="540"/>
        <w:rPr>
          <w:b/>
          <w:iCs/>
        </w:rPr>
      </w:pPr>
      <w:r>
        <w:tab/>
      </w:r>
      <w:r w:rsidR="00C67F98">
        <w:rPr>
          <w:i/>
          <w:iCs/>
        </w:rPr>
        <w:t>Discussion</w:t>
      </w:r>
      <w:r w:rsidR="009529E0">
        <w:rPr>
          <w:i/>
          <w:iCs/>
        </w:rPr>
        <w:t>:</w:t>
      </w:r>
      <w:r w:rsidR="001632FC">
        <w:rPr>
          <w:i/>
          <w:iCs/>
        </w:rPr>
        <w:t xml:space="preserve"> </w:t>
      </w:r>
      <w:r w:rsidR="009529E0">
        <w:rPr>
          <w:i/>
          <w:iCs/>
        </w:rPr>
        <w:t xml:space="preserve"> </w:t>
      </w:r>
      <w:r w:rsidR="00C67F98">
        <w:rPr>
          <w:i/>
          <w:iCs/>
        </w:rPr>
        <w:t xml:space="preserve">     </w:t>
      </w:r>
      <w:r w:rsidR="00AC11EB" w:rsidRPr="00AC11EB">
        <w:rPr>
          <w:iCs/>
        </w:rPr>
        <w:t>No discussion</w:t>
      </w:r>
      <w:r w:rsidR="00C67F98">
        <w:rPr>
          <w:i/>
          <w:iCs/>
        </w:rPr>
        <w:t xml:space="preserve">       </w:t>
      </w:r>
      <w:r w:rsidR="009529E0">
        <w:rPr>
          <w:i/>
          <w:iCs/>
        </w:rPr>
        <w:t xml:space="preserve">  </w:t>
      </w:r>
      <w:r w:rsidR="00C67F98">
        <w:rPr>
          <w:i/>
          <w:iCs/>
        </w:rPr>
        <w:t xml:space="preserve"> </w:t>
      </w:r>
    </w:p>
    <w:p w:rsidR="00C67F98" w:rsidRPr="00C67F98" w:rsidRDefault="00862D27" w:rsidP="00DE1842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Outcome, Actions, Timeframe:</w:t>
      </w:r>
      <w:r>
        <w:tab/>
      </w:r>
    </w:p>
    <w:p w:rsidR="00C3743E" w:rsidRPr="00237873" w:rsidRDefault="00862D27" w:rsidP="00237873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 xml:space="preserve">Marketing and Business Development </w:t>
      </w:r>
    </w:p>
    <w:p w:rsidR="00E5378F" w:rsidRPr="00D22F51" w:rsidRDefault="00E5378F" w:rsidP="0089553C">
      <w:pPr>
        <w:tabs>
          <w:tab w:val="left" w:pos="540"/>
        </w:tabs>
        <w:ind w:left="540" w:hanging="540"/>
        <w:rPr>
          <w:b/>
        </w:rPr>
      </w:pPr>
      <w:r w:rsidRPr="00E5378F">
        <w:rPr>
          <w:i/>
          <w:iCs/>
        </w:rPr>
        <w:t xml:space="preserve"> </w:t>
      </w:r>
      <w:r w:rsidR="00237873">
        <w:rPr>
          <w:i/>
          <w:iCs/>
        </w:rPr>
        <w:t xml:space="preserve">1.  </w:t>
      </w:r>
      <w:r w:rsidRPr="00E5378F">
        <w:rPr>
          <w:i/>
          <w:iCs/>
        </w:rPr>
        <w:t xml:space="preserve">   Sub-</w:t>
      </w:r>
      <w:r w:rsidRPr="00E5378F">
        <w:rPr>
          <w:i/>
        </w:rPr>
        <w:t>topic:</w:t>
      </w:r>
      <w:r>
        <w:rPr>
          <w:i/>
        </w:rPr>
        <w:t xml:space="preserve"> </w:t>
      </w:r>
      <w:r w:rsidR="00D22F51">
        <w:rPr>
          <w:i/>
        </w:rPr>
        <w:t xml:space="preserve">  </w:t>
      </w:r>
      <w:r w:rsidR="00D22F51" w:rsidRPr="00D22F51">
        <w:rPr>
          <w:b/>
        </w:rPr>
        <w:t>Quality Improvement Monitoring Review</w:t>
      </w:r>
    </w:p>
    <w:p w:rsidR="00E5378F" w:rsidRDefault="00E5378F" w:rsidP="0089553C">
      <w:pPr>
        <w:tabs>
          <w:tab w:val="left" w:pos="540"/>
        </w:tabs>
        <w:ind w:left="540" w:hanging="540"/>
        <w:rPr>
          <w:b/>
          <w:iCs/>
        </w:rPr>
      </w:pPr>
      <w:r w:rsidRPr="00E5378F">
        <w:rPr>
          <w:i/>
          <w:iCs/>
        </w:rPr>
        <w:t xml:space="preserve">         Discussion:</w:t>
      </w:r>
      <w:r>
        <w:rPr>
          <w:i/>
          <w:iCs/>
        </w:rPr>
        <w:t xml:space="preserve"> </w:t>
      </w:r>
      <w:r w:rsidR="00D22F51" w:rsidRPr="00D22F51">
        <w:rPr>
          <w:b/>
          <w:iCs/>
        </w:rPr>
        <w:t xml:space="preserve">Thank you IYP-C </w:t>
      </w:r>
      <w:r w:rsidR="00D22F51">
        <w:rPr>
          <w:b/>
          <w:iCs/>
        </w:rPr>
        <w:t>T</w:t>
      </w:r>
      <w:r w:rsidR="00D22F51" w:rsidRPr="00D22F51">
        <w:rPr>
          <w:b/>
          <w:iCs/>
        </w:rPr>
        <w:t>eam</w:t>
      </w:r>
      <w:r w:rsidR="00D22F51">
        <w:rPr>
          <w:b/>
          <w:iCs/>
        </w:rPr>
        <w:t xml:space="preserve"> for your dedication and commitm</w:t>
      </w:r>
      <w:r w:rsidR="00D22F51" w:rsidRPr="00D22F51">
        <w:rPr>
          <w:b/>
          <w:iCs/>
        </w:rPr>
        <w:t>ent regarding</w:t>
      </w:r>
      <w:r w:rsidR="00D22F51">
        <w:rPr>
          <w:b/>
          <w:iCs/>
        </w:rPr>
        <w:t xml:space="preserve"> </w:t>
      </w:r>
    </w:p>
    <w:p w:rsidR="00D22F51" w:rsidRPr="00D22F51" w:rsidRDefault="00D22F51" w:rsidP="0089553C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 xml:space="preserve">                             </w:t>
      </w:r>
      <w:r>
        <w:rPr>
          <w:b/>
          <w:iCs/>
        </w:rPr>
        <w:t>o</w:t>
      </w:r>
      <w:r w:rsidRPr="00D22F51">
        <w:rPr>
          <w:b/>
          <w:iCs/>
        </w:rPr>
        <w:t>ur QI Review in December 2025.</w:t>
      </w:r>
    </w:p>
    <w:p w:rsidR="00E5378F" w:rsidRDefault="00E5378F" w:rsidP="0089553C">
      <w:pPr>
        <w:tabs>
          <w:tab w:val="left" w:pos="540"/>
        </w:tabs>
        <w:ind w:left="540" w:hanging="540"/>
        <w:rPr>
          <w:b/>
        </w:rPr>
      </w:pPr>
      <w:r w:rsidRPr="00E5378F">
        <w:rPr>
          <w:i/>
        </w:rPr>
        <w:t xml:space="preserve">         Outcomes, Actions, Timeframe:</w:t>
      </w:r>
      <w:r>
        <w:rPr>
          <w:i/>
        </w:rPr>
        <w:t xml:space="preserve"> </w:t>
      </w:r>
      <w:r w:rsidR="00D22F51" w:rsidRPr="00D22F51">
        <w:rPr>
          <w:b/>
        </w:rPr>
        <w:t xml:space="preserve">The results of that QI Review satisfied Agency and </w:t>
      </w:r>
    </w:p>
    <w:p w:rsidR="00D22F51" w:rsidRDefault="00D22F51" w:rsidP="0089553C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                    </w:t>
      </w:r>
      <w:r w:rsidR="00D0283A">
        <w:rPr>
          <w:i/>
        </w:rPr>
        <w:t xml:space="preserve"> </w:t>
      </w:r>
      <w:r w:rsidR="00784F1C">
        <w:rPr>
          <w:i/>
        </w:rPr>
        <w:t xml:space="preserve"> </w:t>
      </w:r>
      <w:r w:rsidRPr="00D22F51">
        <w:rPr>
          <w:b/>
        </w:rPr>
        <w:t>Program expectations.  Our goal for the next QI Review in 2026 is to exceed</w:t>
      </w:r>
    </w:p>
    <w:p w:rsidR="00D22F51" w:rsidRPr="00784F1C" w:rsidRDefault="00D22F51" w:rsidP="0089553C">
      <w:pPr>
        <w:tabs>
          <w:tab w:val="left" w:pos="540"/>
        </w:tabs>
        <w:ind w:left="540" w:hanging="540"/>
        <w:rPr>
          <w:b/>
        </w:rPr>
      </w:pPr>
      <w:r w:rsidRPr="00784F1C">
        <w:rPr>
          <w:i/>
        </w:rPr>
        <w:t xml:space="preserve">                           </w:t>
      </w:r>
      <w:r w:rsidR="00D0283A">
        <w:rPr>
          <w:i/>
        </w:rPr>
        <w:t xml:space="preserve"> </w:t>
      </w:r>
      <w:r w:rsidR="00784F1C">
        <w:rPr>
          <w:i/>
        </w:rPr>
        <w:t xml:space="preserve"> </w:t>
      </w:r>
      <w:r w:rsidRPr="00784F1C">
        <w:rPr>
          <w:b/>
        </w:rPr>
        <w:t>the ratings IYP-C received in December 2025.</w:t>
      </w:r>
    </w:p>
    <w:p w:rsidR="00784F1C" w:rsidRDefault="00784F1C" w:rsidP="0089553C">
      <w:pPr>
        <w:tabs>
          <w:tab w:val="left" w:pos="540"/>
        </w:tabs>
        <w:ind w:left="540" w:hanging="540"/>
        <w:rPr>
          <w:b/>
        </w:rPr>
      </w:pPr>
      <w:r w:rsidRPr="00784F1C">
        <w:rPr>
          <w:i/>
        </w:rPr>
        <w:t>2.      Sub-topic</w:t>
      </w:r>
      <w:r>
        <w:rPr>
          <w:b/>
        </w:rPr>
        <w:t xml:space="preserve">: </w:t>
      </w:r>
      <w:r w:rsidR="00D0283A">
        <w:rPr>
          <w:b/>
        </w:rPr>
        <w:t xml:space="preserve"> </w:t>
      </w:r>
      <w:r>
        <w:rPr>
          <w:b/>
        </w:rPr>
        <w:t xml:space="preserve"> DCF Re-Licensure Audit</w:t>
      </w:r>
    </w:p>
    <w:p w:rsidR="00784F1C" w:rsidRDefault="00784F1C" w:rsidP="0089553C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  Discussion</w:t>
      </w:r>
      <w:r w:rsidRPr="00784F1C">
        <w:rPr>
          <w:b/>
        </w:rPr>
        <w:t>:</w:t>
      </w:r>
      <w:r>
        <w:rPr>
          <w:b/>
        </w:rPr>
        <w:t xml:space="preserve"> </w:t>
      </w:r>
      <w:r w:rsidR="00D0283A">
        <w:rPr>
          <w:b/>
        </w:rPr>
        <w:t>The DCF Re-Licensure Audit should occur in March 2026</w:t>
      </w:r>
    </w:p>
    <w:p w:rsidR="00D0283A" w:rsidRDefault="00D0283A" w:rsidP="0089553C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  Outcomes, Actions, Timeframe</w:t>
      </w:r>
      <w:r w:rsidRPr="00D0283A">
        <w:rPr>
          <w:b/>
        </w:rPr>
        <w:t>:</w:t>
      </w:r>
      <w:r>
        <w:rPr>
          <w:b/>
        </w:rPr>
        <w:t xml:space="preserve"> IYP-C will prepare for the DCF Re-Licensure Audit with</w:t>
      </w:r>
    </w:p>
    <w:p w:rsidR="00D0283A" w:rsidRDefault="00D0283A" w:rsidP="0089553C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                     </w:t>
      </w:r>
      <w:r>
        <w:rPr>
          <w:b/>
        </w:rPr>
        <w:t>t</w:t>
      </w:r>
      <w:r w:rsidRPr="00D0283A">
        <w:rPr>
          <w:b/>
        </w:rPr>
        <w:t>he same focus as the QI Review in December 2025.</w:t>
      </w:r>
      <w:r>
        <w:rPr>
          <w:b/>
        </w:rPr>
        <w:t xml:space="preserve"> </w:t>
      </w:r>
      <w:r w:rsidR="002B6710">
        <w:rPr>
          <w:b/>
        </w:rPr>
        <w:t xml:space="preserve"> IYP-C will satisfy this </w:t>
      </w:r>
    </w:p>
    <w:p w:rsidR="002B6710" w:rsidRDefault="002B6710" w:rsidP="0089553C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 xml:space="preserve">                            goal when we continue to work together as a Team!</w:t>
      </w:r>
    </w:p>
    <w:p w:rsidR="00D0283A" w:rsidRDefault="00D0283A" w:rsidP="0089553C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 xml:space="preserve"> </w:t>
      </w:r>
      <w:r w:rsidR="002B6710" w:rsidRPr="002B6710">
        <w:rPr>
          <w:i/>
        </w:rPr>
        <w:t>3.     Sub-topic:</w:t>
      </w:r>
      <w:r w:rsidR="002B6710">
        <w:rPr>
          <w:i/>
        </w:rPr>
        <w:t xml:space="preserve">  </w:t>
      </w:r>
      <w:r w:rsidR="002B6710" w:rsidRPr="002B6710">
        <w:rPr>
          <w:b/>
        </w:rPr>
        <w:t>Basic Center Grant Review</w:t>
      </w:r>
    </w:p>
    <w:p w:rsidR="002B6710" w:rsidRDefault="002B6710" w:rsidP="0089553C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 Discussion: </w:t>
      </w:r>
      <w:r w:rsidRPr="002B6710">
        <w:rPr>
          <w:b/>
        </w:rPr>
        <w:t>The Basic Center Grant R</w:t>
      </w:r>
      <w:r>
        <w:rPr>
          <w:b/>
        </w:rPr>
        <w:t>eview might occur in March 2026.</w:t>
      </w:r>
    </w:p>
    <w:p w:rsidR="002B6710" w:rsidRDefault="002B6710" w:rsidP="0089553C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Outcomes, Actions, Timeframe:</w:t>
      </w:r>
      <w:r>
        <w:rPr>
          <w:b/>
        </w:rPr>
        <w:t xml:space="preserve"> Addition information will be provided to IYP-C regarding</w:t>
      </w:r>
    </w:p>
    <w:p w:rsidR="002B6710" w:rsidRDefault="002B6710" w:rsidP="002B6710">
      <w:pPr>
        <w:tabs>
          <w:tab w:val="left" w:pos="540"/>
        </w:tabs>
        <w:rPr>
          <w:b/>
        </w:rPr>
      </w:pPr>
      <w:r>
        <w:rPr>
          <w:b/>
        </w:rPr>
        <w:t xml:space="preserve">                            Program expectations when the on-site Basic Center Review date is </w:t>
      </w:r>
    </w:p>
    <w:p w:rsidR="002B6710" w:rsidRPr="002B6710" w:rsidRDefault="002B6710" w:rsidP="00BB08F7">
      <w:pPr>
        <w:tabs>
          <w:tab w:val="left" w:pos="540"/>
        </w:tabs>
        <w:rPr>
          <w:b/>
        </w:rPr>
      </w:pPr>
      <w:r>
        <w:rPr>
          <w:b/>
        </w:rPr>
        <w:t xml:space="preserve">                            confirmed.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 xml:space="preserve">Regulatory Issues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92893" w:rsidRDefault="00862D27" w:rsidP="00C3743E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="00C3743E">
        <w:rPr>
          <w:i/>
          <w:iCs/>
        </w:rPr>
        <w:t>Outcome, Actions, Timeframes:</w:t>
      </w:r>
    </w:p>
    <w:p w:rsidR="005C601C" w:rsidRDefault="005C601C" w:rsidP="00C3743E">
      <w:pPr>
        <w:tabs>
          <w:tab w:val="left" w:pos="540"/>
        </w:tabs>
        <w:ind w:left="540" w:hanging="540"/>
        <w:rPr>
          <w:i/>
          <w:iCs/>
        </w:rPr>
      </w:pPr>
    </w:p>
    <w:p w:rsidR="005C601C" w:rsidRDefault="005C601C" w:rsidP="00C3743E">
      <w:pPr>
        <w:tabs>
          <w:tab w:val="left" w:pos="540"/>
        </w:tabs>
        <w:ind w:left="540" w:hanging="540"/>
        <w:rPr>
          <w:i/>
          <w:iCs/>
        </w:rPr>
      </w:pPr>
    </w:p>
    <w:p w:rsidR="005C601C" w:rsidRDefault="005C601C" w:rsidP="00C3743E">
      <w:pPr>
        <w:tabs>
          <w:tab w:val="left" w:pos="540"/>
        </w:tabs>
        <w:ind w:left="540" w:hanging="540"/>
        <w:rPr>
          <w:i/>
          <w:iCs/>
        </w:rPr>
      </w:pPr>
    </w:p>
    <w:p w:rsidR="005C601C" w:rsidRDefault="005C601C" w:rsidP="00C3743E">
      <w:pPr>
        <w:tabs>
          <w:tab w:val="left" w:pos="540"/>
        </w:tabs>
        <w:ind w:left="540" w:hanging="540"/>
      </w:pPr>
    </w:p>
    <w:p w:rsidR="0030714E" w:rsidRPr="008529EC" w:rsidRDefault="00862D27" w:rsidP="008529EC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lastRenderedPageBreak/>
        <w:t>D.</w:t>
      </w:r>
      <w:r>
        <w:rPr>
          <w:u w:val="single"/>
        </w:rPr>
        <w:tab/>
        <w:t>Human Resource Issues (Staffing and Training)</w:t>
      </w:r>
      <w:r w:rsidR="00B729CF">
        <w:rPr>
          <w:i/>
          <w:iCs/>
        </w:rPr>
        <w:t xml:space="preserve"> </w:t>
      </w:r>
    </w:p>
    <w:p w:rsidR="0030714E" w:rsidRPr="005C601C" w:rsidRDefault="008529EC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>1</w:t>
      </w:r>
      <w:r w:rsidR="0030714E">
        <w:rPr>
          <w:i/>
          <w:iCs/>
        </w:rPr>
        <w:t>.</w:t>
      </w:r>
      <w:r w:rsidR="0030714E">
        <w:rPr>
          <w:b/>
        </w:rPr>
        <w:t xml:space="preserve">      </w:t>
      </w:r>
      <w:r w:rsidR="0030714E" w:rsidRPr="0030714E">
        <w:rPr>
          <w:i/>
        </w:rPr>
        <w:t>Sub-topic</w:t>
      </w:r>
      <w:r w:rsidR="0030714E">
        <w:rPr>
          <w:i/>
        </w:rPr>
        <w:t xml:space="preserve">:  </w:t>
      </w:r>
      <w:r w:rsidR="002121DE">
        <w:rPr>
          <w:i/>
        </w:rPr>
        <w:t xml:space="preserve">  </w:t>
      </w:r>
      <w:r w:rsidR="005C601C" w:rsidRPr="005C601C">
        <w:rPr>
          <w:b/>
        </w:rPr>
        <w:t>New IYP-C Youth Care Worker</w:t>
      </w:r>
    </w:p>
    <w:p w:rsidR="008529EC" w:rsidRPr="008529EC" w:rsidRDefault="0030714E" w:rsidP="006C35C8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</w:t>
      </w:r>
      <w:r w:rsidR="001D3A35">
        <w:rPr>
          <w:i/>
        </w:rPr>
        <w:t xml:space="preserve"> </w:t>
      </w:r>
      <w:r>
        <w:rPr>
          <w:i/>
        </w:rPr>
        <w:t xml:space="preserve"> Discussion</w:t>
      </w:r>
      <w:r w:rsidR="00C15A41">
        <w:rPr>
          <w:i/>
        </w:rPr>
        <w:t>:</w:t>
      </w:r>
      <w:r w:rsidR="005C601C">
        <w:rPr>
          <w:i/>
        </w:rPr>
        <w:t xml:space="preserve"> </w:t>
      </w:r>
      <w:r w:rsidR="0016714A">
        <w:rPr>
          <w:i/>
        </w:rPr>
        <w:t xml:space="preserve"> </w:t>
      </w:r>
      <w:r w:rsidR="005C601C" w:rsidRPr="005C601C">
        <w:rPr>
          <w:b/>
        </w:rPr>
        <w:t>Congratulations to our new part-time YCW Ziera Owens</w:t>
      </w:r>
      <w:r w:rsidR="005C601C">
        <w:rPr>
          <w:b/>
        </w:rPr>
        <w:t>.</w:t>
      </w:r>
    </w:p>
    <w:p w:rsidR="00AB3359" w:rsidRDefault="0030714E" w:rsidP="006C35C8">
      <w:pPr>
        <w:tabs>
          <w:tab w:val="left" w:pos="540"/>
        </w:tabs>
        <w:ind w:left="540" w:hanging="540"/>
        <w:rPr>
          <w:i/>
        </w:rPr>
      </w:pPr>
      <w:r>
        <w:rPr>
          <w:i/>
        </w:rPr>
        <w:t xml:space="preserve">       </w:t>
      </w:r>
      <w:r w:rsidR="001D3A35">
        <w:rPr>
          <w:i/>
        </w:rPr>
        <w:t xml:space="preserve"> </w:t>
      </w:r>
      <w:r>
        <w:rPr>
          <w:i/>
        </w:rPr>
        <w:t xml:space="preserve"> Outcome, Actions</w:t>
      </w:r>
      <w:r w:rsidR="005C601C">
        <w:rPr>
          <w:i/>
        </w:rPr>
        <w:t xml:space="preserve">, Timeframe: </w:t>
      </w:r>
      <w:r w:rsidR="005C601C" w:rsidRPr="005C601C">
        <w:rPr>
          <w:b/>
        </w:rPr>
        <w:t>Ziera will work the weekend shifts when after completing</w:t>
      </w:r>
    </w:p>
    <w:p w:rsidR="00AB3359" w:rsidRPr="00D6438C" w:rsidRDefault="005C601C" w:rsidP="00D6438C">
      <w:pPr>
        <w:tabs>
          <w:tab w:val="left" w:pos="540"/>
        </w:tabs>
        <w:ind w:left="540" w:hanging="540"/>
        <w:rPr>
          <w:rFonts w:ascii="Garamond" w:hAnsi="Garamond"/>
          <w:b/>
        </w:rPr>
      </w:pPr>
      <w:r>
        <w:rPr>
          <w:i/>
        </w:rPr>
        <w:t xml:space="preserve">                              </w:t>
      </w:r>
      <w:r w:rsidR="0016714A">
        <w:rPr>
          <w:i/>
        </w:rPr>
        <w:t xml:space="preserve"> </w:t>
      </w:r>
      <w:r w:rsidRPr="005C601C">
        <w:rPr>
          <w:b/>
        </w:rPr>
        <w:t xml:space="preserve">all </w:t>
      </w:r>
      <w:r w:rsidR="00D6438C">
        <w:rPr>
          <w:b/>
        </w:rPr>
        <w:t>the required trainings.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E.</w:t>
      </w:r>
      <w:r>
        <w:rPr>
          <w:u w:val="single"/>
        </w:rPr>
        <w:tab/>
        <w:t>Annual Budget Planning and Process</w:t>
      </w:r>
    </w:p>
    <w:p w:rsidR="00D301F5" w:rsidRDefault="00D301F5" w:rsidP="00D301F5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D301F5" w:rsidRDefault="00D301F5" w:rsidP="00D301F5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D301F5" w:rsidRDefault="00D301F5" w:rsidP="00D301F5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II.</w:t>
      </w:r>
      <w:r>
        <w:tab/>
        <w:t>Health and Safety</w:t>
      </w:r>
      <w:r w:rsidR="004A05E6">
        <w:t xml:space="preserve">: 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External Inspections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</w:t>
      </w:r>
      <w:r w:rsidRPr="003554DF">
        <w:rPr>
          <w:b/>
          <w:iCs/>
        </w:rPr>
        <w:t>:</w:t>
      </w:r>
      <w:r w:rsidR="00892893" w:rsidRPr="003554DF">
        <w:rPr>
          <w:b/>
          <w:iCs/>
        </w:rPr>
        <w:t xml:space="preserve"> </w:t>
      </w:r>
      <w:r w:rsidR="007E377C">
        <w:rPr>
          <w:b/>
          <w:iCs/>
        </w:rPr>
        <w:t xml:space="preserve">  Maintaining and Safe Environment</w:t>
      </w:r>
    </w:p>
    <w:p w:rsidR="007E377C" w:rsidRDefault="00862D27">
      <w:pPr>
        <w:tabs>
          <w:tab w:val="left" w:pos="540"/>
        </w:tabs>
        <w:ind w:left="540" w:hanging="540"/>
        <w:rPr>
          <w:b/>
          <w:iCs/>
        </w:rPr>
      </w:pPr>
      <w:r>
        <w:tab/>
      </w:r>
      <w:r w:rsidR="003554DF">
        <w:rPr>
          <w:i/>
          <w:iCs/>
        </w:rPr>
        <w:t xml:space="preserve">Discussion: </w:t>
      </w:r>
      <w:r w:rsidR="007E377C">
        <w:rPr>
          <w:b/>
          <w:iCs/>
        </w:rPr>
        <w:t>All staff must focus on maintaining a safe service friendly environment at</w:t>
      </w:r>
    </w:p>
    <w:p w:rsidR="00862D27" w:rsidRPr="00CD06EB" w:rsidRDefault="007E377C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 xml:space="preserve">                             </w:t>
      </w:r>
      <w:r w:rsidRPr="00CD06EB">
        <w:rPr>
          <w:b/>
          <w:iCs/>
        </w:rPr>
        <w:t>all times.</w:t>
      </w:r>
      <w:r w:rsidR="00AC11EB" w:rsidRPr="00CD06EB">
        <w:rPr>
          <w:b/>
          <w:iCs/>
        </w:rPr>
        <w:t xml:space="preserve">  </w:t>
      </w:r>
    </w:p>
    <w:p w:rsidR="00862D27" w:rsidRPr="00091DA7" w:rsidRDefault="00862D27">
      <w:pPr>
        <w:tabs>
          <w:tab w:val="left" w:pos="540"/>
        </w:tabs>
        <w:ind w:left="540" w:hanging="540"/>
        <w:rPr>
          <w:b/>
          <w:iCs/>
        </w:rPr>
      </w:pPr>
      <w:r>
        <w:tab/>
      </w:r>
      <w:r>
        <w:rPr>
          <w:i/>
          <w:iCs/>
        </w:rPr>
        <w:t xml:space="preserve">Outcome, Actions, </w:t>
      </w:r>
      <w:r w:rsidR="00E252EF">
        <w:rPr>
          <w:i/>
          <w:iCs/>
        </w:rPr>
        <w:t>and Timeframe</w:t>
      </w:r>
      <w:r>
        <w:rPr>
          <w:i/>
          <w:iCs/>
        </w:rPr>
        <w:t>:</w:t>
      </w:r>
      <w:r w:rsidR="00CD06EB">
        <w:rPr>
          <w:i/>
          <w:iCs/>
        </w:rPr>
        <w:t xml:space="preserve"> </w:t>
      </w:r>
      <w:r w:rsidR="00CD06EB" w:rsidRPr="00091DA7">
        <w:rPr>
          <w:b/>
          <w:iCs/>
        </w:rPr>
        <w:t>We must work togeth</w:t>
      </w:r>
      <w:r w:rsidR="00091DA7">
        <w:rPr>
          <w:b/>
          <w:iCs/>
        </w:rPr>
        <w:t xml:space="preserve">er as a Team to maintain our </w:t>
      </w:r>
    </w:p>
    <w:p w:rsidR="00CD06EB" w:rsidRPr="00091DA7" w:rsidRDefault="00CD06EB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 xml:space="preserve">                             </w:t>
      </w:r>
      <w:r w:rsidR="00091DA7" w:rsidRPr="00091DA7">
        <w:rPr>
          <w:b/>
          <w:iCs/>
        </w:rPr>
        <w:t xml:space="preserve">New </w:t>
      </w:r>
      <w:r w:rsidRPr="00091DA7">
        <w:rPr>
          <w:b/>
          <w:iCs/>
        </w:rPr>
        <w:t>IYP-C Shelter</w:t>
      </w:r>
      <w:r w:rsidR="00091DA7">
        <w:rPr>
          <w:b/>
          <w:iCs/>
        </w:rPr>
        <w:t>.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Self-Inspections (Reports, analysis, and recommendations)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892893">
        <w:rPr>
          <w:i/>
          <w:iCs/>
        </w:rPr>
        <w:t xml:space="preserve"> 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 w:rsidR="00312C98">
        <w:rPr>
          <w:i/>
          <w:iCs/>
        </w:rPr>
        <w:t>Discussion:</w:t>
      </w:r>
      <w:r w:rsidR="00312C98">
        <w:t xml:space="preserve"> </w:t>
      </w:r>
      <w:r w:rsidR="00AC11EB">
        <w:t xml:space="preserve">      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>Incident Reports (Reports, analysis of trends, recommendations)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091DA7">
        <w:rPr>
          <w:i/>
          <w:iCs/>
        </w:rPr>
        <w:t xml:space="preserve">    </w:t>
      </w:r>
      <w:r w:rsidR="00091DA7" w:rsidRPr="00091DA7">
        <w:rPr>
          <w:b/>
          <w:iCs/>
        </w:rPr>
        <w:t>Completing Unusual Event Reports</w:t>
      </w:r>
      <w:r>
        <w:tab/>
      </w:r>
    </w:p>
    <w:p w:rsidR="00091DA7" w:rsidRDefault="00862D27">
      <w:pPr>
        <w:tabs>
          <w:tab w:val="left" w:pos="540"/>
        </w:tabs>
        <w:ind w:left="540" w:hanging="540"/>
        <w:rPr>
          <w:i/>
          <w:iCs/>
        </w:rPr>
      </w:pPr>
      <w:r>
        <w:tab/>
      </w:r>
      <w:r>
        <w:rPr>
          <w:i/>
          <w:iCs/>
        </w:rPr>
        <w:t>Discussion:</w:t>
      </w:r>
      <w:r w:rsidR="00091DA7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="00091DA7" w:rsidRPr="00091DA7">
        <w:rPr>
          <w:b/>
          <w:iCs/>
        </w:rPr>
        <w:t>We encourage all staff to continue completing Program Unusual Event</w:t>
      </w:r>
    </w:p>
    <w:p w:rsidR="00862D27" w:rsidRPr="00091DA7" w:rsidRDefault="00091DA7">
      <w:pPr>
        <w:tabs>
          <w:tab w:val="left" w:pos="540"/>
        </w:tabs>
        <w:ind w:left="540" w:hanging="540"/>
        <w:rPr>
          <w:b/>
        </w:rPr>
      </w:pPr>
      <w:r w:rsidRPr="00091DA7">
        <w:rPr>
          <w:b/>
          <w:iCs/>
        </w:rPr>
        <w:t xml:space="preserve">                              Reports in order to address safety issues.</w:t>
      </w:r>
      <w:r w:rsidRPr="00091DA7">
        <w:rPr>
          <w:b/>
        </w:rPr>
        <w:tab/>
      </w:r>
    </w:p>
    <w:p w:rsidR="00834CC6" w:rsidRDefault="00862D27" w:rsidP="000143F0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  <w:r w:rsidR="00091DA7" w:rsidRPr="00091DA7">
        <w:rPr>
          <w:b/>
        </w:rPr>
        <w:t>Staff must complete all Unusual Event Reports in a</w:t>
      </w:r>
    </w:p>
    <w:p w:rsidR="00091DA7" w:rsidRDefault="00091DA7" w:rsidP="000143F0">
      <w:pPr>
        <w:tabs>
          <w:tab w:val="left" w:pos="540"/>
        </w:tabs>
        <w:ind w:left="540" w:hanging="540"/>
        <w:rPr>
          <w:b/>
          <w:iCs/>
        </w:rPr>
      </w:pPr>
      <w:r w:rsidRPr="00091DA7">
        <w:rPr>
          <w:b/>
          <w:iCs/>
        </w:rPr>
        <w:t xml:space="preserve">                              timely manner.</w:t>
      </w:r>
      <w:r w:rsidR="007E6792">
        <w:rPr>
          <w:b/>
          <w:iCs/>
        </w:rPr>
        <w:t xml:space="preserve"> Please make sure your documentation is complete,</w:t>
      </w:r>
    </w:p>
    <w:p w:rsidR="007E6792" w:rsidRPr="00091DA7" w:rsidRDefault="007E6792" w:rsidP="000143F0">
      <w:pPr>
        <w:tabs>
          <w:tab w:val="left" w:pos="540"/>
        </w:tabs>
        <w:ind w:left="540" w:hanging="540"/>
        <w:rPr>
          <w:b/>
        </w:rPr>
      </w:pPr>
      <w:r>
        <w:rPr>
          <w:b/>
          <w:iCs/>
        </w:rPr>
        <w:t xml:space="preserve">                              legible and is based on fact not your opinion.</w:t>
      </w:r>
    </w:p>
    <w:p w:rsidR="00862D27" w:rsidRDefault="000143F0" w:rsidP="00794ABF">
      <w:pPr>
        <w:pStyle w:val="Heading1"/>
        <w:tabs>
          <w:tab w:val="left" w:pos="540"/>
        </w:tabs>
        <w:spacing w:before="240"/>
        <w:ind w:left="540" w:hanging="540"/>
      </w:pPr>
      <w:r>
        <w:t>III.</w:t>
      </w:r>
      <w:r>
        <w:tab/>
        <w:t>Quality I</w:t>
      </w:r>
      <w:r w:rsidR="00862D27">
        <w:t>mprovement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 xml:space="preserve">File Audits and Case Record Review (reports and recommendations)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312C98">
        <w:t xml:space="preserve"> </w:t>
      </w:r>
    </w:p>
    <w:p w:rsidR="00862D27" w:rsidRPr="0099183D" w:rsidRDefault="00862D27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 xml:space="preserve">Discussion: </w:t>
      </w:r>
      <w:r w:rsidR="00312C98">
        <w:rPr>
          <w:i/>
          <w:iCs/>
        </w:rPr>
        <w:t xml:space="preserve"> </w:t>
      </w:r>
      <w:r w:rsidR="0016714A">
        <w:rPr>
          <w:i/>
          <w:iCs/>
        </w:rPr>
        <w:t xml:space="preserve">    </w:t>
      </w:r>
      <w:r w:rsidR="0016714A" w:rsidRPr="0016714A">
        <w:rPr>
          <w:iCs/>
        </w:rPr>
        <w:t>No discussion</w:t>
      </w:r>
    </w:p>
    <w:p w:rsidR="00CF5ECB" w:rsidRPr="00E90699" w:rsidRDefault="00862D27" w:rsidP="00E90699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 xml:space="preserve">Outcome Management (status, reports, recommendations)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 xml:space="preserve">Accreditation and Regulatory Requirements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D.</w:t>
      </w:r>
      <w:r>
        <w:rPr>
          <w:u w:val="single"/>
        </w:rPr>
        <w:tab/>
        <w:t>Policy and Procedure Updates and/or Review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</w:p>
    <w:p w:rsidR="00862D27" w:rsidRPr="00682AD1" w:rsidRDefault="00862D27">
      <w:pPr>
        <w:tabs>
          <w:tab w:val="left" w:pos="540"/>
        </w:tabs>
        <w:ind w:left="540" w:hanging="540"/>
        <w:rPr>
          <w:rFonts w:ascii="Garamond" w:hAnsi="Garamond"/>
          <w:b/>
        </w:rPr>
      </w:pPr>
      <w:r>
        <w:tab/>
      </w:r>
      <w:r>
        <w:rPr>
          <w:i/>
          <w:iCs/>
        </w:rPr>
        <w:t xml:space="preserve">Discussion: </w:t>
      </w:r>
      <w:r w:rsidR="0016714A">
        <w:rPr>
          <w:i/>
          <w:iCs/>
        </w:rPr>
        <w:t xml:space="preserve">       </w:t>
      </w:r>
      <w:r w:rsidR="0016714A" w:rsidRPr="0016714A">
        <w:rPr>
          <w:iCs/>
        </w:rPr>
        <w:t>No discussion</w:t>
      </w:r>
    </w:p>
    <w:p w:rsidR="00862D27" w:rsidRPr="00682AD1" w:rsidRDefault="00862D27">
      <w:pPr>
        <w:tabs>
          <w:tab w:val="left" w:pos="540"/>
        </w:tabs>
        <w:ind w:left="540" w:hanging="540"/>
        <w:rPr>
          <w:rFonts w:ascii="Garamond" w:hAnsi="Garamond"/>
          <w:b/>
        </w:rPr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E.</w:t>
      </w:r>
      <w:r>
        <w:rPr>
          <w:u w:val="single"/>
        </w:rPr>
        <w:tab/>
        <w:t xml:space="preserve">Participant Complaint and Grievance (specific and quarterly review of trends)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lastRenderedPageBreak/>
        <w:tab/>
      </w:r>
      <w:r>
        <w:rPr>
          <w:i/>
          <w:iCs/>
        </w:rPr>
        <w:t>Outcome, Actions, Timeframe:</w:t>
      </w:r>
      <w:r>
        <w:tab/>
      </w:r>
    </w:p>
    <w:p w:rsidR="000143F0" w:rsidRDefault="000143F0" w:rsidP="00C15A41">
      <w:pPr>
        <w:tabs>
          <w:tab w:val="left" w:pos="540"/>
        </w:tabs>
      </w:pPr>
    </w:p>
    <w:p w:rsidR="00862D27" w:rsidRDefault="00862D27">
      <w:pPr>
        <w:tabs>
          <w:tab w:val="left" w:pos="540"/>
        </w:tabs>
        <w:ind w:left="540" w:hanging="540"/>
        <w:rPr>
          <w:i/>
          <w:iCs/>
          <w:u w:val="single"/>
        </w:rPr>
      </w:pPr>
      <w:r>
        <w:rPr>
          <w:u w:val="single"/>
        </w:rPr>
        <w:t>F.</w:t>
      </w:r>
      <w:r>
        <w:rPr>
          <w:u w:val="single"/>
        </w:rPr>
        <w:tab/>
        <w:t>Planning Documents (reports, status of goals and objectives, reformulation)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  <w:t xml:space="preserve">Strategic Plan 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6C35C8" w:rsidRDefault="006C35C8">
      <w:pPr>
        <w:tabs>
          <w:tab w:val="left" w:pos="540"/>
        </w:tabs>
        <w:ind w:left="540" w:hanging="540"/>
      </w:pP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2.</w:t>
      </w:r>
      <w:r>
        <w:rPr>
          <w:i/>
          <w:iCs/>
        </w:rPr>
        <w:tab/>
        <w:t>Sub-topic:</w:t>
      </w:r>
      <w:r>
        <w:tab/>
        <w:t xml:space="preserve">Accessibility Plan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i/>
          <w:iCs/>
        </w:rPr>
      </w:pPr>
      <w:r>
        <w:rPr>
          <w:i/>
          <w:iCs/>
        </w:rPr>
        <w:t>3.</w:t>
      </w:r>
      <w:r>
        <w:rPr>
          <w:i/>
          <w:iCs/>
        </w:rPr>
        <w:tab/>
        <w:t>Sub-topic:</w:t>
      </w:r>
      <w:r>
        <w:tab/>
        <w:t>Cultural Competence Plan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4.</w:t>
      </w:r>
      <w:r>
        <w:rPr>
          <w:i/>
          <w:iCs/>
        </w:rPr>
        <w:tab/>
        <w:t>Sub-topic:</w:t>
      </w:r>
      <w:r>
        <w:tab/>
        <w:t xml:space="preserve">Input Plan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5.</w:t>
      </w:r>
      <w:r>
        <w:rPr>
          <w:i/>
          <w:iCs/>
        </w:rPr>
        <w:tab/>
        <w:t>Sub-topic:</w:t>
      </w:r>
      <w:r>
        <w:tab/>
        <w:t xml:space="preserve">Community Relations plan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C5485B" w:rsidRPr="00020EB9" w:rsidRDefault="00862D27" w:rsidP="00020EB9">
      <w:pPr>
        <w:pStyle w:val="Heading1"/>
        <w:tabs>
          <w:tab w:val="left" w:pos="540"/>
        </w:tabs>
        <w:ind w:left="540" w:hanging="54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Outcome, Actions, Timeframe:</w:t>
      </w:r>
      <w:r>
        <w:rPr>
          <w:b w:val="0"/>
          <w:bCs w:val="0"/>
        </w:rP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IV.</w:t>
      </w:r>
      <w:r>
        <w:tab/>
        <w:t xml:space="preserve">Risk Management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Risk Management Plan (exposure to loss)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Employee Concerns or Complaints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pStyle w:val="Header"/>
        <w:tabs>
          <w:tab w:val="clear" w:pos="4320"/>
          <w:tab w:val="clear" w:pos="8640"/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>Potential regulatory audits and/or investigation of operations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V.</w:t>
      </w:r>
      <w:r>
        <w:tab/>
        <w:t xml:space="preserve">Information Technology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Technology Plan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5E0608" w:rsidRDefault="00862D27" w:rsidP="00C3743E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I.</w:t>
      </w:r>
      <w:r>
        <w:tab/>
        <w:t>Clinical/Program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Medical and Medication Issues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08300F">
        <w:rPr>
          <w:i/>
          <w:iCs/>
        </w:rPr>
        <w:t xml:space="preserve"> </w:t>
      </w:r>
    </w:p>
    <w:p w:rsidR="00862D27" w:rsidRPr="005E0608" w:rsidRDefault="00862D27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Discus</w:t>
      </w:r>
      <w:r w:rsidR="0008300F">
        <w:rPr>
          <w:i/>
          <w:iCs/>
        </w:rPr>
        <w:t xml:space="preserve">sion: </w:t>
      </w:r>
      <w:r w:rsidR="00AC11EB">
        <w:rPr>
          <w:i/>
          <w:iCs/>
        </w:rPr>
        <w:t xml:space="preserve">      </w:t>
      </w:r>
      <w:r w:rsidR="00AC11EB" w:rsidRPr="00AC11EB">
        <w:rPr>
          <w:iCs/>
        </w:rPr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Counseling and Programming Issues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6C35C8" w:rsidRDefault="00862D27" w:rsidP="00682AD1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547E54" w:rsidRDefault="00547E54" w:rsidP="00547E54">
      <w:pPr>
        <w:tabs>
          <w:tab w:val="left" w:pos="540"/>
        </w:tabs>
      </w:pPr>
    </w:p>
    <w:p w:rsidR="00862D27" w:rsidRPr="001A2141" w:rsidRDefault="00862D27" w:rsidP="00794ABF">
      <w:pPr>
        <w:tabs>
          <w:tab w:val="left" w:pos="540"/>
        </w:tabs>
        <w:spacing w:before="240"/>
        <w:ind w:left="540" w:hanging="540"/>
        <w:rPr>
          <w:b/>
          <w:bCs/>
        </w:rPr>
      </w:pPr>
      <w:r>
        <w:rPr>
          <w:b/>
          <w:bCs/>
        </w:rPr>
        <w:t>VII.</w:t>
      </w:r>
      <w:r>
        <w:rPr>
          <w:b/>
          <w:bCs/>
        </w:rPr>
        <w:tab/>
        <w:t>Other Business:</w:t>
      </w:r>
    </w:p>
    <w:p w:rsidR="00862D27" w:rsidRPr="00682AD1" w:rsidRDefault="00862D27">
      <w:pPr>
        <w:tabs>
          <w:tab w:val="left" w:pos="540"/>
        </w:tabs>
        <w:ind w:left="540" w:hanging="540"/>
        <w:rPr>
          <w:rFonts w:ascii="Garamond" w:hAnsi="Garamond"/>
        </w:rPr>
      </w:pPr>
      <w:r w:rsidRPr="001A2141">
        <w:rPr>
          <w:b/>
          <w:iCs/>
        </w:rPr>
        <w:t>1.</w:t>
      </w:r>
      <w:r w:rsidRPr="001A2141">
        <w:rPr>
          <w:b/>
          <w:iCs/>
        </w:rPr>
        <w:tab/>
        <w:t>Sub-topic:</w:t>
      </w:r>
      <w:r w:rsidR="00CF2F7D" w:rsidRPr="001A2141">
        <w:rPr>
          <w:b/>
          <w:iCs/>
        </w:rPr>
        <w:t xml:space="preserve"> </w:t>
      </w:r>
      <w:r w:rsidR="00547E54" w:rsidRPr="001A2141">
        <w:rPr>
          <w:b/>
          <w:iCs/>
        </w:rPr>
        <w:t xml:space="preserve"> </w:t>
      </w:r>
      <w:r w:rsidR="001A2141" w:rsidRPr="001A2141">
        <w:rPr>
          <w:b/>
          <w:iCs/>
        </w:rPr>
        <w:t>IYP</w:t>
      </w:r>
      <w:r w:rsidR="001A2141">
        <w:rPr>
          <w:i/>
          <w:iCs/>
        </w:rPr>
        <w:t xml:space="preserve">-C </w:t>
      </w:r>
      <w:r w:rsidR="001A2141">
        <w:rPr>
          <w:rFonts w:ascii="Garamond" w:hAnsi="Garamond"/>
          <w:b/>
          <w:iCs/>
        </w:rPr>
        <w:t>Christmas Celebration</w:t>
      </w:r>
    </w:p>
    <w:p w:rsidR="00F33AEC" w:rsidRDefault="00862D27" w:rsidP="00825E08">
      <w:pPr>
        <w:tabs>
          <w:tab w:val="left" w:pos="540"/>
        </w:tabs>
        <w:ind w:left="540" w:hanging="540"/>
        <w:rPr>
          <w:rFonts w:ascii="Garamond" w:hAnsi="Garamond"/>
          <w:b/>
        </w:rPr>
      </w:pPr>
      <w:r>
        <w:tab/>
      </w:r>
      <w:r>
        <w:rPr>
          <w:i/>
          <w:iCs/>
        </w:rPr>
        <w:t xml:space="preserve">Discussion: </w:t>
      </w:r>
      <w:r w:rsidR="001A2141">
        <w:rPr>
          <w:rFonts w:ascii="Garamond" w:hAnsi="Garamond"/>
          <w:b/>
        </w:rPr>
        <w:t>The IYP-C Christmas Celebration with staff and the participants on</w:t>
      </w:r>
    </w:p>
    <w:p w:rsidR="001A2141" w:rsidRPr="001A2141" w:rsidRDefault="001A2141" w:rsidP="00825E08">
      <w:pPr>
        <w:tabs>
          <w:tab w:val="left" w:pos="540"/>
        </w:tabs>
        <w:ind w:left="540" w:hanging="540"/>
        <w:rPr>
          <w:b/>
          <w:iCs/>
        </w:rPr>
      </w:pPr>
      <w:r>
        <w:rPr>
          <w:i/>
          <w:iCs/>
        </w:rPr>
        <w:t xml:space="preserve">                             </w:t>
      </w:r>
      <w:r w:rsidRPr="001A2141">
        <w:rPr>
          <w:b/>
          <w:iCs/>
        </w:rPr>
        <w:t>December 22, 2025 was fantastic.</w:t>
      </w:r>
    </w:p>
    <w:p w:rsidR="001A2141" w:rsidRDefault="00862D27">
      <w:pPr>
        <w:tabs>
          <w:tab w:val="left" w:pos="540"/>
        </w:tabs>
        <w:ind w:left="540" w:hanging="540"/>
        <w:rPr>
          <w:rFonts w:ascii="Garamond" w:hAnsi="Garamond"/>
          <w:b/>
        </w:rPr>
      </w:pPr>
      <w:r>
        <w:tab/>
      </w:r>
      <w:r>
        <w:rPr>
          <w:i/>
          <w:iCs/>
        </w:rPr>
        <w:t>Outcome, Actions, Timeframe:</w:t>
      </w:r>
      <w:r>
        <w:tab/>
      </w:r>
      <w:r w:rsidR="001A2141">
        <w:rPr>
          <w:rFonts w:ascii="Garamond" w:hAnsi="Garamond"/>
          <w:b/>
        </w:rPr>
        <w:t xml:space="preserve">Staff enjoyed good food, gifts, encouraging </w:t>
      </w:r>
    </w:p>
    <w:p w:rsidR="001A2141" w:rsidRPr="001A2141" w:rsidRDefault="001A2141">
      <w:pPr>
        <w:tabs>
          <w:tab w:val="left" w:pos="540"/>
        </w:tabs>
        <w:ind w:left="540" w:hanging="540"/>
        <w:rPr>
          <w:rFonts w:ascii="Garamond" w:hAnsi="Garamond"/>
          <w:b/>
        </w:rPr>
      </w:pPr>
      <w:r>
        <w:rPr>
          <w:i/>
          <w:iCs/>
        </w:rPr>
        <w:t xml:space="preserve">                             </w:t>
      </w:r>
      <w:r>
        <w:rPr>
          <w:b/>
          <w:iCs/>
        </w:rPr>
        <w:t>words of wisdom</w:t>
      </w:r>
      <w:r w:rsidRPr="001A2141">
        <w:rPr>
          <w:b/>
          <w:iCs/>
        </w:rPr>
        <w:t xml:space="preserve"> and a visit from Santa Clause.</w:t>
      </w:r>
    </w:p>
    <w:p w:rsidR="00862D27" w:rsidRDefault="00862D27" w:rsidP="00794ABF">
      <w:pPr>
        <w:pBdr>
          <w:top w:val="single" w:sz="4" w:space="1" w:color="auto"/>
        </w:pBdr>
        <w:spacing w:before="240"/>
      </w:pPr>
      <w:r>
        <w:t xml:space="preserve">Respectfully submitted by: </w:t>
      </w:r>
    </w:p>
    <w:p w:rsidR="00862D27" w:rsidRDefault="00862D27"/>
    <w:p w:rsidR="00862D27" w:rsidRDefault="00862D2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0"/>
        <w:gridCol w:w="1620"/>
        <w:gridCol w:w="2070"/>
      </w:tblGrid>
      <w:tr w:rsidR="00794ABF" w:rsidTr="007D3B27">
        <w:tc>
          <w:tcPr>
            <w:tcW w:w="4860" w:type="dxa"/>
            <w:tcBorders>
              <w:top w:val="nil"/>
              <w:left w:val="nil"/>
              <w:right w:val="nil"/>
            </w:tcBorders>
          </w:tcPr>
          <w:p w:rsidR="00794ABF" w:rsidRPr="00CF5ECB" w:rsidRDefault="00D6438C">
            <w:pPr>
              <w:rPr>
                <w:b/>
              </w:rPr>
            </w:pPr>
            <w:r>
              <w:rPr>
                <w:b/>
              </w:rPr>
              <w:t>Zeke  Whitter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94ABF" w:rsidRDefault="00794ABF"/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:rsidR="00794ABF" w:rsidRPr="00CF5ECB" w:rsidRDefault="00682AD1" w:rsidP="00D6438C">
            <w:pPr>
              <w:rPr>
                <w:b/>
              </w:rPr>
            </w:pPr>
            <w:r>
              <w:rPr>
                <w:b/>
              </w:rPr>
              <w:t xml:space="preserve">April </w:t>
            </w:r>
            <w:r w:rsidR="00D6438C">
              <w:rPr>
                <w:b/>
              </w:rPr>
              <w:t>13</w:t>
            </w:r>
            <w:r>
              <w:rPr>
                <w:b/>
              </w:rPr>
              <w:t>, 2026</w:t>
            </w:r>
          </w:p>
        </w:tc>
      </w:tr>
    </w:tbl>
    <w:p w:rsidR="00862D27" w:rsidRDefault="00794ABF">
      <w:r>
        <w:t xml:space="preserve"> </w:t>
      </w:r>
      <w:r w:rsidR="00862D27">
        <w:t>Name</w:t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>
        <w:t xml:space="preserve"> </w:t>
      </w:r>
      <w:r w:rsidR="00862D27">
        <w:t>Date</w:t>
      </w:r>
    </w:p>
    <w:p w:rsidR="00862D27" w:rsidRDefault="00862D27"/>
    <w:p w:rsidR="00862D27" w:rsidRDefault="00862D27"/>
    <w:p w:rsidR="00862D27" w:rsidRDefault="00862D27"/>
    <w:sectPr w:rsidR="00862D27" w:rsidSect="00794ABF">
      <w:footerReference w:type="default" r:id="rId7"/>
      <w:pgSz w:w="12240" w:h="15840"/>
      <w:pgMar w:top="1170" w:right="1350" w:bottom="117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4A5" w:rsidRDefault="003D14A5">
      <w:r>
        <w:separator/>
      </w:r>
    </w:p>
  </w:endnote>
  <w:endnote w:type="continuationSeparator" w:id="0">
    <w:p w:rsidR="003D14A5" w:rsidRDefault="003D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D27" w:rsidRDefault="00D63D33" w:rsidP="00D63D33">
    <w:pPr>
      <w:pStyle w:val="Footer"/>
      <w:tabs>
        <w:tab w:val="clear" w:pos="4320"/>
        <w:tab w:val="clear" w:pos="8640"/>
        <w:tab w:val="center" w:pos="4680"/>
        <w:tab w:val="right" w:pos="9540"/>
      </w:tabs>
      <w:rPr>
        <w:rStyle w:val="PageNumber"/>
      </w:rPr>
    </w:pPr>
    <w:r>
      <w:t xml:space="preserve">Rev </w:t>
    </w:r>
    <w:r w:rsidR="00862D27">
      <w:t>9/08</w:t>
    </w:r>
    <w:r w:rsidR="004A05E6">
      <w:t>, 1/23</w:t>
    </w:r>
    <w:r w:rsidR="00862D27">
      <w:tab/>
    </w:r>
    <w:r w:rsidR="00862D27">
      <w:rPr>
        <w:rStyle w:val="PageNumber"/>
      </w:rPr>
      <w:fldChar w:fldCharType="begin"/>
    </w:r>
    <w:r w:rsidR="00862D27">
      <w:rPr>
        <w:rStyle w:val="PageNumber"/>
      </w:rPr>
      <w:instrText xml:space="preserve"> PAGE </w:instrText>
    </w:r>
    <w:r w:rsidR="00862D27">
      <w:rPr>
        <w:rStyle w:val="PageNumber"/>
      </w:rPr>
      <w:fldChar w:fldCharType="separate"/>
    </w:r>
    <w:r w:rsidR="00CC0C83">
      <w:rPr>
        <w:rStyle w:val="PageNumber"/>
        <w:noProof/>
      </w:rPr>
      <w:t>4</w:t>
    </w:r>
    <w:r w:rsidR="00862D27">
      <w:rPr>
        <w:rStyle w:val="PageNumber"/>
      </w:rPr>
      <w:fldChar w:fldCharType="end"/>
    </w:r>
    <w:r w:rsidR="00862D27">
      <w:rPr>
        <w:rStyle w:val="PageNumber"/>
      </w:rPr>
      <w:t xml:space="preserve"> of </w:t>
    </w:r>
    <w:r w:rsidR="00862D27">
      <w:rPr>
        <w:rStyle w:val="PageNumber"/>
      </w:rPr>
      <w:fldChar w:fldCharType="begin"/>
    </w:r>
    <w:r w:rsidR="00862D27">
      <w:rPr>
        <w:rStyle w:val="PageNumber"/>
      </w:rPr>
      <w:instrText xml:space="preserve"> NUMPAGES </w:instrText>
    </w:r>
    <w:r w:rsidR="00862D27">
      <w:rPr>
        <w:rStyle w:val="PageNumber"/>
      </w:rPr>
      <w:fldChar w:fldCharType="separate"/>
    </w:r>
    <w:r w:rsidR="00CC0C83">
      <w:rPr>
        <w:rStyle w:val="PageNumber"/>
        <w:noProof/>
      </w:rPr>
      <w:t>4</w:t>
    </w:r>
    <w:r w:rsidR="00862D27">
      <w:rPr>
        <w:rStyle w:val="PageNumber"/>
      </w:rPr>
      <w:fldChar w:fldCharType="end"/>
    </w:r>
    <w:r>
      <w:rPr>
        <w:rStyle w:val="PageNumber"/>
      </w:rPr>
      <w:tab/>
      <w:t>F-AD-1001</w:t>
    </w:r>
  </w:p>
  <w:p w:rsidR="00862D27" w:rsidRDefault="00862D27">
    <w:pPr>
      <w:pStyle w:val="Footer"/>
      <w:rPr>
        <w:rStyle w:val="PageNumber"/>
      </w:rPr>
    </w:pPr>
  </w:p>
  <w:p w:rsidR="00862D27" w:rsidRDefault="00862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4A5" w:rsidRDefault="003D14A5">
      <w:r>
        <w:separator/>
      </w:r>
    </w:p>
  </w:footnote>
  <w:footnote w:type="continuationSeparator" w:id="0">
    <w:p w:rsidR="003D14A5" w:rsidRDefault="003D1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5D09"/>
    <w:multiLevelType w:val="hybridMultilevel"/>
    <w:tmpl w:val="0784AA0C"/>
    <w:lvl w:ilvl="0" w:tplc="69C2A8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6163E5"/>
    <w:multiLevelType w:val="multilevel"/>
    <w:tmpl w:val="AF4C676C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4E74A0"/>
    <w:multiLevelType w:val="hybridMultilevel"/>
    <w:tmpl w:val="8408A14C"/>
    <w:lvl w:ilvl="0" w:tplc="57D868A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A0357E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B65209B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32D25B4"/>
    <w:multiLevelType w:val="hybridMultilevel"/>
    <w:tmpl w:val="F08E08F2"/>
    <w:lvl w:ilvl="0" w:tplc="C876E5D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35171E4"/>
    <w:multiLevelType w:val="hybridMultilevel"/>
    <w:tmpl w:val="7AEE6856"/>
    <w:lvl w:ilvl="0" w:tplc="5F6E87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E171B6D"/>
    <w:multiLevelType w:val="multilevel"/>
    <w:tmpl w:val="CC904FF6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5A97B7E"/>
    <w:multiLevelType w:val="hybridMultilevel"/>
    <w:tmpl w:val="6362FD0E"/>
    <w:lvl w:ilvl="0" w:tplc="6938F8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1F2D8DA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0D4B64C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992BC4"/>
    <w:multiLevelType w:val="hybridMultilevel"/>
    <w:tmpl w:val="84F4243E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B0230F6"/>
    <w:multiLevelType w:val="hybridMultilevel"/>
    <w:tmpl w:val="0742BD1C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540840"/>
    <w:multiLevelType w:val="hybridMultilevel"/>
    <w:tmpl w:val="5150ED34"/>
    <w:lvl w:ilvl="0" w:tplc="110A072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13373CC"/>
    <w:multiLevelType w:val="hybridMultilevel"/>
    <w:tmpl w:val="A74EE820"/>
    <w:lvl w:ilvl="0" w:tplc="CEA05D7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5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F5"/>
    <w:rsid w:val="00000E13"/>
    <w:rsid w:val="0000683D"/>
    <w:rsid w:val="000143F0"/>
    <w:rsid w:val="00020EB9"/>
    <w:rsid w:val="00024E3F"/>
    <w:rsid w:val="00026720"/>
    <w:rsid w:val="000425F5"/>
    <w:rsid w:val="0004721C"/>
    <w:rsid w:val="00053911"/>
    <w:rsid w:val="00066679"/>
    <w:rsid w:val="00066977"/>
    <w:rsid w:val="0008300F"/>
    <w:rsid w:val="00083E38"/>
    <w:rsid w:val="00091DA7"/>
    <w:rsid w:val="000A133B"/>
    <w:rsid w:val="000B05EF"/>
    <w:rsid w:val="000D408C"/>
    <w:rsid w:val="000D5AF2"/>
    <w:rsid w:val="000D7444"/>
    <w:rsid w:val="00100219"/>
    <w:rsid w:val="0011481A"/>
    <w:rsid w:val="00116CFA"/>
    <w:rsid w:val="001205D1"/>
    <w:rsid w:val="00141CB1"/>
    <w:rsid w:val="00146777"/>
    <w:rsid w:val="001632FC"/>
    <w:rsid w:val="0016626D"/>
    <w:rsid w:val="0016714A"/>
    <w:rsid w:val="001A2141"/>
    <w:rsid w:val="001C7623"/>
    <w:rsid w:val="001D3A35"/>
    <w:rsid w:val="00204864"/>
    <w:rsid w:val="00204C14"/>
    <w:rsid w:val="002071A6"/>
    <w:rsid w:val="002121DE"/>
    <w:rsid w:val="00220C7A"/>
    <w:rsid w:val="00237873"/>
    <w:rsid w:val="00240119"/>
    <w:rsid w:val="00250A23"/>
    <w:rsid w:val="00271836"/>
    <w:rsid w:val="002B44DE"/>
    <w:rsid w:val="002B6710"/>
    <w:rsid w:val="002C46AB"/>
    <w:rsid w:val="002F3FDC"/>
    <w:rsid w:val="0030714E"/>
    <w:rsid w:val="00312C98"/>
    <w:rsid w:val="00325D14"/>
    <w:rsid w:val="003400C2"/>
    <w:rsid w:val="00340FDE"/>
    <w:rsid w:val="003554DF"/>
    <w:rsid w:val="003D14A5"/>
    <w:rsid w:val="00403FD6"/>
    <w:rsid w:val="00416856"/>
    <w:rsid w:val="00437106"/>
    <w:rsid w:val="00451616"/>
    <w:rsid w:val="00452DD3"/>
    <w:rsid w:val="004570BA"/>
    <w:rsid w:val="00461241"/>
    <w:rsid w:val="00465756"/>
    <w:rsid w:val="00490A1F"/>
    <w:rsid w:val="004A05E6"/>
    <w:rsid w:val="004B221C"/>
    <w:rsid w:val="004E4659"/>
    <w:rsid w:val="005015A9"/>
    <w:rsid w:val="00502799"/>
    <w:rsid w:val="00504AAB"/>
    <w:rsid w:val="00510FCA"/>
    <w:rsid w:val="00526E69"/>
    <w:rsid w:val="00547E54"/>
    <w:rsid w:val="00552623"/>
    <w:rsid w:val="00565AEC"/>
    <w:rsid w:val="00573A90"/>
    <w:rsid w:val="00575104"/>
    <w:rsid w:val="005764D7"/>
    <w:rsid w:val="005C601C"/>
    <w:rsid w:val="005E0608"/>
    <w:rsid w:val="005E27C7"/>
    <w:rsid w:val="0060235E"/>
    <w:rsid w:val="006120AA"/>
    <w:rsid w:val="006319AD"/>
    <w:rsid w:val="00682AD1"/>
    <w:rsid w:val="00694E04"/>
    <w:rsid w:val="006C35C8"/>
    <w:rsid w:val="006C48B1"/>
    <w:rsid w:val="006E421D"/>
    <w:rsid w:val="007012C0"/>
    <w:rsid w:val="00736F88"/>
    <w:rsid w:val="00752FC3"/>
    <w:rsid w:val="007560A0"/>
    <w:rsid w:val="00774261"/>
    <w:rsid w:val="00774AD4"/>
    <w:rsid w:val="00780933"/>
    <w:rsid w:val="00784F1C"/>
    <w:rsid w:val="00786FC3"/>
    <w:rsid w:val="00790861"/>
    <w:rsid w:val="00794ABF"/>
    <w:rsid w:val="007D3B27"/>
    <w:rsid w:val="007D6005"/>
    <w:rsid w:val="007E377C"/>
    <w:rsid w:val="007E6792"/>
    <w:rsid w:val="007F4B84"/>
    <w:rsid w:val="00825E08"/>
    <w:rsid w:val="00833EBF"/>
    <w:rsid w:val="00834083"/>
    <w:rsid w:val="00834CC6"/>
    <w:rsid w:val="008529EC"/>
    <w:rsid w:val="0085412F"/>
    <w:rsid w:val="00862D27"/>
    <w:rsid w:val="00892893"/>
    <w:rsid w:val="0089553C"/>
    <w:rsid w:val="008B3EC4"/>
    <w:rsid w:val="008D1A2A"/>
    <w:rsid w:val="008D33B6"/>
    <w:rsid w:val="009528DF"/>
    <w:rsid w:val="009529E0"/>
    <w:rsid w:val="009606F2"/>
    <w:rsid w:val="0096259B"/>
    <w:rsid w:val="0099183D"/>
    <w:rsid w:val="009A564F"/>
    <w:rsid w:val="009D78F7"/>
    <w:rsid w:val="00A07442"/>
    <w:rsid w:val="00A137E5"/>
    <w:rsid w:val="00A3566C"/>
    <w:rsid w:val="00A4251F"/>
    <w:rsid w:val="00A45DF1"/>
    <w:rsid w:val="00A874FF"/>
    <w:rsid w:val="00AB3359"/>
    <w:rsid w:val="00AB5F26"/>
    <w:rsid w:val="00AC11EB"/>
    <w:rsid w:val="00AF42E4"/>
    <w:rsid w:val="00AF4728"/>
    <w:rsid w:val="00AF5BC4"/>
    <w:rsid w:val="00B227E2"/>
    <w:rsid w:val="00B612DC"/>
    <w:rsid w:val="00B6699B"/>
    <w:rsid w:val="00B729CF"/>
    <w:rsid w:val="00BB08F7"/>
    <w:rsid w:val="00C05550"/>
    <w:rsid w:val="00C10720"/>
    <w:rsid w:val="00C116D0"/>
    <w:rsid w:val="00C15A41"/>
    <w:rsid w:val="00C34F3E"/>
    <w:rsid w:val="00C3743E"/>
    <w:rsid w:val="00C5485B"/>
    <w:rsid w:val="00C67F98"/>
    <w:rsid w:val="00C759B3"/>
    <w:rsid w:val="00C81BA6"/>
    <w:rsid w:val="00C9007D"/>
    <w:rsid w:val="00C91D83"/>
    <w:rsid w:val="00C91DFA"/>
    <w:rsid w:val="00C95417"/>
    <w:rsid w:val="00CB262B"/>
    <w:rsid w:val="00CC0C83"/>
    <w:rsid w:val="00CD06EB"/>
    <w:rsid w:val="00CD56DE"/>
    <w:rsid w:val="00CE0FC2"/>
    <w:rsid w:val="00CF2F7D"/>
    <w:rsid w:val="00CF5ECB"/>
    <w:rsid w:val="00D0283A"/>
    <w:rsid w:val="00D22F51"/>
    <w:rsid w:val="00D301F5"/>
    <w:rsid w:val="00D63D33"/>
    <w:rsid w:val="00D6438C"/>
    <w:rsid w:val="00D9218B"/>
    <w:rsid w:val="00DA6CC5"/>
    <w:rsid w:val="00DE1842"/>
    <w:rsid w:val="00E252EF"/>
    <w:rsid w:val="00E42F49"/>
    <w:rsid w:val="00E456BE"/>
    <w:rsid w:val="00E5378F"/>
    <w:rsid w:val="00E722F9"/>
    <w:rsid w:val="00E90699"/>
    <w:rsid w:val="00E93667"/>
    <w:rsid w:val="00EA3380"/>
    <w:rsid w:val="00EB32F0"/>
    <w:rsid w:val="00EC5F08"/>
    <w:rsid w:val="00ED0A61"/>
    <w:rsid w:val="00ED5C8D"/>
    <w:rsid w:val="00F33AEC"/>
    <w:rsid w:val="00F37C41"/>
    <w:rsid w:val="00F80F68"/>
    <w:rsid w:val="00F9048D"/>
    <w:rsid w:val="00FA10FF"/>
    <w:rsid w:val="00FB4D00"/>
    <w:rsid w:val="00FE54BA"/>
    <w:rsid w:val="00FF11D8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8D68F-0872-4338-B286-FA416FFB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794A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62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82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Agenda:</vt:lpstr>
    </vt:vector>
  </TitlesOfParts>
  <Company>CDS Family &amp; Behavioral Health Services, Inc.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Agenda:</dc:title>
  <dc:subject/>
  <dc:creator>CDS</dc:creator>
  <cp:keywords/>
  <dc:description/>
  <cp:lastModifiedBy>Sam Clark</cp:lastModifiedBy>
  <cp:revision>2</cp:revision>
  <cp:lastPrinted>2023-04-18T21:30:00Z</cp:lastPrinted>
  <dcterms:created xsi:type="dcterms:W3CDTF">2026-04-18T18:56:00Z</dcterms:created>
  <dcterms:modified xsi:type="dcterms:W3CDTF">2026-04-18T18:56:00Z</dcterms:modified>
</cp:coreProperties>
</file>