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E73BFF">
        <w:t xml:space="preserve"> </w:t>
      </w:r>
      <w:r w:rsidR="00E73BFF">
        <w:rPr>
          <w:color w:val="0070C0"/>
        </w:rPr>
        <w:t>February 8, 2022</w:t>
      </w:r>
      <w:r>
        <w:tab/>
      </w:r>
    </w:p>
    <w:p w:rsidR="00862D27" w:rsidRDefault="00862D27">
      <w:pPr>
        <w:tabs>
          <w:tab w:val="left" w:pos="1290"/>
          <w:tab w:val="left" w:pos="2520"/>
        </w:tabs>
        <w:ind w:left="2520" w:hanging="2520"/>
      </w:pPr>
      <w:r>
        <w:t>Time:</w:t>
      </w:r>
      <w:r w:rsidR="00E73BFF">
        <w:t xml:space="preserve"> </w:t>
      </w:r>
      <w:r w:rsidR="00E73BFF" w:rsidRPr="00E73BFF">
        <w:rPr>
          <w:color w:val="0070C0"/>
        </w:rPr>
        <w:t>9:00 AM</w:t>
      </w:r>
      <w:r>
        <w:tab/>
      </w:r>
      <w:r>
        <w:tab/>
      </w:r>
    </w:p>
    <w:p w:rsidR="00862D27" w:rsidRDefault="00862D27">
      <w:pPr>
        <w:tabs>
          <w:tab w:val="left" w:pos="2520"/>
        </w:tabs>
        <w:ind w:left="2520" w:hanging="2520"/>
      </w:pPr>
      <w:r>
        <w:t xml:space="preserve">Location: </w:t>
      </w:r>
      <w:r w:rsidR="006576CE">
        <w:rPr>
          <w:color w:val="0070C0"/>
        </w:rPr>
        <w:t>IYP-NW</w:t>
      </w:r>
      <w:r>
        <w:tab/>
      </w:r>
    </w:p>
    <w:p w:rsidR="00862D27" w:rsidRPr="00E73BFF" w:rsidRDefault="00862D27">
      <w:pPr>
        <w:tabs>
          <w:tab w:val="left" w:pos="2520"/>
        </w:tabs>
        <w:ind w:left="2520" w:hanging="2520"/>
        <w:rPr>
          <w:color w:val="0070C0"/>
        </w:rPr>
      </w:pPr>
      <w:r>
        <w:t>Date of Next Meeting</w:t>
      </w:r>
      <w:r w:rsidR="00CF378B">
        <w:t>:</w:t>
      </w:r>
      <w:r w:rsidR="00AF546B">
        <w:t xml:space="preserve"> </w:t>
      </w:r>
      <w:r w:rsidR="00E73BFF">
        <w:rPr>
          <w:color w:val="0070C0"/>
        </w:rPr>
        <w:t>March 11, 2022</w:t>
      </w:r>
    </w:p>
    <w:p w:rsidR="00AA6DFC" w:rsidRDefault="00862D27" w:rsidP="00AA6DFC">
      <w:pPr>
        <w:tabs>
          <w:tab w:val="left" w:pos="2520"/>
        </w:tabs>
        <w:ind w:left="2520" w:hanging="2520"/>
      </w:pPr>
      <w:r>
        <w:t>Attendance:</w:t>
      </w:r>
      <w:r w:rsidR="00E73BFF">
        <w:t xml:space="preserve"> Walter D., Kathy H., Carlton J., Wanda J., Carlos L., Ralph M., Sharon M., Sabriena W.</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rsidR="00E73BFF">
        <w:t xml:space="preserve">Belinda K., Michael Mc., </w:t>
      </w:r>
      <w:r w:rsidR="00340926">
        <w:t>Vivian R., Bessie S., Daphena W., Akilla W., SherrieAnn.</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205B">
        <w:tab/>
      </w:r>
      <w:r w:rsidR="00CF1BB0">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AD37AB" w:rsidRDefault="00BF72AD" w:rsidP="00BF72AD">
      <w:pPr>
        <w:tabs>
          <w:tab w:val="left" w:pos="540"/>
        </w:tabs>
        <w:ind w:left="540" w:hanging="540"/>
        <w:rPr>
          <w:b/>
          <w:color w:val="0070C0"/>
        </w:rPr>
      </w:pPr>
      <w:r>
        <w:rPr>
          <w:i/>
          <w:iCs/>
        </w:rPr>
        <w:t>1.</w:t>
      </w:r>
      <w:r>
        <w:rPr>
          <w:i/>
          <w:iCs/>
        </w:rPr>
        <w:tab/>
        <w:t>Sub-topic:</w:t>
      </w:r>
      <w:r>
        <w:tab/>
      </w:r>
      <w:r w:rsidR="007766E1">
        <w:rPr>
          <w:b/>
          <w:color w:val="0070C0"/>
        </w:rPr>
        <w:t>Training Files – Walter D., Administrative Assistant</w:t>
      </w:r>
    </w:p>
    <w:p w:rsidR="00AA6DFC" w:rsidRDefault="00BF72AD" w:rsidP="00BF72AD">
      <w:pPr>
        <w:tabs>
          <w:tab w:val="left" w:pos="540"/>
        </w:tabs>
        <w:ind w:left="540" w:hanging="540"/>
      </w:pPr>
      <w:r>
        <w:tab/>
      </w:r>
      <w:r>
        <w:rPr>
          <w:i/>
          <w:iCs/>
        </w:rPr>
        <w:t xml:space="preserve">Discussion: </w:t>
      </w:r>
      <w:r>
        <w:tab/>
      </w:r>
      <w:r w:rsidR="00522B97">
        <w:t>Basically we are still having issues with logging into The Bridge and SkillPro systems. Over all we are moving along with knocking out this training year.</w:t>
      </w:r>
    </w:p>
    <w:p w:rsidR="00BF72AD" w:rsidRDefault="00BF72AD" w:rsidP="00BF72AD">
      <w:pPr>
        <w:tabs>
          <w:tab w:val="left" w:pos="540"/>
        </w:tabs>
        <w:ind w:left="540" w:hanging="540"/>
      </w:pPr>
      <w:r>
        <w:tab/>
      </w:r>
      <w:r>
        <w:rPr>
          <w:i/>
          <w:iCs/>
        </w:rPr>
        <w:t>Outcome, Actions, Timeframe:</w:t>
      </w:r>
      <w:r>
        <w:tab/>
      </w:r>
    </w:p>
    <w:p w:rsidR="00BF72AD" w:rsidRPr="00B57B56" w:rsidRDefault="00BF72AD" w:rsidP="00BF72AD">
      <w:pPr>
        <w:tabs>
          <w:tab w:val="left" w:pos="540"/>
        </w:tabs>
        <w:ind w:left="540" w:hanging="540"/>
        <w:rPr>
          <w:b/>
          <w:color w:val="0070C0"/>
        </w:rPr>
      </w:pPr>
      <w:r>
        <w:rPr>
          <w:i/>
          <w:iCs/>
        </w:rPr>
        <w:t>2.</w:t>
      </w:r>
      <w:r>
        <w:rPr>
          <w:i/>
          <w:iCs/>
        </w:rPr>
        <w:tab/>
        <w:t>Sub-topic:</w:t>
      </w:r>
      <w:r>
        <w:tab/>
      </w:r>
    </w:p>
    <w:p w:rsidR="00AA6DFC" w:rsidRDefault="00BF72AD" w:rsidP="00AA6DFC">
      <w:pPr>
        <w:tabs>
          <w:tab w:val="left" w:pos="540"/>
        </w:tabs>
        <w:ind w:left="540" w:hanging="540"/>
      </w:pPr>
      <w:r>
        <w:tab/>
      </w:r>
      <w:r>
        <w:rPr>
          <w:i/>
          <w:iCs/>
        </w:rPr>
        <w:t xml:space="preserve">Discussion: </w:t>
      </w:r>
      <w:r>
        <w:tab/>
      </w:r>
    </w:p>
    <w:p w:rsidR="00BF72AD" w:rsidRPr="00BF72AD" w:rsidRDefault="00BF72AD" w:rsidP="00BF72AD">
      <w:pPr>
        <w:tabs>
          <w:tab w:val="left" w:pos="540"/>
        </w:tabs>
        <w:ind w:left="540" w:hanging="540"/>
      </w:pPr>
      <w:r>
        <w:tab/>
      </w:r>
      <w:r>
        <w:rPr>
          <w:i/>
          <w:iCs/>
        </w:rPr>
        <w:t>Outcome, Actions, Timeframe:</w:t>
      </w:r>
      <w:r>
        <w:tab/>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tab/>
      </w:r>
      <w:r>
        <w:rPr>
          <w:i/>
          <w:iCs/>
        </w:rPr>
        <w:t>Outcome, Actions, Timeframe:</w:t>
      </w:r>
      <w:r>
        <w:tab/>
      </w:r>
    </w:p>
    <w:p w:rsidR="00862D27" w:rsidRDefault="00957AF8" w:rsidP="007C205B">
      <w:pPr>
        <w:tabs>
          <w:tab w:val="left" w:pos="0"/>
        </w:tabs>
        <w:rPr>
          <w:u w:val="single"/>
        </w:rPr>
      </w:pPr>
      <w:r>
        <w:rPr>
          <w:u w:val="single"/>
        </w:rPr>
        <w:t xml:space="preserve"> </w:t>
      </w:r>
      <w:r w:rsidR="00862D27">
        <w:rPr>
          <w:u w:val="single"/>
        </w:rPr>
        <w:t>B.</w:t>
      </w:r>
      <w:r w:rsidR="00862D27">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66349C" w:rsidRDefault="0066349C" w:rsidP="00CF1BB0">
      <w:pPr>
        <w:tabs>
          <w:tab w:val="left" w:pos="540"/>
        </w:tabs>
        <w:rPr>
          <w:u w:val="single"/>
        </w:rPr>
      </w:pPr>
    </w:p>
    <w:p w:rsidR="0066349C" w:rsidRDefault="0066349C" w:rsidP="00CF1BB0">
      <w:pPr>
        <w:tabs>
          <w:tab w:val="left" w:pos="540"/>
        </w:tabs>
        <w:rPr>
          <w:u w:val="single"/>
        </w:rPr>
      </w:pPr>
    </w:p>
    <w:p w:rsidR="0066349C" w:rsidRDefault="0066349C" w:rsidP="00CF1BB0">
      <w:pPr>
        <w:tabs>
          <w:tab w:val="left" w:pos="540"/>
        </w:tabs>
        <w:rPr>
          <w:u w:val="single"/>
        </w:rPr>
      </w:pPr>
    </w:p>
    <w:p w:rsidR="00862D27" w:rsidRDefault="00862D27" w:rsidP="00CF1BB0">
      <w:pPr>
        <w:tabs>
          <w:tab w:val="left" w:pos="540"/>
        </w:tabs>
        <w:rPr>
          <w:u w:val="single"/>
        </w:rPr>
      </w:pPr>
      <w:r>
        <w:rPr>
          <w:u w:val="single"/>
        </w:rPr>
        <w:lastRenderedPageBreak/>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F20246" w:rsidRDefault="00862D27">
      <w:pPr>
        <w:tabs>
          <w:tab w:val="left" w:pos="540"/>
        </w:tabs>
        <w:ind w:left="540" w:hanging="540"/>
        <w:rPr>
          <w:b/>
          <w:color w:val="0070C0"/>
        </w:rPr>
      </w:pPr>
      <w:r>
        <w:rPr>
          <w:i/>
          <w:iCs/>
        </w:rPr>
        <w:t>1.</w:t>
      </w:r>
      <w:r>
        <w:rPr>
          <w:i/>
          <w:iCs/>
        </w:rPr>
        <w:tab/>
        <w:t>Sub-topic:</w:t>
      </w:r>
      <w:r>
        <w:tab/>
      </w:r>
      <w:r w:rsidR="00F20246">
        <w:rPr>
          <w:b/>
          <w:color w:val="0070C0"/>
        </w:rPr>
        <w:t xml:space="preserve">Confidentiality </w:t>
      </w:r>
      <w:r w:rsidR="007766E1">
        <w:rPr>
          <w:b/>
          <w:color w:val="0070C0"/>
        </w:rPr>
        <w:t>Awareness – Sabriena W., Regional Director</w:t>
      </w:r>
    </w:p>
    <w:p w:rsidR="00AA6DFC" w:rsidRDefault="00862D27">
      <w:pPr>
        <w:tabs>
          <w:tab w:val="left" w:pos="540"/>
        </w:tabs>
        <w:ind w:left="540" w:hanging="540"/>
      </w:pPr>
      <w:r>
        <w:tab/>
      </w:r>
      <w:r>
        <w:rPr>
          <w:i/>
          <w:iCs/>
        </w:rPr>
        <w:t xml:space="preserve">Discussion: </w:t>
      </w:r>
      <w:r w:rsidR="00BF72AD">
        <w:tab/>
      </w:r>
      <w:r w:rsidR="00340926">
        <w:t xml:space="preserve">Reminder we are dealing with confidential </w:t>
      </w:r>
      <w:r w:rsidR="00C131A3">
        <w:t>information</w:t>
      </w:r>
      <w:r w:rsidR="00052E1E">
        <w:t>. The</w:t>
      </w:r>
      <w:r w:rsidR="00C131A3">
        <w:t xml:space="preserve"> participants file, phone calls, and shift pass</w:t>
      </w:r>
      <w:r w:rsidR="00052E1E">
        <w:t>-downs. Any time we are discussing a participant, their file phone calls and during the pass-along information all these should be in private and not around the participants. Be aware of your surroundings during all of these.</w:t>
      </w:r>
    </w:p>
    <w:p w:rsidR="00862D27" w:rsidRDefault="00862D27">
      <w:pPr>
        <w:tabs>
          <w:tab w:val="left" w:pos="540"/>
        </w:tabs>
        <w:ind w:left="540" w:hanging="540"/>
      </w:pPr>
      <w:r>
        <w:tab/>
      </w:r>
      <w:r>
        <w:rPr>
          <w:i/>
          <w:iCs/>
        </w:rPr>
        <w:t>Outcome, Actions, Timeframe:</w:t>
      </w:r>
      <w:r>
        <w:tab/>
      </w:r>
    </w:p>
    <w:p w:rsidR="004B2AAF" w:rsidRPr="004B2AAF" w:rsidRDefault="004B2AAF" w:rsidP="00522B97">
      <w:pPr>
        <w:tabs>
          <w:tab w:val="left" w:pos="540"/>
        </w:tabs>
        <w:ind w:left="540" w:hanging="540"/>
        <w:rPr>
          <w:b/>
          <w:color w:val="0070C0"/>
        </w:rPr>
      </w:pPr>
      <w:r>
        <w:rPr>
          <w:i/>
          <w:iCs/>
        </w:rPr>
        <w:t>2.</w:t>
      </w:r>
      <w:r>
        <w:rPr>
          <w:i/>
          <w:iCs/>
        </w:rPr>
        <w:tab/>
        <w:t>Sub-topic:</w:t>
      </w:r>
      <w:r>
        <w:tab/>
      </w:r>
      <w:r>
        <w:rPr>
          <w:b/>
          <w:color w:val="0070C0"/>
        </w:rPr>
        <w:t>Work Ethics: establishing our worth via our commitment to excellence</w:t>
      </w:r>
      <w:r w:rsidR="00522B97">
        <w:rPr>
          <w:b/>
          <w:color w:val="0070C0"/>
        </w:rPr>
        <w:t xml:space="preserve"> – Carlos Lopez, Residential Supervisor</w:t>
      </w:r>
    </w:p>
    <w:p w:rsidR="004B2AAF" w:rsidRDefault="004B2AAF" w:rsidP="004B2AAF">
      <w:pPr>
        <w:tabs>
          <w:tab w:val="left" w:pos="540"/>
        </w:tabs>
        <w:ind w:left="540" w:hanging="540"/>
      </w:pPr>
      <w:r>
        <w:tab/>
      </w:r>
      <w:r>
        <w:rPr>
          <w:i/>
          <w:iCs/>
        </w:rPr>
        <w:t xml:space="preserve">Discussion: </w:t>
      </w:r>
      <w:r>
        <w:tab/>
      </w:r>
      <w:r w:rsidR="00C70850">
        <w:t xml:space="preserve">Be on time, </w:t>
      </w:r>
      <w:r w:rsidR="00522B97">
        <w:t>keep overtime at a very minimum. We are bringing in new staff that are willing to work anytime, be on time, do their job and doing it correct.</w:t>
      </w:r>
    </w:p>
    <w:p w:rsidR="004B2AAF" w:rsidRDefault="004B2AAF" w:rsidP="004B2AAF">
      <w:pPr>
        <w:tabs>
          <w:tab w:val="left" w:pos="540"/>
        </w:tabs>
        <w:ind w:left="540" w:hanging="540"/>
        <w:rPr>
          <w:i/>
          <w:iCs/>
        </w:rPr>
      </w:pPr>
      <w:r>
        <w:tab/>
      </w:r>
      <w:r>
        <w:rPr>
          <w:i/>
          <w:iCs/>
        </w:rPr>
        <w:t>Outcome, Actions, Timeframe:</w:t>
      </w:r>
    </w:p>
    <w:p w:rsidR="00AA6AC8" w:rsidRPr="00AA6AC8" w:rsidRDefault="00AA6AC8" w:rsidP="00AA6AC8">
      <w:pPr>
        <w:tabs>
          <w:tab w:val="left" w:pos="540"/>
        </w:tabs>
        <w:ind w:left="540" w:hanging="540"/>
        <w:rPr>
          <w:b/>
          <w:color w:val="002060"/>
        </w:rPr>
      </w:pPr>
      <w:r>
        <w:rPr>
          <w:i/>
          <w:iCs/>
        </w:rPr>
        <w:t>3.</w:t>
      </w:r>
      <w:r>
        <w:rPr>
          <w:i/>
          <w:iCs/>
        </w:rPr>
        <w:tab/>
        <w:t xml:space="preserve">Sub-topic: </w:t>
      </w:r>
      <w:r>
        <w:tab/>
      </w:r>
      <w:r w:rsidRPr="00AA6AC8">
        <w:rPr>
          <w:b/>
          <w:color w:val="0070C0"/>
        </w:rPr>
        <w:t>Supervis</w:t>
      </w:r>
      <w:r>
        <w:rPr>
          <w:b/>
          <w:color w:val="0070C0"/>
        </w:rPr>
        <w:t>i</w:t>
      </w:r>
      <w:r w:rsidRPr="00AA6AC8">
        <w:rPr>
          <w:b/>
          <w:color w:val="0070C0"/>
        </w:rPr>
        <w:t>on</w:t>
      </w:r>
    </w:p>
    <w:p w:rsidR="00AA6AC8" w:rsidRDefault="00AA6AC8" w:rsidP="00AA6AC8">
      <w:pPr>
        <w:tabs>
          <w:tab w:val="left" w:pos="540"/>
        </w:tabs>
        <w:ind w:left="540" w:hanging="540"/>
      </w:pPr>
      <w:r>
        <w:tab/>
      </w:r>
      <w:r>
        <w:rPr>
          <w:i/>
          <w:iCs/>
        </w:rPr>
        <w:t xml:space="preserve">Discussion: </w:t>
      </w:r>
      <w:r>
        <w:tab/>
      </w:r>
    </w:p>
    <w:p w:rsidR="00AA6AC8" w:rsidRDefault="00AA6AC8" w:rsidP="00AA6AC8">
      <w:pPr>
        <w:tabs>
          <w:tab w:val="left" w:pos="540"/>
        </w:tabs>
        <w:ind w:left="540" w:hanging="540"/>
      </w:pPr>
      <w:r>
        <w:t xml:space="preserve">         </w:t>
      </w:r>
      <w:r>
        <w:rPr>
          <w:i/>
          <w:iCs/>
        </w:rPr>
        <w:t>Outcome, Actions, Timeframe:</w:t>
      </w:r>
      <w:r>
        <w:tab/>
      </w: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r>
      <w:r w:rsidRPr="00930B1D">
        <w:rPr>
          <w:b/>
          <w:color w:val="0070C0"/>
        </w:rPr>
        <w:t>Strategic Plan</w:t>
      </w:r>
      <w:r w:rsidR="00930B1D">
        <w:t xml:space="preserve"> – </w:t>
      </w:r>
      <w:r w:rsidR="00930B1D" w:rsidRPr="00930B1D">
        <w:rPr>
          <w:b/>
          <w:color w:val="0070C0"/>
        </w:rPr>
        <w:t xml:space="preserve">Maximizing </w:t>
      </w:r>
      <w:r w:rsidR="00930B1D">
        <w:rPr>
          <w:b/>
          <w:color w:val="0070C0"/>
        </w:rPr>
        <w:t>our Resources in ALL 3 Regions</w:t>
      </w:r>
      <w:r w:rsidR="00522B97">
        <w:rPr>
          <w:b/>
          <w:color w:val="0070C0"/>
        </w:rPr>
        <w:t xml:space="preserve"> – Sabriena W., Regional Director</w:t>
      </w:r>
    </w:p>
    <w:p w:rsidR="00862D27" w:rsidRDefault="00862D27">
      <w:pPr>
        <w:tabs>
          <w:tab w:val="left" w:pos="540"/>
        </w:tabs>
        <w:ind w:left="540" w:hanging="540"/>
      </w:pPr>
      <w:r>
        <w:tab/>
      </w:r>
      <w:r>
        <w:rPr>
          <w:i/>
          <w:iCs/>
        </w:rPr>
        <w:t xml:space="preserve">Discussion: </w:t>
      </w:r>
      <w:r w:rsidR="00930B1D">
        <w:tab/>
      </w:r>
      <w:r w:rsidR="00C70850">
        <w:t>We are experiencing a shortage in staff as well as the other 2 regions. Example with screenings, even if we are unable to accept a child into our program at the moment one of the other two shelters may have availability in their shelter and they will be doing the same for us. (</w:t>
      </w:r>
      <w:r w:rsidR="00522B97">
        <w:t>Managing</w:t>
      </w:r>
      <w:r w:rsidR="00C70850">
        <w:t xml:space="preserve"> our time, inventories, staff scheduling, purchases).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522B97" w:rsidRPr="0066349C" w:rsidRDefault="00862D27" w:rsidP="0066349C">
      <w:pPr>
        <w:tabs>
          <w:tab w:val="left" w:pos="540"/>
        </w:tabs>
        <w:ind w:left="540" w:hanging="540"/>
      </w:pPr>
      <w:r>
        <w:tab/>
      </w:r>
      <w:r>
        <w:rPr>
          <w:i/>
          <w:iCs/>
        </w:rPr>
        <w:t>Outcome, Actions, Timeframe:</w:t>
      </w:r>
      <w:r w:rsidR="0066349C">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lastRenderedPageBreak/>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862D27" w:rsidRPr="00CF1BB0" w:rsidRDefault="00CF1BB0" w:rsidP="00CF1BB0">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3A487B" w:rsidRDefault="00862D27">
      <w:pPr>
        <w:tabs>
          <w:tab w:val="left" w:pos="540"/>
        </w:tabs>
        <w:ind w:left="540" w:hanging="540"/>
        <w:rPr>
          <w:b/>
          <w:color w:val="0070C0"/>
        </w:rPr>
      </w:pPr>
      <w:r>
        <w:rPr>
          <w:i/>
          <w:iCs/>
        </w:rPr>
        <w:t>1.</w:t>
      </w:r>
      <w:r>
        <w:rPr>
          <w:i/>
          <w:iCs/>
        </w:rPr>
        <w:tab/>
        <w:t>Sub-topic:</w:t>
      </w:r>
      <w:r>
        <w:tab/>
      </w:r>
      <w:r w:rsidR="003A487B">
        <w:rPr>
          <w:b/>
          <w:color w:val="0070C0"/>
        </w:rPr>
        <w:t>Nurse Input – Kathy H. RN</w:t>
      </w:r>
    </w:p>
    <w:p w:rsidR="00862D27" w:rsidRDefault="00862D27">
      <w:pPr>
        <w:tabs>
          <w:tab w:val="left" w:pos="540"/>
        </w:tabs>
        <w:ind w:left="540" w:hanging="540"/>
      </w:pPr>
      <w:r>
        <w:tab/>
      </w:r>
      <w:r>
        <w:rPr>
          <w:i/>
          <w:iCs/>
        </w:rPr>
        <w:t xml:space="preserve">Discussion: </w:t>
      </w:r>
      <w:r w:rsidR="003A487B">
        <w:tab/>
      </w:r>
      <w:r w:rsidR="00522B97">
        <w:t xml:space="preserve">Right now we don’t have any Medical or Medication issues with the participants at this time. COVID wise the Omicron </w:t>
      </w:r>
      <w:r w:rsidR="00522B97" w:rsidRPr="00AA6AC8">
        <w:rPr>
          <w:rFonts w:ascii="Helvetica" w:hAnsi="Helvetica" w:cs="Helvetica"/>
          <w:sz w:val="21"/>
          <w:szCs w:val="21"/>
          <w:shd w:val="clear" w:color="auto" w:fill="FFFFFF"/>
        </w:rPr>
        <w:t>variant</w:t>
      </w:r>
      <w:r w:rsidR="00AA6AC8">
        <w:rPr>
          <w:rFonts w:ascii="Helvetica" w:hAnsi="Helvetica" w:cs="Helvetica"/>
          <w:sz w:val="21"/>
          <w:szCs w:val="21"/>
          <w:shd w:val="clear" w:color="auto" w:fill="FFFFFF"/>
        </w:rPr>
        <w:t xml:space="preserve"> is a milder form of COVID seems to be like a stomach flu issues. Delta is still out there and more serious with upper </w:t>
      </w:r>
      <w:r w:rsidR="00AA6AC8" w:rsidRPr="00AA6AC8">
        <w:rPr>
          <w:rFonts w:ascii="Arial" w:hAnsi="Arial" w:cs="Arial"/>
          <w:sz w:val="21"/>
          <w:szCs w:val="21"/>
          <w:shd w:val="clear" w:color="auto" w:fill="FFFFFF"/>
        </w:rPr>
        <w:t>respiratory tract</w:t>
      </w:r>
      <w:r w:rsidR="00AA6AC8">
        <w:rPr>
          <w:rFonts w:ascii="Arial" w:hAnsi="Arial" w:cs="Arial"/>
          <w:sz w:val="21"/>
          <w:szCs w:val="21"/>
          <w:shd w:val="clear" w:color="auto" w:fill="FFFFFF"/>
        </w:rPr>
        <w:t xml:space="preserve"> issues so we need to be aware of that.</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4B2AAF" w:rsidRDefault="00862D27">
      <w:pPr>
        <w:tabs>
          <w:tab w:val="left" w:pos="540"/>
        </w:tabs>
        <w:ind w:left="540" w:hanging="540"/>
        <w:rPr>
          <w:b/>
          <w:color w:val="0070C0"/>
        </w:rPr>
      </w:pPr>
      <w:r>
        <w:rPr>
          <w:i/>
          <w:iCs/>
        </w:rPr>
        <w:t>1.</w:t>
      </w:r>
      <w:r>
        <w:rPr>
          <w:i/>
          <w:iCs/>
        </w:rPr>
        <w:tab/>
        <w:t>Sub-topic:</w:t>
      </w:r>
      <w:r>
        <w:tab/>
      </w:r>
      <w:r w:rsidR="004B2AAF">
        <w:rPr>
          <w:b/>
          <w:color w:val="0070C0"/>
        </w:rPr>
        <w:t>Being thorough in our reporting</w:t>
      </w:r>
      <w:r w:rsidR="00D05278">
        <w:rPr>
          <w:b/>
          <w:color w:val="0070C0"/>
        </w:rPr>
        <w:t xml:space="preserve"> and</w:t>
      </w:r>
      <w:r w:rsidR="007766E1">
        <w:rPr>
          <w:b/>
          <w:color w:val="0070C0"/>
        </w:rPr>
        <w:t xml:space="preserve"> what we do</w:t>
      </w:r>
      <w:r w:rsidR="00D05278">
        <w:rPr>
          <w:b/>
          <w:color w:val="0070C0"/>
        </w:rPr>
        <w:t xml:space="preserve"> on shift</w:t>
      </w:r>
      <w:r w:rsidR="007766E1">
        <w:rPr>
          <w:b/>
          <w:color w:val="0070C0"/>
        </w:rPr>
        <w:t xml:space="preserve"> – Carlos Lopez, Residential Supervisor</w:t>
      </w:r>
    </w:p>
    <w:p w:rsidR="00862D27" w:rsidRDefault="00862D27">
      <w:pPr>
        <w:tabs>
          <w:tab w:val="left" w:pos="540"/>
        </w:tabs>
        <w:ind w:left="540" w:hanging="540"/>
      </w:pPr>
      <w:r>
        <w:tab/>
      </w:r>
      <w:r>
        <w:rPr>
          <w:i/>
          <w:iCs/>
        </w:rPr>
        <w:t xml:space="preserve">Discussion: </w:t>
      </w:r>
      <w:r w:rsidR="00957AF8">
        <w:tab/>
      </w:r>
      <w:r w:rsidR="004B2AAF">
        <w:t xml:space="preserve">Intakes still have too many sections not being filled out. Progress notes: There need to be more notes rather than just a summary of an 8 hour shift in each participants file. </w:t>
      </w:r>
      <w:r w:rsidR="00F33856">
        <w:t>Security Safety: Doors must be locked at ALL times, Bedrooms, lobby, front, back side doors, company van and staff vehicles as well. Temperature Taking: The youth should not be reporting this, staff should be observing each youth and recording temps at the same time as it is happening. (This is observed during DCF audit). Be honest with ourselves and ask yourself, have I been cutting corners? Let’s do what we NEED TO DO not what we feel like doing. Please follow the program schedule</w:t>
      </w:r>
      <w:r w:rsidR="007766E1">
        <w:t xml:space="preserve"> at all times. (Partici0pant phone call times, Large Muscle Activity, and other activities as scheduled etc.</w:t>
      </w:r>
    </w:p>
    <w:p w:rsidR="00862D27" w:rsidRDefault="00862D27">
      <w:pPr>
        <w:tabs>
          <w:tab w:val="left" w:pos="540"/>
        </w:tabs>
        <w:ind w:left="540" w:hanging="540"/>
      </w:pPr>
      <w:r>
        <w:tab/>
      </w:r>
      <w:r>
        <w:rPr>
          <w:i/>
          <w:iCs/>
        </w:rPr>
        <w:t>Outcome, Actions, Timeframe:</w:t>
      </w:r>
      <w:r>
        <w:tab/>
      </w:r>
    </w:p>
    <w:p w:rsidR="007430CF" w:rsidRPr="007766E1" w:rsidRDefault="007430CF" w:rsidP="007430CF">
      <w:pPr>
        <w:tabs>
          <w:tab w:val="left" w:pos="540"/>
        </w:tabs>
        <w:rPr>
          <w:b/>
          <w:color w:val="0070C0"/>
        </w:rPr>
      </w:pPr>
      <w:r>
        <w:rPr>
          <w:i/>
          <w:iCs/>
        </w:rPr>
        <w:t>2.</w:t>
      </w:r>
      <w:r>
        <w:rPr>
          <w:i/>
          <w:iCs/>
        </w:rPr>
        <w:tab/>
        <w:t>Sub-topic:</w:t>
      </w:r>
      <w:r>
        <w:tab/>
      </w:r>
      <w:r w:rsidR="007766E1" w:rsidRPr="007766E1">
        <w:rPr>
          <w:b/>
          <w:color w:val="0070C0"/>
        </w:rPr>
        <w:t>Over Time</w:t>
      </w:r>
      <w:r w:rsidR="007766E1">
        <w:rPr>
          <w:b/>
          <w:color w:val="0070C0"/>
        </w:rPr>
        <w:t xml:space="preserve"> – Carlos Lopez, Residential Supervisor</w:t>
      </w:r>
    </w:p>
    <w:p w:rsidR="007430CF" w:rsidRDefault="007430CF" w:rsidP="007430CF">
      <w:pPr>
        <w:tabs>
          <w:tab w:val="left" w:pos="540"/>
        </w:tabs>
        <w:ind w:left="540" w:hanging="540"/>
      </w:pPr>
      <w:r>
        <w:tab/>
      </w:r>
      <w:r>
        <w:rPr>
          <w:i/>
          <w:iCs/>
        </w:rPr>
        <w:t xml:space="preserve">Discussion: </w:t>
      </w:r>
      <w:r>
        <w:tab/>
      </w:r>
      <w:r w:rsidR="007766E1">
        <w:t xml:space="preserve">ONLY OVERTIME AUTHORIZED IS WHAT IS ON SCHEDULE. </w:t>
      </w:r>
      <w:r>
        <w:tab/>
      </w:r>
    </w:p>
    <w:p w:rsidR="007430CF" w:rsidRDefault="007430CF" w:rsidP="007430CF">
      <w:pPr>
        <w:tabs>
          <w:tab w:val="left" w:pos="540"/>
        </w:tabs>
        <w:ind w:left="540" w:hanging="540"/>
      </w:pPr>
      <w:r>
        <w:tab/>
      </w:r>
      <w:r>
        <w:rPr>
          <w:i/>
          <w:iCs/>
        </w:rPr>
        <w:t>Outcome, Actions, Timeframe:</w:t>
      </w:r>
      <w:r>
        <w:tab/>
      </w:r>
    </w:p>
    <w:p w:rsidR="00862D27" w:rsidRDefault="00862D27" w:rsidP="00CF1BB0">
      <w:pPr>
        <w:tabs>
          <w:tab w:val="left" w:pos="540"/>
        </w:tabs>
        <w:spacing w:before="240"/>
        <w:rPr>
          <w:b/>
          <w:bCs/>
        </w:rPr>
      </w:pPr>
      <w:r>
        <w:rPr>
          <w:b/>
          <w:bCs/>
        </w:rPr>
        <w:lastRenderedPageBreak/>
        <w:t>VII.</w:t>
      </w:r>
      <w:r>
        <w:rPr>
          <w:b/>
          <w:bCs/>
        </w:rPr>
        <w:tab/>
        <w:t>Other Business:</w:t>
      </w:r>
    </w:p>
    <w:p w:rsidR="00862D27" w:rsidRPr="00930B1D" w:rsidRDefault="00862D27">
      <w:pPr>
        <w:tabs>
          <w:tab w:val="left" w:pos="540"/>
        </w:tabs>
        <w:ind w:left="540" w:hanging="540"/>
        <w:rPr>
          <w:b/>
          <w:color w:val="0070C0"/>
        </w:rPr>
      </w:pPr>
      <w:r>
        <w:rPr>
          <w:i/>
          <w:iCs/>
        </w:rPr>
        <w:t>1.</w:t>
      </w:r>
      <w:r>
        <w:rPr>
          <w:i/>
          <w:iCs/>
        </w:rPr>
        <w:tab/>
        <w:t>Sub-topic:</w:t>
      </w:r>
      <w:r>
        <w:tab/>
      </w:r>
      <w:r w:rsidR="00930B1D" w:rsidRPr="002D37A0">
        <w:rPr>
          <w:b/>
          <w:color w:val="0070C0"/>
        </w:rPr>
        <w:t>Peer 2 Peer</w:t>
      </w:r>
      <w:r w:rsidR="00930B1D">
        <w:rPr>
          <w:color w:val="0070C0"/>
        </w:rPr>
        <w:t xml:space="preserve"> </w:t>
      </w:r>
      <w:r w:rsidR="003A487B">
        <w:rPr>
          <w:b/>
          <w:color w:val="0070C0"/>
        </w:rPr>
        <w:t>– Sabriena W., Regional Director</w:t>
      </w:r>
    </w:p>
    <w:p w:rsidR="00FA3FAD" w:rsidRDefault="00862D27">
      <w:pPr>
        <w:tabs>
          <w:tab w:val="left" w:pos="540"/>
        </w:tabs>
        <w:ind w:left="540" w:hanging="540"/>
      </w:pPr>
      <w:r>
        <w:tab/>
      </w:r>
      <w:r>
        <w:rPr>
          <w:i/>
          <w:iCs/>
        </w:rPr>
        <w:t xml:space="preserve">Discussion: </w:t>
      </w:r>
      <w:r w:rsidR="00DD5639">
        <w:tab/>
      </w:r>
      <w:r w:rsidR="00930B1D">
        <w:t>We have an acknowledgment box for staff shout outs for encouragement. Feel free to give shout outs to any staff</w:t>
      </w:r>
      <w:r>
        <w:tab/>
      </w:r>
    </w:p>
    <w:p w:rsidR="00862D27" w:rsidRDefault="00FA3FAD">
      <w:pPr>
        <w:tabs>
          <w:tab w:val="left" w:pos="540"/>
        </w:tabs>
        <w:ind w:left="540" w:hanging="540"/>
      </w:pPr>
      <w:r>
        <w:tab/>
      </w:r>
      <w:r w:rsidR="00862D27">
        <w:rPr>
          <w:i/>
          <w:iCs/>
        </w:rPr>
        <w:t>Outcome, Actions, Timeframe:</w:t>
      </w:r>
      <w:r w:rsidR="00862D27">
        <w:tab/>
      </w:r>
    </w:p>
    <w:p w:rsidR="00FA3FAD" w:rsidRPr="002D79DF" w:rsidRDefault="00FA3FAD" w:rsidP="00522B97">
      <w:pPr>
        <w:tabs>
          <w:tab w:val="left" w:pos="540"/>
        </w:tabs>
        <w:ind w:left="540" w:hanging="540"/>
        <w:rPr>
          <w:b/>
          <w:color w:val="0070C0"/>
        </w:rPr>
      </w:pPr>
      <w:r>
        <w:rPr>
          <w:i/>
          <w:iCs/>
        </w:rPr>
        <w:t>2.</w:t>
      </w:r>
      <w:r>
        <w:rPr>
          <w:i/>
          <w:iCs/>
        </w:rPr>
        <w:tab/>
        <w:t>Sub-topic:</w:t>
      </w:r>
      <w:r w:rsidR="002D79DF">
        <w:t xml:space="preserve"> </w:t>
      </w:r>
      <w:r w:rsidR="002D79DF">
        <w:rPr>
          <w:b/>
          <w:color w:val="0070C0"/>
        </w:rPr>
        <w:t>With Changes coming on the horizon, are we too comfortable for change?</w:t>
      </w:r>
      <w:r w:rsidR="00522B97">
        <w:rPr>
          <w:b/>
          <w:color w:val="0070C0"/>
        </w:rPr>
        <w:t xml:space="preserve"> – Carlos Lopez, Residential Supervisor</w:t>
      </w:r>
    </w:p>
    <w:p w:rsidR="00FA3FAD" w:rsidRDefault="00FA3FAD" w:rsidP="00FA3FAD">
      <w:pPr>
        <w:tabs>
          <w:tab w:val="left" w:pos="540"/>
        </w:tabs>
        <w:ind w:left="540" w:hanging="540"/>
      </w:pPr>
      <w:r>
        <w:tab/>
      </w:r>
      <w:r>
        <w:rPr>
          <w:i/>
          <w:iCs/>
        </w:rPr>
        <w:t xml:space="preserve">Discussion: </w:t>
      </w:r>
      <w:r>
        <w:tab/>
      </w:r>
      <w:r w:rsidR="00C70850">
        <w:t xml:space="preserve">Are we ready to step up and do what we have to do to get through these tough times. Work </w:t>
      </w:r>
      <w:r w:rsidR="00522B97">
        <w:t>day’s</w:t>
      </w:r>
      <w:r w:rsidR="00C70850">
        <w:t xml:space="preserve"> maybe we would be off or a different shift or time. </w:t>
      </w:r>
      <w:r>
        <w:tab/>
      </w:r>
    </w:p>
    <w:p w:rsidR="00FA3FAD" w:rsidRDefault="00FA3FAD" w:rsidP="00FA3FAD">
      <w:pPr>
        <w:tabs>
          <w:tab w:val="left" w:pos="540"/>
        </w:tabs>
        <w:ind w:left="540" w:hanging="540"/>
      </w:pPr>
      <w:r>
        <w:tab/>
      </w:r>
      <w:r>
        <w:rPr>
          <w:i/>
          <w:iCs/>
        </w:rPr>
        <w:t>Outcome, Actions, Timeframe:</w:t>
      </w:r>
      <w:r>
        <w:tab/>
      </w:r>
    </w:p>
    <w:p w:rsidR="003A487B" w:rsidRPr="003A487B" w:rsidRDefault="003A487B" w:rsidP="00522B97">
      <w:pPr>
        <w:tabs>
          <w:tab w:val="left" w:pos="540"/>
        </w:tabs>
        <w:ind w:left="540" w:hanging="540"/>
        <w:rPr>
          <w:b/>
          <w:color w:val="0070C0"/>
        </w:rPr>
      </w:pPr>
      <w:r>
        <w:rPr>
          <w:i/>
          <w:iCs/>
        </w:rPr>
        <w:t>3.</w:t>
      </w:r>
      <w:r>
        <w:rPr>
          <w:i/>
          <w:iCs/>
        </w:rPr>
        <w:tab/>
        <w:t xml:space="preserve">Sub-topic: </w:t>
      </w:r>
      <w:r>
        <w:tab/>
      </w:r>
      <w:r>
        <w:rPr>
          <w:b/>
          <w:color w:val="0070C0"/>
        </w:rPr>
        <w:t>BIRTHDAY SHOUT OUTS</w:t>
      </w:r>
      <w:r w:rsidR="00522B97">
        <w:rPr>
          <w:b/>
          <w:color w:val="0070C0"/>
        </w:rPr>
        <w:t xml:space="preserve"> – Carlos Lopez, Residential Supervisor</w:t>
      </w:r>
    </w:p>
    <w:p w:rsidR="003A487B" w:rsidRDefault="003A487B" w:rsidP="003A487B">
      <w:pPr>
        <w:tabs>
          <w:tab w:val="left" w:pos="540"/>
        </w:tabs>
        <w:ind w:left="540" w:hanging="540"/>
      </w:pPr>
      <w:r>
        <w:tab/>
      </w:r>
      <w:r>
        <w:rPr>
          <w:i/>
          <w:iCs/>
        </w:rPr>
        <w:t xml:space="preserve">Discussion: </w:t>
      </w:r>
      <w:r>
        <w:tab/>
        <w:t>We would like to wish the following people a Happy Birthday!          Michael Mc. (17th) and Belinda K. (20</w:t>
      </w:r>
      <w:r w:rsidRPr="003A487B">
        <w:rPr>
          <w:vertAlign w:val="superscript"/>
        </w:rPr>
        <w:t>th</w:t>
      </w:r>
      <w:r>
        <w:t>)</w:t>
      </w:r>
    </w:p>
    <w:p w:rsidR="003A487B" w:rsidRDefault="003A487B" w:rsidP="003A487B">
      <w:pPr>
        <w:tabs>
          <w:tab w:val="left" w:pos="540"/>
        </w:tabs>
        <w:ind w:left="540" w:hanging="540"/>
      </w:pPr>
      <w:r>
        <w:t xml:space="preserve">         </w:t>
      </w:r>
      <w:r>
        <w:rPr>
          <w:i/>
          <w:iCs/>
        </w:rPr>
        <w:t>Outcome, Actions, Timeframe:</w:t>
      </w:r>
      <w:r>
        <w:tab/>
      </w:r>
    </w:p>
    <w:p w:rsidR="00AD37AB" w:rsidRDefault="00AD37AB" w:rsidP="00BF72AD">
      <w:pPr>
        <w:tabs>
          <w:tab w:val="left" w:pos="540"/>
        </w:tabs>
        <w:ind w:left="540" w:hanging="540"/>
        <w:rPr>
          <w:i/>
          <w:iCs/>
        </w:rPr>
      </w:pPr>
    </w:p>
    <w:p w:rsidR="002D79DF" w:rsidRDefault="002D79DF" w:rsidP="00BF72AD">
      <w:pPr>
        <w:tabs>
          <w:tab w:val="left" w:pos="540"/>
        </w:tabs>
        <w:ind w:left="540" w:hanging="540"/>
        <w:rPr>
          <w:i/>
          <w:iCs/>
        </w:rPr>
      </w:pPr>
    </w:p>
    <w:p w:rsidR="002D79DF" w:rsidRDefault="002D79DF"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1D1BD6" w:rsidRDefault="001D1BD6">
            <w:pPr>
              <w:rPr>
                <w:rFonts w:ascii="Brush Script MT" w:hAnsi="Brush Script MT"/>
                <w:sz w:val="44"/>
                <w:szCs w:val="44"/>
              </w:rPr>
            </w:pPr>
            <w:r w:rsidRPr="001D1BD6">
              <w:rPr>
                <w:rFonts w:ascii="Brush Script MT" w:hAnsi="Brush Script MT"/>
                <w:sz w:val="44"/>
                <w:szCs w:val="44"/>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C4529">
            <w:r>
              <w:t>2/8/2022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C5CE3">
      <w:footerReference w:type="default" r:id="rId7"/>
      <w:pgSz w:w="12240" w:h="15840"/>
      <w:pgMar w:top="63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15" w:rsidRDefault="002F1C15">
      <w:r>
        <w:separator/>
      </w:r>
    </w:p>
  </w:endnote>
  <w:endnote w:type="continuationSeparator" w:id="0">
    <w:p w:rsidR="002F1C15" w:rsidRDefault="002F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FB6DB3">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FB6DB3">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15" w:rsidRDefault="002F1C15">
      <w:r>
        <w:separator/>
      </w:r>
    </w:p>
  </w:footnote>
  <w:footnote w:type="continuationSeparator" w:id="0">
    <w:p w:rsidR="002F1C15" w:rsidRDefault="002F1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3498F"/>
    <w:rsid w:val="00052E1E"/>
    <w:rsid w:val="000D67E3"/>
    <w:rsid w:val="00157F20"/>
    <w:rsid w:val="001A387B"/>
    <w:rsid w:val="001B2FEC"/>
    <w:rsid w:val="001B3D87"/>
    <w:rsid w:val="001D1BD6"/>
    <w:rsid w:val="002067F3"/>
    <w:rsid w:val="002C0C71"/>
    <w:rsid w:val="002C6534"/>
    <w:rsid w:val="002D37A0"/>
    <w:rsid w:val="002D79DF"/>
    <w:rsid w:val="002F1C15"/>
    <w:rsid w:val="0030242B"/>
    <w:rsid w:val="00304E7C"/>
    <w:rsid w:val="00340926"/>
    <w:rsid w:val="003442D9"/>
    <w:rsid w:val="003A487B"/>
    <w:rsid w:val="003B783A"/>
    <w:rsid w:val="003C5CE3"/>
    <w:rsid w:val="003C7833"/>
    <w:rsid w:val="00410B0B"/>
    <w:rsid w:val="00421615"/>
    <w:rsid w:val="00461EAA"/>
    <w:rsid w:val="004B1A9A"/>
    <w:rsid w:val="004B2AAF"/>
    <w:rsid w:val="004D6601"/>
    <w:rsid w:val="004E2AFF"/>
    <w:rsid w:val="005202C5"/>
    <w:rsid w:val="00522B97"/>
    <w:rsid w:val="00571790"/>
    <w:rsid w:val="005C6351"/>
    <w:rsid w:val="006445CC"/>
    <w:rsid w:val="006576CE"/>
    <w:rsid w:val="0066349C"/>
    <w:rsid w:val="0069053E"/>
    <w:rsid w:val="006C4529"/>
    <w:rsid w:val="007013FB"/>
    <w:rsid w:val="007430CF"/>
    <w:rsid w:val="007766E1"/>
    <w:rsid w:val="00792A95"/>
    <w:rsid w:val="00794ABF"/>
    <w:rsid w:val="007A1034"/>
    <w:rsid w:val="007C1158"/>
    <w:rsid w:val="007C205B"/>
    <w:rsid w:val="007D3B27"/>
    <w:rsid w:val="007D6FDB"/>
    <w:rsid w:val="00850304"/>
    <w:rsid w:val="00862D27"/>
    <w:rsid w:val="008F3B5D"/>
    <w:rsid w:val="00915718"/>
    <w:rsid w:val="00924164"/>
    <w:rsid w:val="00930B1D"/>
    <w:rsid w:val="009418B4"/>
    <w:rsid w:val="00957AF8"/>
    <w:rsid w:val="009922E9"/>
    <w:rsid w:val="009C30B8"/>
    <w:rsid w:val="00A21E42"/>
    <w:rsid w:val="00A84595"/>
    <w:rsid w:val="00AA3C4A"/>
    <w:rsid w:val="00AA6AC8"/>
    <w:rsid w:val="00AA6DFC"/>
    <w:rsid w:val="00AC1726"/>
    <w:rsid w:val="00AD37AB"/>
    <w:rsid w:val="00AF546B"/>
    <w:rsid w:val="00B2531A"/>
    <w:rsid w:val="00B26C1C"/>
    <w:rsid w:val="00B52432"/>
    <w:rsid w:val="00B57B56"/>
    <w:rsid w:val="00BA79D7"/>
    <w:rsid w:val="00BF72AD"/>
    <w:rsid w:val="00C01C08"/>
    <w:rsid w:val="00C131A3"/>
    <w:rsid w:val="00C145B1"/>
    <w:rsid w:val="00C41771"/>
    <w:rsid w:val="00C50825"/>
    <w:rsid w:val="00C64C8A"/>
    <w:rsid w:val="00C70850"/>
    <w:rsid w:val="00C709B3"/>
    <w:rsid w:val="00C766C3"/>
    <w:rsid w:val="00CC2D4F"/>
    <w:rsid w:val="00CD5BD1"/>
    <w:rsid w:val="00CF1BB0"/>
    <w:rsid w:val="00CF378B"/>
    <w:rsid w:val="00D05278"/>
    <w:rsid w:val="00D301F5"/>
    <w:rsid w:val="00D63D33"/>
    <w:rsid w:val="00D70B5B"/>
    <w:rsid w:val="00DD5639"/>
    <w:rsid w:val="00E22FBA"/>
    <w:rsid w:val="00E51BC1"/>
    <w:rsid w:val="00E55BD0"/>
    <w:rsid w:val="00E73BFF"/>
    <w:rsid w:val="00EA0F21"/>
    <w:rsid w:val="00EB6ECC"/>
    <w:rsid w:val="00F20246"/>
    <w:rsid w:val="00F33856"/>
    <w:rsid w:val="00F7308A"/>
    <w:rsid w:val="00F90325"/>
    <w:rsid w:val="00FA3FAD"/>
    <w:rsid w:val="00FB4319"/>
    <w:rsid w:val="00FB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8B04A-D8CD-47A6-AAE9-A16D17C1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 w:type="character" w:styleId="Strong">
    <w:name w:val="Strong"/>
    <w:uiPriority w:val="22"/>
    <w:qFormat/>
    <w:rsid w:val="00522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2022-04-28T18:52:00Z</cp:lastPrinted>
  <dcterms:created xsi:type="dcterms:W3CDTF">2022-05-30T16:52:00Z</dcterms:created>
  <dcterms:modified xsi:type="dcterms:W3CDTF">2022-05-30T16:52:00Z</dcterms:modified>
</cp:coreProperties>
</file>