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33" w:rsidRPr="00D63D33" w:rsidRDefault="00E722F9" w:rsidP="00E722F9">
      <w:pPr>
        <w:pBdr>
          <w:bottom w:val="single" w:sz="4" w:space="1" w:color="auto"/>
        </w:pBdr>
        <w:tabs>
          <w:tab w:val="left" w:pos="2520"/>
        </w:tabs>
        <w:ind w:left="2520" w:hanging="2520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                     </w:t>
      </w:r>
      <w:r w:rsidR="00D63D33" w:rsidRPr="00D63D33">
        <w:rPr>
          <w:b/>
          <w:sz w:val="32"/>
          <w:szCs w:val="32"/>
        </w:rPr>
        <w:t>Meeting Minutes</w:t>
      </w:r>
    </w:p>
    <w:p w:rsid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:rsidR="00D63D33" w:rsidRDefault="00D63D33">
      <w:pPr>
        <w:tabs>
          <w:tab w:val="left" w:pos="2520"/>
        </w:tabs>
        <w:ind w:left="2520" w:hanging="2520"/>
      </w:pPr>
    </w:p>
    <w:p w:rsidR="00862D27" w:rsidRDefault="00D63D33">
      <w:pPr>
        <w:tabs>
          <w:tab w:val="left" w:pos="2520"/>
        </w:tabs>
        <w:ind w:left="2520" w:hanging="2520"/>
      </w:pPr>
      <w:r>
        <w:t>Meeting:</w:t>
      </w:r>
      <w:r w:rsidR="00736F88">
        <w:t xml:space="preserve"> </w:t>
      </w:r>
      <w:r w:rsidR="00736F88" w:rsidRPr="007E5526">
        <w:rPr>
          <w:b/>
          <w:color w:val="FF0000"/>
        </w:rPr>
        <w:t>Interface Youth Program Central</w:t>
      </w:r>
      <w:r w:rsidR="00862D27">
        <w:tab/>
      </w:r>
    </w:p>
    <w:p w:rsidR="00AB5F26" w:rsidRPr="007E5526" w:rsidRDefault="00862D27" w:rsidP="00AB5F26">
      <w:pPr>
        <w:tabs>
          <w:tab w:val="left" w:pos="2520"/>
        </w:tabs>
        <w:ind w:left="2520" w:hanging="2520"/>
        <w:rPr>
          <w:b/>
          <w:color w:val="FF0000"/>
        </w:rPr>
      </w:pPr>
      <w:r>
        <w:t xml:space="preserve">Date: </w:t>
      </w:r>
      <w:r w:rsidR="00AE3CC6">
        <w:rPr>
          <w:b/>
          <w:color w:val="FF0000"/>
        </w:rPr>
        <w:t>August 24, 2023</w:t>
      </w:r>
    </w:p>
    <w:p w:rsidR="00862D27" w:rsidRDefault="00862D27" w:rsidP="00AB5F26">
      <w:pPr>
        <w:tabs>
          <w:tab w:val="left" w:pos="2520"/>
        </w:tabs>
        <w:ind w:left="2520" w:hanging="2520"/>
      </w:pPr>
      <w:r>
        <w:t>Time:</w:t>
      </w:r>
      <w:r w:rsidR="00736F88">
        <w:t xml:space="preserve"> </w:t>
      </w:r>
      <w:r w:rsidR="00736F88" w:rsidRPr="007E5526">
        <w:rPr>
          <w:b/>
          <w:color w:val="FF0000"/>
        </w:rPr>
        <w:t>4pm-6pm</w:t>
      </w:r>
      <w:r w:rsidR="00736F88" w:rsidRPr="007E5526">
        <w:rPr>
          <w:color w:val="FF0000"/>
        </w:rPr>
        <w:t xml:space="preserve">  </w:t>
      </w:r>
      <w:r>
        <w:tab/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>
        <w:t xml:space="preserve">Location: </w:t>
      </w:r>
      <w:r w:rsidR="00C759B3" w:rsidRPr="007E5526">
        <w:rPr>
          <w:b/>
          <w:color w:val="FF0000"/>
        </w:rPr>
        <w:t>1400 NW 29</w:t>
      </w:r>
      <w:r w:rsidR="00C759B3" w:rsidRPr="007E5526">
        <w:rPr>
          <w:b/>
          <w:color w:val="FF0000"/>
          <w:vertAlign w:val="superscript"/>
        </w:rPr>
        <w:t>th</w:t>
      </w:r>
      <w:r w:rsidR="00C759B3" w:rsidRPr="007E5526">
        <w:rPr>
          <w:b/>
          <w:color w:val="FF0000"/>
        </w:rPr>
        <w:t xml:space="preserve"> R</w:t>
      </w:r>
      <w:r w:rsidR="00E456BE" w:rsidRPr="007E5526">
        <w:rPr>
          <w:b/>
          <w:color w:val="FF0000"/>
        </w:rPr>
        <w:t>oad, Gainesville, Florida 32605</w:t>
      </w:r>
      <w:r>
        <w:tab/>
      </w:r>
    </w:p>
    <w:p w:rsidR="00862D27" w:rsidRPr="007E5526" w:rsidRDefault="00C759B3">
      <w:pPr>
        <w:tabs>
          <w:tab w:val="left" w:pos="2520"/>
        </w:tabs>
        <w:ind w:left="2520" w:hanging="2520"/>
        <w:rPr>
          <w:color w:val="FF0000"/>
        </w:rPr>
      </w:pPr>
      <w:r>
        <w:t xml:space="preserve">Date of Next Meeting: </w:t>
      </w:r>
      <w:r w:rsidR="00AE3CC6">
        <w:rPr>
          <w:b/>
          <w:color w:val="FF0000"/>
        </w:rPr>
        <w:t>September 29, 2023</w:t>
      </w:r>
    </w:p>
    <w:p w:rsidR="00C759B3" w:rsidRPr="007E5526" w:rsidRDefault="00862D27">
      <w:pPr>
        <w:tabs>
          <w:tab w:val="left" w:pos="2520"/>
        </w:tabs>
        <w:ind w:left="2520" w:hanging="2520"/>
        <w:rPr>
          <w:b/>
          <w:color w:val="FF0000"/>
        </w:rPr>
      </w:pPr>
      <w:r>
        <w:t>Attendance:</w:t>
      </w:r>
      <w:r w:rsidR="00C759B3">
        <w:t xml:space="preserve">  </w:t>
      </w:r>
      <w:r w:rsidR="009A564F" w:rsidRPr="007E5526">
        <w:rPr>
          <w:b/>
          <w:color w:val="FF0000"/>
        </w:rPr>
        <w:t>Zeke Whitter, Brian Smith, Naomi Thomp</w:t>
      </w:r>
      <w:r w:rsidR="00AE3CC6">
        <w:rPr>
          <w:b/>
          <w:color w:val="FF0000"/>
        </w:rPr>
        <w:t xml:space="preserve">son, Belinda Ross, </w:t>
      </w:r>
    </w:p>
    <w:p w:rsidR="004E4659" w:rsidRPr="007E5526" w:rsidRDefault="009A564F">
      <w:pPr>
        <w:tabs>
          <w:tab w:val="left" w:pos="2520"/>
        </w:tabs>
        <w:ind w:left="2520" w:hanging="2520"/>
        <w:rPr>
          <w:b/>
          <w:color w:val="FF0000"/>
        </w:rPr>
      </w:pPr>
      <w:r w:rsidRPr="007E5526">
        <w:rPr>
          <w:b/>
          <w:color w:val="FF0000"/>
        </w:rPr>
        <w:t xml:space="preserve">                     Kevin Lee, Anita Jenkins-McCarte</w:t>
      </w:r>
      <w:r w:rsidR="00AE3CC6">
        <w:rPr>
          <w:b/>
          <w:color w:val="FF0000"/>
        </w:rPr>
        <w:t>r, Sheila Parker, William Harmon,</w:t>
      </w:r>
    </w:p>
    <w:p w:rsidR="009A564F" w:rsidRPr="007E5526" w:rsidRDefault="009A564F">
      <w:pPr>
        <w:tabs>
          <w:tab w:val="left" w:pos="2520"/>
        </w:tabs>
        <w:ind w:left="2520" w:hanging="2520"/>
        <w:rPr>
          <w:b/>
          <w:color w:val="FF0000"/>
        </w:rPr>
      </w:pPr>
      <w:r w:rsidRPr="007E5526">
        <w:rPr>
          <w:b/>
          <w:color w:val="FF0000"/>
        </w:rPr>
        <w:t xml:space="preserve">                     Vincent Lipford, </w:t>
      </w:r>
      <w:r w:rsidR="00846FF3">
        <w:rPr>
          <w:b/>
          <w:color w:val="FF0000"/>
        </w:rPr>
        <w:t>Joann Rosario</w:t>
      </w:r>
      <w:r w:rsidRPr="007E5526">
        <w:rPr>
          <w:b/>
          <w:color w:val="FF0000"/>
        </w:rPr>
        <w:t>,</w:t>
      </w:r>
      <w:r w:rsidR="00AE3CC6">
        <w:rPr>
          <w:b/>
          <w:color w:val="FF0000"/>
        </w:rPr>
        <w:t xml:space="preserve"> Preston White</w:t>
      </w:r>
      <w:r w:rsidR="007E5526" w:rsidRPr="007E5526">
        <w:rPr>
          <w:b/>
          <w:color w:val="FF0000"/>
        </w:rPr>
        <w:t>, Shaci D</w:t>
      </w:r>
      <w:r w:rsidR="00FE18BA">
        <w:rPr>
          <w:b/>
          <w:color w:val="FF0000"/>
        </w:rPr>
        <w:t xml:space="preserve">avis, </w:t>
      </w:r>
      <w:r w:rsidRPr="007E5526">
        <w:rPr>
          <w:b/>
          <w:color w:val="FF0000"/>
        </w:rPr>
        <w:t xml:space="preserve"> </w:t>
      </w:r>
    </w:p>
    <w:p w:rsidR="004E4659" w:rsidRDefault="004E4659" w:rsidP="004E4659">
      <w:pPr>
        <w:tabs>
          <w:tab w:val="left" w:pos="2520"/>
        </w:tabs>
        <w:ind w:left="2520" w:hanging="2520"/>
        <w:rPr>
          <w:b/>
        </w:rPr>
      </w:pPr>
      <w:r w:rsidRPr="007E5526">
        <w:rPr>
          <w:b/>
          <w:color w:val="FF0000"/>
        </w:rPr>
        <w:t xml:space="preserve">                     </w:t>
      </w:r>
      <w:r w:rsidR="00846FF3">
        <w:rPr>
          <w:b/>
          <w:color w:val="FF0000"/>
        </w:rPr>
        <w:t>Joe Mattox</w:t>
      </w:r>
      <w:r w:rsidR="006067E3">
        <w:rPr>
          <w:b/>
          <w:color w:val="FF0000"/>
        </w:rPr>
        <w:t>,</w:t>
      </w:r>
      <w:r w:rsidR="007E5526" w:rsidRPr="007E5526">
        <w:rPr>
          <w:b/>
          <w:color w:val="FF0000"/>
        </w:rPr>
        <w:t xml:space="preserve"> </w:t>
      </w:r>
      <w:r w:rsidR="00AE3CC6">
        <w:rPr>
          <w:b/>
          <w:color w:val="FF0000"/>
        </w:rPr>
        <w:t>Jacovy Smith,</w:t>
      </w:r>
      <w:r w:rsidR="006067E3">
        <w:rPr>
          <w:b/>
          <w:color w:val="FF0000"/>
        </w:rPr>
        <w:t xml:space="preserve"> Alayna Mills and </w:t>
      </w:r>
      <w:r w:rsidR="00AE3CC6">
        <w:rPr>
          <w:b/>
          <w:color w:val="FF0000"/>
        </w:rPr>
        <w:t>Ken Welcome</w:t>
      </w:r>
    </w:p>
    <w:p w:rsidR="00526E69" w:rsidRPr="004E4659" w:rsidRDefault="004E4659" w:rsidP="004E4659">
      <w:pPr>
        <w:tabs>
          <w:tab w:val="left" w:pos="2520"/>
        </w:tabs>
        <w:ind w:left="2520" w:hanging="2520"/>
        <w:rPr>
          <w:b/>
        </w:rPr>
      </w:pPr>
      <w:r>
        <w:rPr>
          <w:b/>
        </w:rPr>
        <w:t xml:space="preserve"> </w:t>
      </w:r>
      <w:r w:rsidR="00502799">
        <w:rPr>
          <w:b/>
        </w:rPr>
        <w:t xml:space="preserve">                    </w:t>
      </w:r>
      <w:r w:rsidR="00C759B3" w:rsidRPr="004E4659">
        <w:rPr>
          <w:b/>
        </w:rPr>
        <w:t xml:space="preserve">        </w:t>
      </w:r>
    </w:p>
    <w:p w:rsidR="00C759B3" w:rsidRDefault="00727E18">
      <w:pPr>
        <w:tabs>
          <w:tab w:val="left" w:pos="2520"/>
        </w:tabs>
        <w:ind w:left="2520" w:hanging="2520"/>
      </w:pPr>
      <w:r>
        <w:t>Absent:</w:t>
      </w:r>
      <w:r w:rsidR="00862D27">
        <w:t xml:space="preserve"> </w:t>
      </w:r>
      <w:r w:rsidR="007E5526">
        <w:t xml:space="preserve">       </w:t>
      </w:r>
      <w:r w:rsidR="004E4659" w:rsidRPr="007E5526">
        <w:rPr>
          <w:b/>
          <w:color w:val="FF0000"/>
        </w:rPr>
        <w:t>Angela Ro</w:t>
      </w:r>
      <w:r w:rsidR="00C81BA6" w:rsidRPr="007E5526">
        <w:rPr>
          <w:b/>
          <w:color w:val="FF0000"/>
        </w:rPr>
        <w:t>w</w:t>
      </w:r>
      <w:r w:rsidR="00AE3CC6">
        <w:rPr>
          <w:b/>
          <w:color w:val="FF0000"/>
        </w:rPr>
        <w:t xml:space="preserve">den and </w:t>
      </w:r>
      <w:r w:rsidR="00C466B3">
        <w:rPr>
          <w:b/>
          <w:color w:val="FF0000"/>
        </w:rPr>
        <w:t>Gretchen Strickland</w:t>
      </w:r>
      <w:r w:rsidR="00AE3CC6">
        <w:rPr>
          <w:b/>
          <w:color w:val="FF0000"/>
        </w:rPr>
        <w:t>.</w:t>
      </w:r>
      <w:r w:rsidR="00FE18BA">
        <w:rPr>
          <w:b/>
          <w:color w:val="FF0000"/>
        </w:rPr>
        <w:t xml:space="preserve"> </w:t>
      </w:r>
    </w:p>
    <w:p w:rsidR="00862D27" w:rsidRDefault="00C759B3">
      <w:pPr>
        <w:tabs>
          <w:tab w:val="left" w:pos="2520"/>
        </w:tabs>
        <w:ind w:left="2520" w:hanging="2520"/>
      </w:pPr>
      <w:r>
        <w:t xml:space="preserve">         </w:t>
      </w:r>
      <w:r w:rsidR="00862D27">
        <w:tab/>
      </w:r>
    </w:p>
    <w:p w:rsidR="00862D27" w:rsidRDefault="00862D27" w:rsidP="00794ABF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Business Operations: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Monthly Budget (Revenue and Expenses)</w:t>
      </w:r>
    </w:p>
    <w:p w:rsidR="00862D27" w:rsidRPr="000D408C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</w:p>
    <w:p w:rsidR="00862D27" w:rsidRPr="009A564F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Discussion</w:t>
      </w:r>
      <w:r w:rsidRPr="008A560F">
        <w:rPr>
          <w:iCs/>
        </w:rPr>
        <w:t xml:space="preserve">: </w:t>
      </w:r>
      <w:r w:rsidR="008A560F" w:rsidRPr="008A560F">
        <w:rPr>
          <w:iCs/>
        </w:rPr>
        <w:t xml:space="preserve">         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C3743E" w:rsidRPr="00AF0016" w:rsidRDefault="00862D27" w:rsidP="00AF0016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Marketing and Business Development </w:t>
      </w:r>
    </w:p>
    <w:p w:rsidR="00E5378F" w:rsidRPr="00E5378F" w:rsidRDefault="00AF0016" w:rsidP="0089553C">
      <w:pPr>
        <w:tabs>
          <w:tab w:val="left" w:pos="540"/>
        </w:tabs>
        <w:ind w:left="540" w:hanging="540"/>
      </w:pPr>
      <w:r>
        <w:rPr>
          <w:i/>
          <w:iCs/>
        </w:rPr>
        <w:t xml:space="preserve">1.    </w:t>
      </w:r>
      <w:r w:rsidR="00E5378F" w:rsidRPr="00E5378F">
        <w:rPr>
          <w:i/>
          <w:iCs/>
        </w:rPr>
        <w:t xml:space="preserve">  Sub-</w:t>
      </w:r>
      <w:r w:rsidR="00E5378F" w:rsidRPr="00E5378F">
        <w:rPr>
          <w:i/>
        </w:rPr>
        <w:t>topic:</w:t>
      </w:r>
      <w:r w:rsidR="00E5378F">
        <w:rPr>
          <w:i/>
        </w:rPr>
        <w:t xml:space="preserve"> </w:t>
      </w:r>
      <w:r w:rsidR="00E5378F" w:rsidRPr="00480C46">
        <w:rPr>
          <w:b/>
          <w:color w:val="FF0000"/>
        </w:rPr>
        <w:t xml:space="preserve"> </w:t>
      </w:r>
      <w:r w:rsidR="00846FF3">
        <w:rPr>
          <w:b/>
          <w:color w:val="FF0000"/>
        </w:rPr>
        <w:t>Update on the New</w:t>
      </w:r>
      <w:r w:rsidR="00E5378F" w:rsidRPr="00480C46">
        <w:rPr>
          <w:b/>
          <w:color w:val="FF0000"/>
        </w:rPr>
        <w:t xml:space="preserve"> IYP-C Shelter</w:t>
      </w:r>
      <w:r w:rsidR="00846FF3">
        <w:rPr>
          <w:b/>
          <w:color w:val="FF0000"/>
        </w:rPr>
        <w:t xml:space="preserve"> </w:t>
      </w:r>
    </w:p>
    <w:p w:rsidR="00480C46" w:rsidRDefault="00E5378F" w:rsidP="0089553C">
      <w:pPr>
        <w:tabs>
          <w:tab w:val="left" w:pos="540"/>
        </w:tabs>
        <w:ind w:left="540" w:hanging="540"/>
        <w:rPr>
          <w:b/>
          <w:iCs/>
        </w:rPr>
      </w:pPr>
      <w:r w:rsidRPr="00E5378F">
        <w:rPr>
          <w:i/>
          <w:iCs/>
        </w:rPr>
        <w:t xml:space="preserve">         Discussion:</w:t>
      </w:r>
      <w:r>
        <w:rPr>
          <w:i/>
          <w:iCs/>
        </w:rPr>
        <w:t xml:space="preserve"> </w:t>
      </w:r>
      <w:r w:rsidRPr="00480C46">
        <w:rPr>
          <w:b/>
          <w:iCs/>
          <w:color w:val="FF0000"/>
        </w:rPr>
        <w:t xml:space="preserve">The </w:t>
      </w:r>
      <w:r w:rsidR="00C466B3">
        <w:rPr>
          <w:b/>
          <w:iCs/>
          <w:color w:val="FF0000"/>
        </w:rPr>
        <w:t>New IYP-C Shelter</w:t>
      </w:r>
      <w:r w:rsidR="00AA6101">
        <w:rPr>
          <w:b/>
          <w:iCs/>
          <w:color w:val="FF0000"/>
        </w:rPr>
        <w:t xml:space="preserve"> </w:t>
      </w:r>
      <w:r w:rsidR="00846FF3">
        <w:rPr>
          <w:b/>
          <w:iCs/>
          <w:color w:val="FF0000"/>
        </w:rPr>
        <w:t>c</w:t>
      </w:r>
      <w:r w:rsidR="00AA6101">
        <w:rPr>
          <w:b/>
          <w:iCs/>
          <w:color w:val="FF0000"/>
        </w:rPr>
        <w:t xml:space="preserve">onstruction is </w:t>
      </w:r>
      <w:r w:rsidR="00846FF3">
        <w:rPr>
          <w:b/>
          <w:iCs/>
          <w:color w:val="FF0000"/>
        </w:rPr>
        <w:t>moving forward according to Zeke</w:t>
      </w:r>
      <w:r w:rsidR="00AA6101">
        <w:rPr>
          <w:b/>
          <w:iCs/>
          <w:color w:val="FF0000"/>
        </w:rPr>
        <w:t>.</w:t>
      </w:r>
    </w:p>
    <w:p w:rsidR="00E5378F" w:rsidRPr="00480C46" w:rsidRDefault="00480C46" w:rsidP="00480C46">
      <w:pPr>
        <w:tabs>
          <w:tab w:val="left" w:pos="540"/>
        </w:tabs>
        <w:ind w:left="540" w:hanging="540"/>
        <w:rPr>
          <w:i/>
          <w:color w:val="FF0000"/>
        </w:rPr>
      </w:pPr>
      <w:r>
        <w:rPr>
          <w:i/>
          <w:iCs/>
        </w:rPr>
        <w:t xml:space="preserve">         Outcomes, Actions, Timeframes:</w:t>
      </w:r>
      <w:r>
        <w:rPr>
          <w:b/>
          <w:iCs/>
        </w:rPr>
        <w:t xml:space="preserve"> </w:t>
      </w:r>
      <w:r w:rsidR="00123056">
        <w:rPr>
          <w:b/>
          <w:iCs/>
        </w:rPr>
        <w:t xml:space="preserve"> </w:t>
      </w:r>
      <w:r w:rsidR="00846FF3">
        <w:rPr>
          <w:b/>
          <w:iCs/>
          <w:color w:val="FF0000"/>
        </w:rPr>
        <w:t xml:space="preserve">Tentative completion date </w:t>
      </w:r>
      <w:r w:rsidR="00C466B3">
        <w:rPr>
          <w:b/>
          <w:iCs/>
          <w:color w:val="FF0000"/>
        </w:rPr>
        <w:t>could</w:t>
      </w:r>
      <w:r w:rsidR="00846FF3">
        <w:rPr>
          <w:b/>
          <w:iCs/>
          <w:color w:val="FF0000"/>
        </w:rPr>
        <w:t xml:space="preserve"> be February 2024 or </w:t>
      </w:r>
      <w:r w:rsidR="00AA6101">
        <w:rPr>
          <w:b/>
          <w:iCs/>
          <w:color w:val="FF0000"/>
        </w:rPr>
        <w:t>March 2024 according to Zeke.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Regulatory Issues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92893" w:rsidRDefault="00862D27" w:rsidP="00C3743E">
      <w:pPr>
        <w:tabs>
          <w:tab w:val="left" w:pos="540"/>
        </w:tabs>
        <w:ind w:left="540" w:hanging="540"/>
      </w:pPr>
      <w:r>
        <w:tab/>
      </w:r>
      <w:r w:rsidR="00C3743E">
        <w:rPr>
          <w:i/>
          <w:iCs/>
        </w:rPr>
        <w:t>Outcome, Actions, Timeframes: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Human Resource Issues (Staffing and Training)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892893">
        <w:rPr>
          <w:i/>
          <w:iCs/>
        </w:rPr>
        <w:t xml:space="preserve"> </w:t>
      </w:r>
      <w:r w:rsidR="0089553C" w:rsidRPr="00470CB2">
        <w:rPr>
          <w:b/>
          <w:iCs/>
          <w:color w:val="FF0000"/>
        </w:rPr>
        <w:t>CDS Pending Lis</w:t>
      </w:r>
      <w:r w:rsidR="0089553C" w:rsidRPr="00470CB2">
        <w:rPr>
          <w:iCs/>
          <w:color w:val="FF0000"/>
        </w:rPr>
        <w:t>t</w:t>
      </w:r>
    </w:p>
    <w:p w:rsidR="00862D27" w:rsidRPr="00470CB2" w:rsidRDefault="00862D27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 xml:space="preserve">Discussion: </w:t>
      </w:r>
      <w:r w:rsidR="00480C46">
        <w:rPr>
          <w:b/>
          <w:iCs/>
        </w:rPr>
        <w:t xml:space="preserve"> </w:t>
      </w:r>
      <w:r w:rsidR="00846FF3">
        <w:rPr>
          <w:b/>
          <w:iCs/>
          <w:color w:val="FF0000"/>
        </w:rPr>
        <w:t>The CDS / IYP-C Pending List requirements have improved according to Brian.</w:t>
      </w:r>
    </w:p>
    <w:p w:rsidR="0030714E" w:rsidRPr="00470CB2" w:rsidRDefault="00862D27" w:rsidP="009F424B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>Outcome, Actions, Timeframe:</w:t>
      </w:r>
      <w:r w:rsidR="009C7289">
        <w:t xml:space="preserve"> </w:t>
      </w:r>
      <w:r w:rsidR="00846FF3">
        <w:rPr>
          <w:b/>
          <w:color w:val="FF0000"/>
        </w:rPr>
        <w:t xml:space="preserve">Brian and Zeke will continue to contact staff regarding the CDS Pending List requirements. </w:t>
      </w:r>
    </w:p>
    <w:p w:rsidR="0030714E" w:rsidRDefault="0030714E">
      <w:pPr>
        <w:tabs>
          <w:tab w:val="left" w:pos="540"/>
        </w:tabs>
        <w:ind w:left="540" w:hanging="540"/>
        <w:rPr>
          <w:i/>
        </w:rPr>
      </w:pPr>
      <w:r>
        <w:rPr>
          <w:i/>
          <w:iCs/>
        </w:rPr>
        <w:t>2.</w:t>
      </w:r>
      <w:r>
        <w:rPr>
          <w:b/>
        </w:rPr>
        <w:t xml:space="preserve">      </w:t>
      </w:r>
      <w:r w:rsidRPr="0030714E">
        <w:rPr>
          <w:i/>
        </w:rPr>
        <w:t>Sub-topic</w:t>
      </w:r>
      <w:r>
        <w:rPr>
          <w:i/>
        </w:rPr>
        <w:t xml:space="preserve">:  </w:t>
      </w:r>
      <w:r w:rsidRPr="009C686A">
        <w:rPr>
          <w:b/>
          <w:color w:val="FF0000"/>
        </w:rPr>
        <w:t>Youth C</w:t>
      </w:r>
      <w:r w:rsidR="00AA6101">
        <w:rPr>
          <w:b/>
          <w:color w:val="FF0000"/>
        </w:rPr>
        <w:t xml:space="preserve">are Worker Training </w:t>
      </w:r>
      <w:r w:rsidR="00454B26">
        <w:rPr>
          <w:b/>
          <w:color w:val="FF0000"/>
        </w:rPr>
        <w:t>Information</w:t>
      </w:r>
    </w:p>
    <w:p w:rsidR="0030714E" w:rsidRDefault="0030714E">
      <w:pPr>
        <w:tabs>
          <w:tab w:val="left" w:pos="540"/>
        </w:tabs>
        <w:ind w:left="540" w:hanging="540"/>
        <w:rPr>
          <w:i/>
        </w:rPr>
      </w:pPr>
      <w:r>
        <w:rPr>
          <w:i/>
        </w:rPr>
        <w:t xml:space="preserve">       </w:t>
      </w:r>
      <w:r w:rsidR="001D3A35">
        <w:rPr>
          <w:i/>
        </w:rPr>
        <w:t xml:space="preserve"> </w:t>
      </w:r>
      <w:r>
        <w:rPr>
          <w:i/>
        </w:rPr>
        <w:t xml:space="preserve"> Discussion:</w:t>
      </w:r>
      <w:r w:rsidR="006C48B1">
        <w:rPr>
          <w:i/>
        </w:rPr>
        <w:t xml:space="preserve"> </w:t>
      </w:r>
      <w:r w:rsidR="00454B26">
        <w:rPr>
          <w:b/>
          <w:color w:val="FF0000"/>
        </w:rPr>
        <w:t>According to Naomi, staff should have their DCF / MyFILearn account created at this time in order to complete the required DCF Trainings.</w:t>
      </w:r>
    </w:p>
    <w:p w:rsidR="00FE54BA" w:rsidRDefault="0030714E" w:rsidP="00053911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 xml:space="preserve">       </w:t>
      </w:r>
      <w:r w:rsidR="001D3A35">
        <w:rPr>
          <w:i/>
        </w:rPr>
        <w:t xml:space="preserve"> </w:t>
      </w:r>
      <w:r>
        <w:rPr>
          <w:i/>
        </w:rPr>
        <w:t xml:space="preserve"> Outcome, Actions, Timeframes:</w:t>
      </w:r>
      <w:r w:rsidR="001D3A35">
        <w:rPr>
          <w:i/>
        </w:rPr>
        <w:t xml:space="preserve"> </w:t>
      </w:r>
      <w:r w:rsidR="00454B26">
        <w:rPr>
          <w:b/>
          <w:color w:val="FF0000"/>
        </w:rPr>
        <w:t xml:space="preserve">According to Naomi the CARF medication training exam will be due on 9/14/2023. </w:t>
      </w:r>
      <w:r w:rsidR="00F11EAF">
        <w:rPr>
          <w:b/>
          <w:color w:val="FF0000"/>
        </w:rPr>
        <w:t xml:space="preserve"> </w:t>
      </w:r>
      <w:r w:rsidR="003F13A2">
        <w:rPr>
          <w:b/>
          <w:color w:val="FF0000"/>
        </w:rPr>
        <w:t>In addition</w:t>
      </w:r>
      <w:r w:rsidR="006325C7">
        <w:rPr>
          <w:b/>
          <w:color w:val="FF0000"/>
        </w:rPr>
        <w:t>,</w:t>
      </w:r>
      <w:r w:rsidR="00454B26">
        <w:rPr>
          <w:b/>
          <w:color w:val="FF0000"/>
        </w:rPr>
        <w:t xml:space="preserve"> staff received </w:t>
      </w:r>
      <w:r w:rsidR="00A25446">
        <w:rPr>
          <w:b/>
          <w:color w:val="FF0000"/>
        </w:rPr>
        <w:t>the</w:t>
      </w:r>
      <w:r w:rsidR="00EE5B2B">
        <w:rPr>
          <w:b/>
          <w:color w:val="FF0000"/>
        </w:rPr>
        <w:t xml:space="preserve"> CARF </w:t>
      </w:r>
      <w:r w:rsidR="00A25446">
        <w:rPr>
          <w:b/>
          <w:color w:val="FF0000"/>
        </w:rPr>
        <w:t>M</w:t>
      </w:r>
      <w:r w:rsidR="00EE5B2B">
        <w:rPr>
          <w:b/>
          <w:color w:val="FF0000"/>
        </w:rPr>
        <w:t xml:space="preserve">edication </w:t>
      </w:r>
      <w:r w:rsidR="00A25446">
        <w:rPr>
          <w:b/>
          <w:color w:val="FF0000"/>
        </w:rPr>
        <w:t xml:space="preserve">Policy </w:t>
      </w:r>
      <w:r w:rsidR="00454B26">
        <w:rPr>
          <w:b/>
          <w:color w:val="FF0000"/>
        </w:rPr>
        <w:t>and a copy of the exam to complete and submit.</w:t>
      </w:r>
      <w:r w:rsidR="00F11EAF">
        <w:rPr>
          <w:b/>
          <w:color w:val="FF0000"/>
        </w:rPr>
        <w:t xml:space="preserve">  In addition, Naomi indicated that additional training information would be provided at the next staff meeting with a due date of October 14, 2023.</w:t>
      </w:r>
    </w:p>
    <w:p w:rsidR="005764D7" w:rsidRPr="00F11EAF" w:rsidRDefault="005764D7" w:rsidP="00053911">
      <w:pPr>
        <w:tabs>
          <w:tab w:val="left" w:pos="540"/>
        </w:tabs>
        <w:ind w:left="540" w:hanging="540"/>
        <w:rPr>
          <w:b/>
          <w:color w:val="FF0000"/>
        </w:rPr>
      </w:pPr>
      <w:r>
        <w:rPr>
          <w:i/>
        </w:rPr>
        <w:t>3.</w:t>
      </w:r>
      <w:r>
        <w:rPr>
          <w:b/>
        </w:rPr>
        <w:t xml:space="preserve">      </w:t>
      </w:r>
      <w:r w:rsidRPr="005764D7">
        <w:rPr>
          <w:i/>
        </w:rPr>
        <w:t>Sub-topic:</w:t>
      </w:r>
      <w:r>
        <w:rPr>
          <w:i/>
        </w:rPr>
        <w:t xml:space="preserve"> </w:t>
      </w:r>
      <w:r w:rsidR="00F11EAF" w:rsidRPr="00F11EAF">
        <w:rPr>
          <w:b/>
          <w:color w:val="FF0000"/>
        </w:rPr>
        <w:t>Introducing New Youth Care Workers</w:t>
      </w:r>
    </w:p>
    <w:p w:rsidR="00F11EAF" w:rsidRPr="0023054D" w:rsidRDefault="005764D7" w:rsidP="00F11EAF">
      <w:pPr>
        <w:tabs>
          <w:tab w:val="left" w:pos="540"/>
        </w:tabs>
        <w:ind w:left="540" w:hanging="540"/>
        <w:rPr>
          <w:b/>
          <w:color w:val="FF0000"/>
        </w:rPr>
      </w:pPr>
      <w:r w:rsidRPr="005764D7">
        <w:rPr>
          <w:i/>
        </w:rPr>
        <w:t xml:space="preserve">         Discussion:</w:t>
      </w:r>
      <w:r>
        <w:rPr>
          <w:i/>
        </w:rPr>
        <w:t xml:space="preserve"> </w:t>
      </w:r>
      <w:r w:rsidR="00A72917">
        <w:rPr>
          <w:b/>
          <w:color w:val="FF0000"/>
        </w:rPr>
        <w:t xml:space="preserve">  </w:t>
      </w:r>
      <w:r w:rsidR="00F11EAF">
        <w:rPr>
          <w:b/>
          <w:color w:val="FF0000"/>
        </w:rPr>
        <w:t>Carl Peoples and Nadia Matthews are the new Youth Care Workers at IYP-C.</w:t>
      </w:r>
    </w:p>
    <w:p w:rsidR="00FE54BA" w:rsidRPr="00E93667" w:rsidRDefault="005764D7" w:rsidP="00E93667">
      <w:pPr>
        <w:tabs>
          <w:tab w:val="left" w:pos="540"/>
        </w:tabs>
        <w:ind w:left="540" w:hanging="540"/>
        <w:rPr>
          <w:i/>
        </w:rPr>
      </w:pPr>
      <w:r w:rsidRPr="005764D7">
        <w:rPr>
          <w:b/>
        </w:rPr>
        <w:lastRenderedPageBreak/>
        <w:t xml:space="preserve">         </w:t>
      </w:r>
      <w:r w:rsidRPr="005764D7">
        <w:rPr>
          <w:i/>
        </w:rPr>
        <w:t>Outcome, Actions, Timeframes:</w:t>
      </w:r>
      <w:r w:rsidR="0023054D">
        <w:rPr>
          <w:b/>
        </w:rPr>
        <w:t xml:space="preserve"> </w:t>
      </w:r>
      <w:r w:rsidR="00F11EAF" w:rsidRPr="00F11EAF">
        <w:rPr>
          <w:b/>
          <w:color w:val="FF0000"/>
        </w:rPr>
        <w:t>Youth Care Worker Carl Peoples will be Full Time completing the participant School Transport.  Youth Care Worker Nadia Matthews will be Part Time working the Saturday and Sunday Evening Shifts.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>Annual Budget Planning and Process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II.</w:t>
      </w:r>
      <w:r>
        <w:tab/>
        <w:t>Health and Safety</w:t>
      </w:r>
      <w:r w:rsidR="004A05E6">
        <w:t xml:space="preserve">: 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External Inspections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</w:t>
      </w:r>
      <w:r w:rsidRPr="003554DF">
        <w:rPr>
          <w:b/>
          <w:iCs/>
        </w:rPr>
        <w:t>:</w:t>
      </w:r>
      <w:r w:rsidR="00892893" w:rsidRPr="003554DF">
        <w:rPr>
          <w:b/>
          <w:iCs/>
        </w:rPr>
        <w:t xml:space="preserve"> </w:t>
      </w:r>
      <w:r w:rsidR="002B44DE" w:rsidRPr="005E1354">
        <w:rPr>
          <w:b/>
          <w:iCs/>
          <w:color w:val="FF0000"/>
        </w:rPr>
        <w:t>Safety Inspections</w:t>
      </w:r>
      <w:r>
        <w:tab/>
      </w:r>
    </w:p>
    <w:p w:rsidR="00862D27" w:rsidRPr="003554DF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 w:rsidR="003554DF">
        <w:rPr>
          <w:i/>
          <w:iCs/>
        </w:rPr>
        <w:t xml:space="preserve">Discussion: </w:t>
      </w:r>
      <w:r w:rsidR="003554DF" w:rsidRPr="003554DF">
        <w:rPr>
          <w:b/>
          <w:iCs/>
        </w:rPr>
        <w:t xml:space="preserve"> </w:t>
      </w:r>
      <w:r w:rsidR="00A22C7D">
        <w:rPr>
          <w:b/>
          <w:iCs/>
          <w:color w:val="FF0000"/>
        </w:rPr>
        <w:t>Staff must continue focusing on keeping the facility clean and report any unsafe concerns immediately to Brian, Joe and Zeke.</w:t>
      </w:r>
    </w:p>
    <w:p w:rsidR="00862D27" w:rsidRPr="005E1354" w:rsidRDefault="00862D27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 xml:space="preserve">Outcome, Actions, </w:t>
      </w:r>
      <w:r w:rsidR="00E252EF">
        <w:rPr>
          <w:i/>
          <w:iCs/>
        </w:rPr>
        <w:t>and Timeframe</w:t>
      </w:r>
      <w:r>
        <w:rPr>
          <w:i/>
          <w:iCs/>
        </w:rPr>
        <w:t>:</w:t>
      </w:r>
      <w:r w:rsidR="00C5485B">
        <w:t xml:space="preserve"> </w:t>
      </w:r>
      <w:r w:rsidR="00A22C7D">
        <w:rPr>
          <w:b/>
          <w:color w:val="FF0000"/>
        </w:rPr>
        <w:t>Cook Ken Welcome will use the “blower” every Monday (based on the weather) to remove the debris from the front patio, driveway</w:t>
      </w:r>
      <w:r w:rsidR="006325C7">
        <w:rPr>
          <w:b/>
          <w:color w:val="FF0000"/>
        </w:rPr>
        <w:t>s</w:t>
      </w:r>
      <w:r w:rsidR="00A22C7D">
        <w:rPr>
          <w:b/>
          <w:color w:val="FF0000"/>
        </w:rPr>
        <w:t xml:space="preserve"> and all entrance areas to the facility.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Self-Inspections (Reports, analysis, and recommendations)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892893">
        <w:rPr>
          <w:i/>
          <w:iCs/>
        </w:rPr>
        <w:t xml:space="preserve"> 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 w:rsidR="00312C98">
        <w:rPr>
          <w:i/>
          <w:iCs/>
        </w:rPr>
        <w:t>Discussion:</w:t>
      </w:r>
      <w:r w:rsidR="00312C98">
        <w:t xml:space="preserve"> </w:t>
      </w:r>
      <w:r w:rsidR="006009F0">
        <w:t xml:space="preserve">        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Incident Reports (Reports, analysis of trends, recommendations)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E3271A">
        <w:rPr>
          <w:i/>
          <w:iCs/>
        </w:rPr>
        <w:t xml:space="preserve"> </w:t>
      </w:r>
      <w:r w:rsidR="00E3271A" w:rsidRPr="00E3271A">
        <w:rPr>
          <w:b/>
          <w:iCs/>
          <w:color w:val="FF0000"/>
        </w:rPr>
        <w:t>Unusual Event Reports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 w:rsidR="00E3271A">
        <w:rPr>
          <w:i/>
          <w:iCs/>
        </w:rPr>
        <w:t xml:space="preserve">Discussion:  </w:t>
      </w:r>
      <w:r w:rsidR="00487677">
        <w:rPr>
          <w:b/>
          <w:iCs/>
          <w:color w:val="FF0000"/>
        </w:rPr>
        <w:t xml:space="preserve">Brian </w:t>
      </w:r>
      <w:r w:rsidR="00A22C7D">
        <w:rPr>
          <w:b/>
          <w:iCs/>
          <w:color w:val="FF0000"/>
        </w:rPr>
        <w:t xml:space="preserve">encouraged staff </w:t>
      </w:r>
      <w:r w:rsidR="00487677">
        <w:rPr>
          <w:b/>
          <w:iCs/>
          <w:color w:val="FF0000"/>
        </w:rPr>
        <w:t>to continue</w:t>
      </w:r>
      <w:r w:rsidR="00E3271A" w:rsidRPr="00E3271A">
        <w:rPr>
          <w:b/>
          <w:iCs/>
          <w:color w:val="FF0000"/>
        </w:rPr>
        <w:t xml:space="preserve"> complet</w:t>
      </w:r>
      <w:r w:rsidR="00487677">
        <w:rPr>
          <w:b/>
          <w:iCs/>
          <w:color w:val="FF0000"/>
        </w:rPr>
        <w:t>ing Unusual Event Reports</w:t>
      </w:r>
      <w:r w:rsidR="00E3271A" w:rsidRPr="00E3271A">
        <w:rPr>
          <w:b/>
          <w:iCs/>
          <w:color w:val="FF0000"/>
        </w:rPr>
        <w:t xml:space="preserve"> </w:t>
      </w:r>
      <w:r w:rsidR="00A22C7D">
        <w:rPr>
          <w:b/>
          <w:iCs/>
          <w:color w:val="FF0000"/>
        </w:rPr>
        <w:t xml:space="preserve">in order to </w:t>
      </w:r>
      <w:r w:rsidR="009370FA">
        <w:rPr>
          <w:b/>
          <w:iCs/>
          <w:color w:val="FF0000"/>
        </w:rPr>
        <w:t>report</w:t>
      </w:r>
      <w:r w:rsidR="00A22C7D">
        <w:rPr>
          <w:b/>
          <w:iCs/>
          <w:color w:val="FF0000"/>
        </w:rPr>
        <w:t xml:space="preserve"> Progr</w:t>
      </w:r>
      <w:r w:rsidR="009370FA">
        <w:rPr>
          <w:b/>
          <w:iCs/>
          <w:color w:val="FF0000"/>
        </w:rPr>
        <w:t>a</w:t>
      </w:r>
      <w:r w:rsidR="00A22C7D">
        <w:rPr>
          <w:b/>
          <w:iCs/>
          <w:color w:val="FF0000"/>
        </w:rPr>
        <w:t>m</w:t>
      </w:r>
      <w:r w:rsidR="009370FA">
        <w:rPr>
          <w:b/>
          <w:iCs/>
          <w:color w:val="FF0000"/>
        </w:rPr>
        <w:t xml:space="preserve"> and participant safety issues.</w:t>
      </w:r>
    </w:p>
    <w:p w:rsidR="00834CC6" w:rsidRPr="00E3271A" w:rsidRDefault="00862D27" w:rsidP="000155A1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 w:rsidR="00E3271A">
        <w:rPr>
          <w:iCs/>
        </w:rPr>
        <w:t xml:space="preserve"> </w:t>
      </w:r>
      <w:r w:rsidR="00E3271A" w:rsidRPr="00E3271A">
        <w:rPr>
          <w:b/>
          <w:iCs/>
          <w:color w:val="FF0000"/>
        </w:rPr>
        <w:t xml:space="preserve">Unusual Event Reports </w:t>
      </w:r>
      <w:r w:rsidR="009370FA">
        <w:rPr>
          <w:b/>
          <w:iCs/>
          <w:color w:val="FF0000"/>
        </w:rPr>
        <w:t>must be completed</w:t>
      </w:r>
      <w:r w:rsidR="00487677">
        <w:rPr>
          <w:b/>
          <w:iCs/>
          <w:color w:val="FF0000"/>
        </w:rPr>
        <w:t xml:space="preserve"> </w:t>
      </w:r>
      <w:r w:rsidR="00E3271A" w:rsidRPr="00E3271A">
        <w:rPr>
          <w:b/>
          <w:iCs/>
          <w:color w:val="FF0000"/>
        </w:rPr>
        <w:t xml:space="preserve">in a timely manner. </w:t>
      </w:r>
      <w:r w:rsidR="009370FA">
        <w:rPr>
          <w:b/>
          <w:iCs/>
          <w:color w:val="FF0000"/>
        </w:rPr>
        <w:t>These</w:t>
      </w:r>
      <w:r w:rsidR="00E3271A" w:rsidRPr="00E3271A">
        <w:rPr>
          <w:b/>
          <w:iCs/>
          <w:color w:val="FF0000"/>
        </w:rPr>
        <w:t xml:space="preserve"> reports must be </w:t>
      </w:r>
      <w:r w:rsidR="009370FA">
        <w:rPr>
          <w:b/>
          <w:iCs/>
          <w:color w:val="FF0000"/>
        </w:rPr>
        <w:t>accurate and legible</w:t>
      </w:r>
      <w:r w:rsidR="00487677">
        <w:rPr>
          <w:b/>
          <w:iCs/>
          <w:color w:val="FF0000"/>
        </w:rPr>
        <w:t xml:space="preserve"> </w:t>
      </w:r>
      <w:r w:rsidR="00E3271A" w:rsidRPr="00E3271A">
        <w:rPr>
          <w:b/>
          <w:iCs/>
          <w:color w:val="FF0000"/>
        </w:rPr>
        <w:t>according to Brian</w:t>
      </w:r>
      <w:r w:rsidR="009370FA">
        <w:rPr>
          <w:b/>
          <w:iCs/>
          <w:color w:val="FF0000"/>
        </w:rPr>
        <w:t>. These Unusual Event Reports will be submitted to CDS COO Cindy Starling.</w:t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III.</w:t>
      </w:r>
      <w:r>
        <w:tab/>
        <w:t>Quality Improvement</w:t>
      </w:r>
      <w:r w:rsidR="00487677">
        <w:t xml:space="preserve">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 xml:space="preserve">File Audits and Case Record Review (reports and recommendations)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312C98">
        <w:t xml:space="preserve"> </w:t>
      </w:r>
      <w:r w:rsidR="00E722F9" w:rsidRPr="00EF7B38">
        <w:rPr>
          <w:b/>
          <w:color w:val="FF0000"/>
        </w:rPr>
        <w:t>IYP-C Quality Improvement Compliance Monitoring Review</w:t>
      </w:r>
      <w:r w:rsidR="00EF7B38">
        <w:rPr>
          <w:b/>
          <w:color w:val="FF0000"/>
        </w:rPr>
        <w:t>.</w:t>
      </w:r>
      <w:r w:rsidR="00834CC6" w:rsidRPr="00EF7B38">
        <w:rPr>
          <w:b/>
          <w:color w:val="FF0000"/>
        </w:rPr>
        <w:t xml:space="preserve"> </w:t>
      </w:r>
    </w:p>
    <w:p w:rsidR="00862D27" w:rsidRPr="00EF7B38" w:rsidRDefault="00862D27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 xml:space="preserve">Discussion: </w:t>
      </w:r>
      <w:r w:rsidR="00312C98">
        <w:rPr>
          <w:i/>
          <w:iCs/>
        </w:rPr>
        <w:t xml:space="preserve"> </w:t>
      </w:r>
      <w:r w:rsidR="00B81376">
        <w:rPr>
          <w:b/>
          <w:iCs/>
          <w:color w:val="FF0000"/>
        </w:rPr>
        <w:t>IYP-C must be prepared everyday related to the upcoming Quality Improvement Co</w:t>
      </w:r>
      <w:r w:rsidR="007A7670">
        <w:rPr>
          <w:b/>
          <w:iCs/>
          <w:color w:val="FF0000"/>
        </w:rPr>
        <w:t xml:space="preserve">mpliance Monitoring </w:t>
      </w:r>
      <w:r w:rsidR="00B81376">
        <w:rPr>
          <w:b/>
          <w:iCs/>
          <w:color w:val="FF0000"/>
        </w:rPr>
        <w:t>Review.</w:t>
      </w:r>
    </w:p>
    <w:p w:rsidR="00204864" w:rsidRPr="00EF7B38" w:rsidRDefault="00862D27" w:rsidP="00834CC6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>Outcome, Actions, Timeframe:</w:t>
      </w:r>
      <w:r w:rsidR="007840A4">
        <w:t xml:space="preserve"> </w:t>
      </w:r>
      <w:r w:rsidR="007A7670" w:rsidRPr="007A7670">
        <w:rPr>
          <w:b/>
          <w:color w:val="FF0000"/>
        </w:rPr>
        <w:t>The upcoming Quality Improvement Compliance Monitoring Review by FOREFRONT will be a “full review” with four Reviewers.  In addition, Brian and Kevin will be participating in the upcoming Certified Peer Reviewer Training.</w:t>
      </w:r>
    </w:p>
    <w:p w:rsidR="00CF5ECB" w:rsidRPr="00204864" w:rsidRDefault="00204864">
      <w:pPr>
        <w:tabs>
          <w:tab w:val="left" w:pos="540"/>
        </w:tabs>
        <w:ind w:left="540" w:hanging="540"/>
        <w:rPr>
          <w:i/>
        </w:rPr>
      </w:pPr>
      <w:r>
        <w:rPr>
          <w:b/>
        </w:rPr>
        <w:t>2</w:t>
      </w:r>
      <w:r w:rsidRPr="00204864">
        <w:rPr>
          <w:i/>
        </w:rPr>
        <w:t>.      Sub-topic:</w:t>
      </w:r>
    </w:p>
    <w:p w:rsidR="005E1354" w:rsidRDefault="00204864" w:rsidP="00066679">
      <w:pPr>
        <w:tabs>
          <w:tab w:val="left" w:pos="540"/>
        </w:tabs>
        <w:ind w:left="540" w:hanging="540"/>
        <w:rPr>
          <w:i/>
        </w:rPr>
      </w:pPr>
      <w:r w:rsidRPr="00204864">
        <w:rPr>
          <w:i/>
        </w:rPr>
        <w:t xml:space="preserve">         Discussion</w:t>
      </w:r>
      <w:r w:rsidRPr="00116CFA">
        <w:rPr>
          <w:b/>
        </w:rPr>
        <w:t>:</w:t>
      </w:r>
      <w:r w:rsidRPr="00204864">
        <w:rPr>
          <w:i/>
        </w:rPr>
        <w:t xml:space="preserve">   </w:t>
      </w:r>
      <w:r w:rsidR="005E1354">
        <w:rPr>
          <w:i/>
        </w:rPr>
        <w:t xml:space="preserve">    </w:t>
      </w:r>
      <w:r w:rsidR="005E1354" w:rsidRPr="005E1354">
        <w:t>No discussion</w:t>
      </w:r>
    </w:p>
    <w:p w:rsidR="00CF5ECB" w:rsidRPr="00325D14" w:rsidRDefault="00204864" w:rsidP="00066679">
      <w:pPr>
        <w:tabs>
          <w:tab w:val="left" w:pos="540"/>
        </w:tabs>
        <w:ind w:left="540" w:hanging="540"/>
        <w:rPr>
          <w:b/>
        </w:rPr>
      </w:pPr>
      <w:r w:rsidRPr="00204864">
        <w:rPr>
          <w:i/>
        </w:rPr>
        <w:t xml:space="preserve">      </w:t>
      </w:r>
      <w:r w:rsidR="005E1354">
        <w:rPr>
          <w:i/>
        </w:rPr>
        <w:t xml:space="preserve">   </w:t>
      </w:r>
      <w:r w:rsidRPr="00204864">
        <w:rPr>
          <w:i/>
        </w:rPr>
        <w:t>Outcome</w:t>
      </w:r>
      <w:r w:rsidR="009D78F7">
        <w:rPr>
          <w:i/>
        </w:rPr>
        <w:t>, Actions, Timeframes</w:t>
      </w:r>
      <w:r w:rsidR="009D78F7" w:rsidRPr="009D78F7">
        <w:rPr>
          <w:b/>
        </w:rPr>
        <w:t xml:space="preserve">: </w:t>
      </w:r>
      <w:r w:rsidR="005E1354">
        <w:rPr>
          <w:b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Outcome Management (status, reports, recommendations)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Accreditation and Regulatory Requirements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Policy and Procedure Updates and/or Review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lastRenderedPageBreak/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 xml:space="preserve">Participant Complaint and Grievance (specific and quarterly review of trends)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  <w:u w:val="single"/>
        </w:rPr>
      </w:pPr>
      <w:r>
        <w:rPr>
          <w:u w:val="single"/>
        </w:rPr>
        <w:t>F.</w:t>
      </w:r>
      <w:r>
        <w:rPr>
          <w:u w:val="single"/>
        </w:rPr>
        <w:tab/>
        <w:t>Planning Documents (reports, status of goals and objectives, reformulation)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  <w:t xml:space="preserve">Strategic Plan 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2.</w:t>
      </w:r>
      <w:r>
        <w:rPr>
          <w:i/>
          <w:iCs/>
        </w:rPr>
        <w:tab/>
        <w:t>Sub-topic:</w:t>
      </w:r>
      <w:r>
        <w:tab/>
        <w:t xml:space="preserve">Accessibility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>3.</w:t>
      </w:r>
      <w:r>
        <w:rPr>
          <w:i/>
          <w:iCs/>
        </w:rPr>
        <w:tab/>
        <w:t>Sub-topic:</w:t>
      </w:r>
      <w:r>
        <w:tab/>
        <w:t>Cultural Competence Plan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4.</w:t>
      </w:r>
      <w:r>
        <w:rPr>
          <w:i/>
          <w:iCs/>
        </w:rPr>
        <w:tab/>
        <w:t>Sub-topic:</w:t>
      </w:r>
      <w:r>
        <w:tab/>
        <w:t xml:space="preserve">Input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5.</w:t>
      </w:r>
      <w:r>
        <w:rPr>
          <w:i/>
          <w:iCs/>
        </w:rPr>
        <w:tab/>
        <w:t>Sub-topic:</w:t>
      </w:r>
      <w:r>
        <w:tab/>
        <w:t xml:space="preserve">Community Relations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pStyle w:val="Heading1"/>
        <w:tabs>
          <w:tab w:val="left" w:pos="540"/>
        </w:tabs>
        <w:ind w:left="540" w:hanging="540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  <w:i/>
          <w:iCs/>
        </w:rPr>
        <w:t>Outcome, Actions, Timeframe:</w:t>
      </w:r>
      <w:r>
        <w:rPr>
          <w:b w:val="0"/>
          <w:bCs w:val="0"/>
        </w:rPr>
        <w:tab/>
      </w:r>
    </w:p>
    <w:p w:rsidR="00C5485B" w:rsidRPr="00C5485B" w:rsidRDefault="00C5485B" w:rsidP="00C5485B"/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IV.</w:t>
      </w:r>
      <w:r>
        <w:tab/>
        <w:t xml:space="preserve">Risk Management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Risk Management Plan (exposure to loss)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Employee Concerns or Complaints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Potential regulatory audits and/or investigation of operations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V.</w:t>
      </w:r>
      <w:r>
        <w:tab/>
        <w:t xml:space="preserve">Information Technology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Technology Plan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5E0608" w:rsidRDefault="00862D27" w:rsidP="00C3743E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I.</w:t>
      </w:r>
      <w:r>
        <w:tab/>
        <w:t>Clinical/Program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Medical and Medication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08300F">
        <w:rPr>
          <w:i/>
          <w:iCs/>
        </w:rPr>
        <w:t xml:space="preserve"> </w:t>
      </w:r>
    </w:p>
    <w:p w:rsidR="00862D27" w:rsidRPr="005E0608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Discus</w:t>
      </w:r>
      <w:r w:rsidR="0008300F">
        <w:rPr>
          <w:i/>
          <w:iCs/>
        </w:rPr>
        <w:t xml:space="preserve">sion: </w:t>
      </w:r>
      <w:r w:rsidR="00747254">
        <w:rPr>
          <w:i/>
          <w:iCs/>
        </w:rPr>
        <w:t xml:space="preserve">       </w:t>
      </w:r>
      <w:r w:rsidR="00747254" w:rsidRPr="00747254">
        <w:rPr>
          <w:iCs/>
        </w:rPr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lastRenderedPageBreak/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Counseling and Programming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ab/>
        <w:t>Other Business: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CF2F7D">
        <w:rPr>
          <w:i/>
          <w:iCs/>
        </w:rPr>
        <w:t xml:space="preserve"> </w:t>
      </w:r>
      <w:r w:rsidR="00AF5A1F">
        <w:rPr>
          <w:b/>
          <w:iCs/>
          <w:color w:val="FF0000"/>
        </w:rPr>
        <w:t>Referrals and Screenings</w:t>
      </w:r>
    </w:p>
    <w:p w:rsidR="00862D27" w:rsidRPr="009607E8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Discussion</w:t>
      </w:r>
      <w:r w:rsidRPr="009607E8">
        <w:rPr>
          <w:i/>
          <w:iCs/>
          <w:color w:val="262626" w:themeColor="text1" w:themeTint="D9"/>
        </w:rPr>
        <w:t>:</w:t>
      </w:r>
      <w:r w:rsidRPr="00EF7B38">
        <w:rPr>
          <w:i/>
          <w:iCs/>
          <w:color w:val="FF0000"/>
        </w:rPr>
        <w:t xml:space="preserve"> </w:t>
      </w:r>
      <w:r w:rsidR="006325C7">
        <w:rPr>
          <w:b/>
          <w:iCs/>
          <w:color w:val="FF0000"/>
        </w:rPr>
        <w:t>Brian indicated that</w:t>
      </w:r>
      <w:r w:rsidR="00AF5A1F">
        <w:rPr>
          <w:b/>
          <w:iCs/>
          <w:color w:val="FF0000"/>
        </w:rPr>
        <w:t xml:space="preserve"> our goal is</w:t>
      </w:r>
      <w:r w:rsidR="006325C7">
        <w:rPr>
          <w:b/>
          <w:iCs/>
          <w:color w:val="FF0000"/>
        </w:rPr>
        <w:t xml:space="preserve"> to</w:t>
      </w:r>
      <w:r w:rsidR="00AF5A1F">
        <w:rPr>
          <w:b/>
          <w:iCs/>
          <w:color w:val="FF0000"/>
        </w:rPr>
        <w:t xml:space="preserve"> increase our </w:t>
      </w:r>
      <w:r w:rsidR="006325C7">
        <w:rPr>
          <w:b/>
          <w:iCs/>
          <w:color w:val="FF0000"/>
        </w:rPr>
        <w:t xml:space="preserve">participant </w:t>
      </w:r>
      <w:r w:rsidR="00AF5A1F">
        <w:rPr>
          <w:b/>
          <w:iCs/>
          <w:color w:val="FF0000"/>
        </w:rPr>
        <w:t>numbers immediately.</w:t>
      </w:r>
    </w:p>
    <w:p w:rsidR="00862D27" w:rsidRPr="00EF7B38" w:rsidRDefault="00862D27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 w:rsidR="0072029C">
        <w:rPr>
          <w:i/>
          <w:iCs/>
        </w:rPr>
        <w:t xml:space="preserve">Outcome, Actions, Timeframe: </w:t>
      </w:r>
      <w:r w:rsidR="006325C7">
        <w:rPr>
          <w:b/>
          <w:iCs/>
          <w:color w:val="FF0000"/>
        </w:rPr>
        <w:t xml:space="preserve">Brian indicated that we must respond to parents / guardians in service friendly manner during the Screening Process to encourage Residential Services for their child as a prevention strategy to address their behavioral issues. </w:t>
      </w:r>
    </w:p>
    <w:p w:rsidR="00EF7B38" w:rsidRDefault="00EF7B38">
      <w:pPr>
        <w:tabs>
          <w:tab w:val="left" w:pos="540"/>
        </w:tabs>
        <w:ind w:left="540" w:hanging="540"/>
      </w:pPr>
    </w:p>
    <w:p w:rsidR="00862D27" w:rsidRDefault="00862D27" w:rsidP="00794ABF">
      <w:pPr>
        <w:pBdr>
          <w:top w:val="single" w:sz="4" w:space="1" w:color="auto"/>
        </w:pBdr>
        <w:spacing w:before="240"/>
      </w:pPr>
      <w:r>
        <w:t xml:space="preserve">Respectfully submitted by: </w:t>
      </w:r>
    </w:p>
    <w:p w:rsidR="00862D27" w:rsidRDefault="00862D27"/>
    <w:p w:rsidR="00862D27" w:rsidRDefault="00862D2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6"/>
        <w:gridCol w:w="1491"/>
        <w:gridCol w:w="1491"/>
        <w:gridCol w:w="1944"/>
      </w:tblGrid>
      <w:tr w:rsidR="00C35357" w:rsidTr="00C35357">
        <w:tc>
          <w:tcPr>
            <w:tcW w:w="4506" w:type="dxa"/>
            <w:tcBorders>
              <w:top w:val="nil"/>
              <w:left w:val="nil"/>
              <w:right w:val="nil"/>
            </w:tcBorders>
          </w:tcPr>
          <w:p w:rsidR="00C35357" w:rsidRPr="00CF5ECB" w:rsidRDefault="00C35357">
            <w:pPr>
              <w:rPr>
                <w:b/>
              </w:rPr>
            </w:pPr>
            <w:r w:rsidRPr="00CF5ECB">
              <w:rPr>
                <w:b/>
              </w:rPr>
              <w:t>Zeke Whitter</w:t>
            </w:r>
          </w:p>
        </w:tc>
        <w:tc>
          <w:tcPr>
            <w:tcW w:w="1491" w:type="dxa"/>
            <w:tcBorders>
              <w:top w:val="nil"/>
              <w:left w:val="nil"/>
              <w:right w:val="nil"/>
            </w:tcBorders>
          </w:tcPr>
          <w:p w:rsidR="00C35357" w:rsidRDefault="00C35357"/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C35357" w:rsidRDefault="00C35357"/>
        </w:tc>
        <w:tc>
          <w:tcPr>
            <w:tcW w:w="1944" w:type="dxa"/>
            <w:tcBorders>
              <w:top w:val="nil"/>
              <w:left w:val="nil"/>
              <w:right w:val="nil"/>
            </w:tcBorders>
          </w:tcPr>
          <w:p w:rsidR="00C35357" w:rsidRPr="00CF5ECB" w:rsidRDefault="006325C7" w:rsidP="006325C7">
            <w:pPr>
              <w:rPr>
                <w:b/>
              </w:rPr>
            </w:pPr>
            <w:r>
              <w:rPr>
                <w:b/>
              </w:rPr>
              <w:t>Sept. 28</w:t>
            </w:r>
            <w:r w:rsidR="00C35357">
              <w:rPr>
                <w:b/>
              </w:rPr>
              <w:t>, 2023</w:t>
            </w:r>
          </w:p>
        </w:tc>
      </w:tr>
    </w:tbl>
    <w:p w:rsidR="00862D27" w:rsidRDefault="00794ABF">
      <w:r>
        <w:t xml:space="preserve"> </w:t>
      </w:r>
      <w:r w:rsidR="00862D27">
        <w:t>Name</w:t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>
        <w:t xml:space="preserve"> </w:t>
      </w:r>
      <w:r w:rsidR="00862D27">
        <w:t>Date</w:t>
      </w:r>
    </w:p>
    <w:p w:rsidR="00862D27" w:rsidRDefault="00862D27"/>
    <w:p w:rsidR="00862D27" w:rsidRDefault="00862D27"/>
    <w:p w:rsidR="00862D27" w:rsidRDefault="00862D27"/>
    <w:sectPr w:rsidR="00862D27" w:rsidSect="00794ABF">
      <w:footerReference w:type="default" r:id="rId7"/>
      <w:pgSz w:w="12240" w:h="15840"/>
      <w:pgMar w:top="117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AD0" w:rsidRDefault="00F95AD0">
      <w:r>
        <w:separator/>
      </w:r>
    </w:p>
  </w:endnote>
  <w:endnote w:type="continuationSeparator" w:id="0">
    <w:p w:rsidR="00F95AD0" w:rsidRDefault="00F9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D27" w:rsidRDefault="00D63D33" w:rsidP="00D63D33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 xml:space="preserve">Rev </w:t>
    </w:r>
    <w:r w:rsidR="00862D27">
      <w:t>9/08</w:t>
    </w:r>
    <w:r w:rsidR="004A05E6">
      <w:t>, 1/23</w:t>
    </w:r>
    <w:r w:rsidR="00862D27">
      <w:tab/>
    </w:r>
    <w:r w:rsidR="00862D27">
      <w:rPr>
        <w:rStyle w:val="PageNumber"/>
      </w:rPr>
      <w:fldChar w:fldCharType="begin"/>
    </w:r>
    <w:r w:rsidR="00862D27">
      <w:rPr>
        <w:rStyle w:val="PageNumber"/>
      </w:rPr>
      <w:instrText xml:space="preserve"> PAGE </w:instrText>
    </w:r>
    <w:r w:rsidR="00862D27">
      <w:rPr>
        <w:rStyle w:val="PageNumber"/>
      </w:rPr>
      <w:fldChar w:fldCharType="separate"/>
    </w:r>
    <w:r w:rsidR="006317BE">
      <w:rPr>
        <w:rStyle w:val="PageNumber"/>
        <w:noProof/>
      </w:rPr>
      <w:t>2</w:t>
    </w:r>
    <w:r w:rsidR="00862D27">
      <w:rPr>
        <w:rStyle w:val="PageNumber"/>
      </w:rPr>
      <w:fldChar w:fldCharType="end"/>
    </w:r>
    <w:r w:rsidR="00862D27">
      <w:rPr>
        <w:rStyle w:val="PageNumber"/>
      </w:rPr>
      <w:t xml:space="preserve"> of </w:t>
    </w:r>
    <w:r w:rsidR="00862D27">
      <w:rPr>
        <w:rStyle w:val="PageNumber"/>
      </w:rPr>
      <w:fldChar w:fldCharType="begin"/>
    </w:r>
    <w:r w:rsidR="00862D27">
      <w:rPr>
        <w:rStyle w:val="PageNumber"/>
      </w:rPr>
      <w:instrText xml:space="preserve"> NUMPAGES </w:instrText>
    </w:r>
    <w:r w:rsidR="00862D27">
      <w:rPr>
        <w:rStyle w:val="PageNumber"/>
      </w:rPr>
      <w:fldChar w:fldCharType="separate"/>
    </w:r>
    <w:r w:rsidR="006317BE">
      <w:rPr>
        <w:rStyle w:val="PageNumber"/>
        <w:noProof/>
      </w:rPr>
      <w:t>4</w:t>
    </w:r>
    <w:r w:rsidR="00862D27">
      <w:rPr>
        <w:rStyle w:val="PageNumber"/>
      </w:rPr>
      <w:fldChar w:fldCharType="end"/>
    </w:r>
    <w:r>
      <w:rPr>
        <w:rStyle w:val="PageNumber"/>
      </w:rPr>
      <w:tab/>
      <w:t>F-AD-1001</w:t>
    </w:r>
  </w:p>
  <w:p w:rsidR="00862D27" w:rsidRDefault="00862D27">
    <w:pPr>
      <w:pStyle w:val="Footer"/>
      <w:rPr>
        <w:rStyle w:val="PageNumber"/>
      </w:rPr>
    </w:pPr>
  </w:p>
  <w:p w:rsidR="00862D27" w:rsidRDefault="00862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AD0" w:rsidRDefault="00F95AD0">
      <w:r>
        <w:separator/>
      </w:r>
    </w:p>
  </w:footnote>
  <w:footnote w:type="continuationSeparator" w:id="0">
    <w:p w:rsidR="00F95AD0" w:rsidRDefault="00F95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F5"/>
    <w:rsid w:val="0000357D"/>
    <w:rsid w:val="000155A1"/>
    <w:rsid w:val="00053911"/>
    <w:rsid w:val="00066679"/>
    <w:rsid w:val="00066977"/>
    <w:rsid w:val="0008300F"/>
    <w:rsid w:val="000A133B"/>
    <w:rsid w:val="000A1D4E"/>
    <w:rsid w:val="000B05EF"/>
    <w:rsid w:val="000D408C"/>
    <w:rsid w:val="00116CFA"/>
    <w:rsid w:val="00123056"/>
    <w:rsid w:val="00146777"/>
    <w:rsid w:val="001D3A35"/>
    <w:rsid w:val="00204864"/>
    <w:rsid w:val="002071A6"/>
    <w:rsid w:val="00220C7A"/>
    <w:rsid w:val="0023054D"/>
    <w:rsid w:val="00250A23"/>
    <w:rsid w:val="00271877"/>
    <w:rsid w:val="00275359"/>
    <w:rsid w:val="002B44DE"/>
    <w:rsid w:val="002C46AB"/>
    <w:rsid w:val="002C6DFA"/>
    <w:rsid w:val="002F2C94"/>
    <w:rsid w:val="002F3FDC"/>
    <w:rsid w:val="0030714E"/>
    <w:rsid w:val="00312C98"/>
    <w:rsid w:val="00325D14"/>
    <w:rsid w:val="003400C2"/>
    <w:rsid w:val="00340FDE"/>
    <w:rsid w:val="0034284E"/>
    <w:rsid w:val="003554DF"/>
    <w:rsid w:val="003746F5"/>
    <w:rsid w:val="003A7A35"/>
    <w:rsid w:val="003F13A2"/>
    <w:rsid w:val="00403FD6"/>
    <w:rsid w:val="00437106"/>
    <w:rsid w:val="00452DD3"/>
    <w:rsid w:val="00454B26"/>
    <w:rsid w:val="004570BA"/>
    <w:rsid w:val="00465756"/>
    <w:rsid w:val="00470CB2"/>
    <w:rsid w:val="00480C46"/>
    <w:rsid w:val="00487677"/>
    <w:rsid w:val="00490A1F"/>
    <w:rsid w:val="004A05E6"/>
    <w:rsid w:val="004B221C"/>
    <w:rsid w:val="004E4659"/>
    <w:rsid w:val="00502799"/>
    <w:rsid w:val="00510FCA"/>
    <w:rsid w:val="00526E69"/>
    <w:rsid w:val="00565AEC"/>
    <w:rsid w:val="005764D7"/>
    <w:rsid w:val="005A121C"/>
    <w:rsid w:val="005C2D1C"/>
    <w:rsid w:val="005E0608"/>
    <w:rsid w:val="005E1354"/>
    <w:rsid w:val="005E27C7"/>
    <w:rsid w:val="006009F0"/>
    <w:rsid w:val="0060235E"/>
    <w:rsid w:val="00605D14"/>
    <w:rsid w:val="006067E3"/>
    <w:rsid w:val="006317BE"/>
    <w:rsid w:val="006319AD"/>
    <w:rsid w:val="006325C7"/>
    <w:rsid w:val="00656938"/>
    <w:rsid w:val="00674C38"/>
    <w:rsid w:val="006B4DD1"/>
    <w:rsid w:val="006C3C2C"/>
    <w:rsid w:val="006C48B1"/>
    <w:rsid w:val="006D3431"/>
    <w:rsid w:val="006D4F4C"/>
    <w:rsid w:val="007012C0"/>
    <w:rsid w:val="0072029C"/>
    <w:rsid w:val="00727E18"/>
    <w:rsid w:val="00736F88"/>
    <w:rsid w:val="007427AE"/>
    <w:rsid w:val="00747254"/>
    <w:rsid w:val="007560A0"/>
    <w:rsid w:val="00774261"/>
    <w:rsid w:val="00774AD4"/>
    <w:rsid w:val="007840A4"/>
    <w:rsid w:val="00786FC3"/>
    <w:rsid w:val="00790861"/>
    <w:rsid w:val="00794ABF"/>
    <w:rsid w:val="007A7670"/>
    <w:rsid w:val="007D2F92"/>
    <w:rsid w:val="007D3B27"/>
    <w:rsid w:val="007E4894"/>
    <w:rsid w:val="007E5526"/>
    <w:rsid w:val="007F3817"/>
    <w:rsid w:val="007F4B84"/>
    <w:rsid w:val="00834CC6"/>
    <w:rsid w:val="00846FF3"/>
    <w:rsid w:val="0085412F"/>
    <w:rsid w:val="00862D27"/>
    <w:rsid w:val="0087222A"/>
    <w:rsid w:val="00892893"/>
    <w:rsid w:val="0089553C"/>
    <w:rsid w:val="008A560F"/>
    <w:rsid w:val="008B3EC4"/>
    <w:rsid w:val="008C2159"/>
    <w:rsid w:val="008D574F"/>
    <w:rsid w:val="009370FA"/>
    <w:rsid w:val="009528DF"/>
    <w:rsid w:val="009607E8"/>
    <w:rsid w:val="0096259B"/>
    <w:rsid w:val="0099183D"/>
    <w:rsid w:val="009A564F"/>
    <w:rsid w:val="009C686A"/>
    <w:rsid w:val="009C7289"/>
    <w:rsid w:val="009D78F7"/>
    <w:rsid w:val="009F424B"/>
    <w:rsid w:val="00A038C6"/>
    <w:rsid w:val="00A07442"/>
    <w:rsid w:val="00A22C7D"/>
    <w:rsid w:val="00A25446"/>
    <w:rsid w:val="00A3566C"/>
    <w:rsid w:val="00A72917"/>
    <w:rsid w:val="00A87677"/>
    <w:rsid w:val="00AA6101"/>
    <w:rsid w:val="00AB5F26"/>
    <w:rsid w:val="00AE1082"/>
    <w:rsid w:val="00AE3CC6"/>
    <w:rsid w:val="00AF0016"/>
    <w:rsid w:val="00AF2C1C"/>
    <w:rsid w:val="00AF5A1F"/>
    <w:rsid w:val="00AF5BC4"/>
    <w:rsid w:val="00B06A06"/>
    <w:rsid w:val="00B2514A"/>
    <w:rsid w:val="00B37CDC"/>
    <w:rsid w:val="00B6699B"/>
    <w:rsid w:val="00B81376"/>
    <w:rsid w:val="00C05550"/>
    <w:rsid w:val="00C106D9"/>
    <w:rsid w:val="00C10720"/>
    <w:rsid w:val="00C20F30"/>
    <w:rsid w:val="00C34F3E"/>
    <w:rsid w:val="00C35357"/>
    <w:rsid w:val="00C3743E"/>
    <w:rsid w:val="00C466B3"/>
    <w:rsid w:val="00C5485B"/>
    <w:rsid w:val="00C759B3"/>
    <w:rsid w:val="00C81BA6"/>
    <w:rsid w:val="00C9007D"/>
    <w:rsid w:val="00C91D83"/>
    <w:rsid w:val="00C91DFA"/>
    <w:rsid w:val="00C95417"/>
    <w:rsid w:val="00CB262B"/>
    <w:rsid w:val="00CC54B8"/>
    <w:rsid w:val="00CD337A"/>
    <w:rsid w:val="00CD56DE"/>
    <w:rsid w:val="00CE0FC2"/>
    <w:rsid w:val="00CF2F7D"/>
    <w:rsid w:val="00CF5ECB"/>
    <w:rsid w:val="00D03B45"/>
    <w:rsid w:val="00D301F5"/>
    <w:rsid w:val="00D63D33"/>
    <w:rsid w:val="00D67881"/>
    <w:rsid w:val="00DA200C"/>
    <w:rsid w:val="00DD45E2"/>
    <w:rsid w:val="00DE3444"/>
    <w:rsid w:val="00E2488D"/>
    <w:rsid w:val="00E252EF"/>
    <w:rsid w:val="00E3271A"/>
    <w:rsid w:val="00E42F49"/>
    <w:rsid w:val="00E456BE"/>
    <w:rsid w:val="00E46511"/>
    <w:rsid w:val="00E5378F"/>
    <w:rsid w:val="00E63265"/>
    <w:rsid w:val="00E722F9"/>
    <w:rsid w:val="00E93667"/>
    <w:rsid w:val="00EB32F0"/>
    <w:rsid w:val="00ED0A61"/>
    <w:rsid w:val="00ED5C8D"/>
    <w:rsid w:val="00EE2DE6"/>
    <w:rsid w:val="00EE5B2B"/>
    <w:rsid w:val="00EF7B38"/>
    <w:rsid w:val="00F11EAF"/>
    <w:rsid w:val="00F37C41"/>
    <w:rsid w:val="00F50284"/>
    <w:rsid w:val="00F80F68"/>
    <w:rsid w:val="00F95AD0"/>
    <w:rsid w:val="00FB4D00"/>
    <w:rsid w:val="00FE18BA"/>
    <w:rsid w:val="00FE54BA"/>
    <w:rsid w:val="00FF11D8"/>
    <w:rsid w:val="00FF4118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8D68F-0872-4338-B286-FA416FFB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79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26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subject/>
  <dc:creator>CDS</dc:creator>
  <cp:keywords/>
  <dc:description/>
  <cp:lastModifiedBy>Sam Clark</cp:lastModifiedBy>
  <cp:revision>2</cp:revision>
  <cp:lastPrinted>2023-04-18T21:30:00Z</cp:lastPrinted>
  <dcterms:created xsi:type="dcterms:W3CDTF">2023-09-29T13:14:00Z</dcterms:created>
  <dcterms:modified xsi:type="dcterms:W3CDTF">2023-09-29T13:14:00Z</dcterms:modified>
</cp:coreProperties>
</file>