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200A01" w:rsidP="00200A01">
      <w:pPr>
        <w:pBdr>
          <w:bottom w:val="single" w:sz="4" w:space="1" w:color="auto"/>
        </w:pBdr>
        <w:tabs>
          <w:tab w:val="left" w:pos="2520"/>
        </w:tabs>
        <w:ind w:left="2520" w:hanging="2520"/>
        <w:rPr>
          <w:b/>
          <w:sz w:val="32"/>
          <w:szCs w:val="32"/>
        </w:rPr>
      </w:pPr>
      <w:bookmarkStart w:id="0" w:name="_GoBack"/>
      <w:bookmarkEnd w:id="0"/>
      <w:r>
        <w:rPr>
          <w:b/>
          <w:sz w:val="32"/>
          <w:szCs w:val="32"/>
        </w:rPr>
        <w:t xml:space="preserve">                                                  </w:t>
      </w:r>
      <w:r w:rsidR="00D63D33" w:rsidRPr="00D63D33">
        <w:rPr>
          <w:b/>
          <w:sz w:val="32"/>
          <w:szCs w:val="32"/>
        </w:rPr>
        <w:t xml:space="preserve">Meeting </w:t>
      </w:r>
      <w:r>
        <w:rPr>
          <w:b/>
          <w:sz w:val="32"/>
          <w:szCs w:val="32"/>
        </w:rPr>
        <w:t>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C63EF8" w:rsidRDefault="00D63D33" w:rsidP="001D78AA">
      <w:pPr>
        <w:tabs>
          <w:tab w:val="left" w:pos="2520"/>
        </w:tabs>
        <w:ind w:left="2520" w:hanging="2520"/>
        <w:rPr>
          <w:b/>
          <w:sz w:val="20"/>
          <w:szCs w:val="20"/>
        </w:rPr>
      </w:pPr>
      <w:r w:rsidRPr="00110608">
        <w:rPr>
          <w:b/>
          <w:sz w:val="20"/>
          <w:szCs w:val="20"/>
        </w:rPr>
        <w:t>Meeting:</w:t>
      </w:r>
      <w:r w:rsidR="00EF2E17" w:rsidRPr="00110608">
        <w:rPr>
          <w:b/>
          <w:sz w:val="20"/>
          <w:szCs w:val="20"/>
        </w:rPr>
        <w:t xml:space="preserve"> </w:t>
      </w:r>
      <w:r w:rsidR="00EF2E17" w:rsidRPr="003A569F">
        <w:rPr>
          <w:b/>
          <w:color w:val="FF0000"/>
          <w:sz w:val="20"/>
          <w:szCs w:val="20"/>
        </w:rPr>
        <w:t xml:space="preserve">INTERFACE </w:t>
      </w:r>
      <w:r w:rsidR="0085575C" w:rsidRPr="003A569F">
        <w:rPr>
          <w:b/>
          <w:color w:val="FF0000"/>
          <w:sz w:val="20"/>
          <w:szCs w:val="20"/>
        </w:rPr>
        <w:t xml:space="preserve">YOUTH PROGRAM </w:t>
      </w:r>
      <w:r w:rsidR="00EF2E17" w:rsidRPr="003A569F">
        <w:rPr>
          <w:b/>
          <w:color w:val="FF0000"/>
          <w:sz w:val="20"/>
          <w:szCs w:val="20"/>
        </w:rPr>
        <w:t>CENTRAL</w:t>
      </w:r>
    </w:p>
    <w:p w:rsidR="00C63EF8" w:rsidRDefault="001145A3" w:rsidP="001D78AA">
      <w:pPr>
        <w:tabs>
          <w:tab w:val="left" w:pos="2520"/>
        </w:tabs>
        <w:ind w:left="2520" w:hanging="2520"/>
        <w:rPr>
          <w:b/>
          <w:sz w:val="20"/>
          <w:szCs w:val="20"/>
        </w:rPr>
      </w:pPr>
      <w:r>
        <w:rPr>
          <w:b/>
          <w:sz w:val="20"/>
          <w:szCs w:val="20"/>
        </w:rPr>
        <w:t xml:space="preserve">Date:   </w:t>
      </w:r>
      <w:r w:rsidR="004B46B6">
        <w:rPr>
          <w:b/>
          <w:color w:val="FF0000"/>
          <w:sz w:val="20"/>
          <w:szCs w:val="20"/>
        </w:rPr>
        <w:t>July 28, 2022</w:t>
      </w:r>
    </w:p>
    <w:p w:rsidR="00862D27" w:rsidRPr="00110608" w:rsidRDefault="00C63EF8" w:rsidP="001D78AA">
      <w:pPr>
        <w:tabs>
          <w:tab w:val="left" w:pos="2520"/>
        </w:tabs>
        <w:ind w:left="2520" w:hanging="2520"/>
        <w:rPr>
          <w:b/>
          <w:sz w:val="20"/>
          <w:szCs w:val="20"/>
        </w:rPr>
      </w:pPr>
      <w:r>
        <w:rPr>
          <w:b/>
          <w:sz w:val="20"/>
          <w:szCs w:val="20"/>
        </w:rPr>
        <w:t xml:space="preserve">Time:  </w:t>
      </w:r>
      <w:r w:rsidRPr="00E20C04">
        <w:rPr>
          <w:b/>
          <w:color w:val="FF0000"/>
          <w:sz w:val="20"/>
          <w:szCs w:val="20"/>
        </w:rPr>
        <w:t>4pm</w:t>
      </w:r>
      <w:r w:rsidR="001145A3" w:rsidRPr="00E20C04">
        <w:rPr>
          <w:b/>
          <w:color w:val="FF0000"/>
          <w:sz w:val="20"/>
          <w:szCs w:val="20"/>
        </w:rPr>
        <w:t>-</w:t>
      </w:r>
      <w:r w:rsidR="00F37CFC">
        <w:rPr>
          <w:b/>
          <w:color w:val="FF0000"/>
          <w:sz w:val="20"/>
          <w:szCs w:val="20"/>
        </w:rPr>
        <w:t>5:30pm</w:t>
      </w:r>
      <w:r w:rsidR="001D78AA">
        <w:rPr>
          <w:b/>
          <w:sz w:val="20"/>
          <w:szCs w:val="20"/>
        </w:rPr>
        <w:tab/>
      </w:r>
    </w:p>
    <w:p w:rsidR="00C63EF8" w:rsidRDefault="00862D27" w:rsidP="001145A3">
      <w:pPr>
        <w:tabs>
          <w:tab w:val="left" w:pos="2520"/>
        </w:tabs>
        <w:ind w:left="2520" w:hanging="2520"/>
        <w:rPr>
          <w:b/>
          <w:sz w:val="20"/>
          <w:szCs w:val="20"/>
        </w:rPr>
      </w:pPr>
      <w:r w:rsidRPr="00110608">
        <w:rPr>
          <w:b/>
          <w:sz w:val="20"/>
          <w:szCs w:val="20"/>
        </w:rPr>
        <w:t xml:space="preserve">Location: </w:t>
      </w:r>
      <w:r w:rsidR="0085575C" w:rsidRPr="00E20C04">
        <w:rPr>
          <w:b/>
          <w:color w:val="FF0000"/>
          <w:sz w:val="20"/>
          <w:szCs w:val="20"/>
        </w:rPr>
        <w:t>Interface Youth Program Central</w:t>
      </w:r>
      <w:r w:rsidR="001145A3">
        <w:rPr>
          <w:b/>
          <w:sz w:val="20"/>
          <w:szCs w:val="20"/>
        </w:rPr>
        <w:tab/>
      </w:r>
    </w:p>
    <w:p w:rsidR="00EE23BB" w:rsidRPr="00110608" w:rsidRDefault="00C63EF8" w:rsidP="001145A3">
      <w:pPr>
        <w:tabs>
          <w:tab w:val="left" w:pos="2520"/>
        </w:tabs>
        <w:ind w:left="2520" w:hanging="2520"/>
        <w:rPr>
          <w:b/>
          <w:sz w:val="20"/>
          <w:szCs w:val="20"/>
        </w:rPr>
      </w:pPr>
      <w:r>
        <w:rPr>
          <w:b/>
          <w:sz w:val="20"/>
          <w:szCs w:val="20"/>
        </w:rPr>
        <w:t>D</w:t>
      </w:r>
      <w:r w:rsidR="001145A3">
        <w:rPr>
          <w:b/>
          <w:sz w:val="20"/>
          <w:szCs w:val="20"/>
        </w:rPr>
        <w:t xml:space="preserve">ate of Next Staff Meeting:  </w:t>
      </w:r>
      <w:r w:rsidR="004B46B6">
        <w:rPr>
          <w:b/>
          <w:color w:val="FF0000"/>
          <w:sz w:val="20"/>
          <w:szCs w:val="20"/>
        </w:rPr>
        <w:t>September 8, 2022</w:t>
      </w:r>
      <w:r w:rsidR="001145A3" w:rsidRPr="00E20C04">
        <w:rPr>
          <w:b/>
          <w:color w:val="FF0000"/>
          <w:sz w:val="20"/>
          <w:szCs w:val="20"/>
        </w:rPr>
        <w:t xml:space="preserve"> </w:t>
      </w:r>
      <w:r w:rsidR="00200A01">
        <w:rPr>
          <w:b/>
          <w:sz w:val="20"/>
          <w:szCs w:val="20"/>
        </w:rPr>
        <w:t xml:space="preserve">Time: </w:t>
      </w:r>
      <w:r w:rsidR="00200A01" w:rsidRPr="00200A01">
        <w:rPr>
          <w:b/>
          <w:color w:val="FF0000"/>
          <w:sz w:val="20"/>
          <w:szCs w:val="20"/>
        </w:rPr>
        <w:t>4pm-</w:t>
      </w:r>
      <w:r w:rsidR="00F37CFC">
        <w:rPr>
          <w:b/>
          <w:color w:val="FF0000"/>
          <w:sz w:val="20"/>
          <w:szCs w:val="20"/>
        </w:rPr>
        <w:t>5:30pm</w:t>
      </w:r>
      <w:r>
        <w:rPr>
          <w:b/>
          <w:sz w:val="20"/>
          <w:szCs w:val="20"/>
        </w:rPr>
        <w:t xml:space="preserve">         </w:t>
      </w:r>
      <w:r w:rsidR="001145A3">
        <w:rPr>
          <w:b/>
          <w:sz w:val="20"/>
          <w:szCs w:val="20"/>
        </w:rPr>
        <w:t xml:space="preserve">              </w:t>
      </w:r>
      <w:r>
        <w:rPr>
          <w:b/>
          <w:sz w:val="20"/>
          <w:szCs w:val="20"/>
        </w:rPr>
        <w:t xml:space="preserve">           </w:t>
      </w:r>
      <w:r w:rsidR="001145A3">
        <w:rPr>
          <w:b/>
          <w:sz w:val="20"/>
          <w:szCs w:val="20"/>
        </w:rPr>
        <w:t xml:space="preserve">                 </w:t>
      </w:r>
    </w:p>
    <w:p w:rsidR="00862D27" w:rsidRPr="003A569F" w:rsidRDefault="00862D27">
      <w:pPr>
        <w:tabs>
          <w:tab w:val="left" w:pos="2520"/>
        </w:tabs>
        <w:ind w:left="2520" w:hanging="2520"/>
        <w:rPr>
          <w:b/>
          <w:color w:val="FF0000"/>
          <w:sz w:val="20"/>
          <w:szCs w:val="20"/>
        </w:rPr>
      </w:pPr>
      <w:r w:rsidRPr="00110608">
        <w:rPr>
          <w:b/>
          <w:sz w:val="20"/>
          <w:szCs w:val="20"/>
        </w:rPr>
        <w:t>Attendance:</w:t>
      </w:r>
      <w:r w:rsidR="001145A3">
        <w:rPr>
          <w:b/>
          <w:sz w:val="20"/>
          <w:szCs w:val="20"/>
        </w:rPr>
        <w:t xml:space="preserve"> </w:t>
      </w:r>
      <w:r w:rsidR="001145A3" w:rsidRPr="003A569F">
        <w:rPr>
          <w:b/>
          <w:color w:val="FF0000"/>
          <w:sz w:val="20"/>
          <w:szCs w:val="20"/>
        </w:rPr>
        <w:t>Zeke Whitter, Belinda Ross, Lyanne Lopez, Brian Smith, Joe Mattox, Ken Welcome, Lynetta</w:t>
      </w:r>
      <w:r w:rsidRPr="003A569F">
        <w:rPr>
          <w:b/>
          <w:color w:val="FF0000"/>
          <w:sz w:val="20"/>
          <w:szCs w:val="20"/>
        </w:rPr>
        <w:tab/>
      </w:r>
    </w:p>
    <w:p w:rsidR="001145A3" w:rsidRPr="003A569F" w:rsidRDefault="001145A3">
      <w:pPr>
        <w:tabs>
          <w:tab w:val="left" w:pos="2520"/>
        </w:tabs>
        <w:ind w:left="2520" w:hanging="2520"/>
        <w:rPr>
          <w:b/>
          <w:color w:val="FF0000"/>
          <w:sz w:val="20"/>
          <w:szCs w:val="20"/>
        </w:rPr>
      </w:pPr>
      <w:r w:rsidRPr="003A569F">
        <w:rPr>
          <w:b/>
          <w:color w:val="FF0000"/>
          <w:sz w:val="20"/>
          <w:szCs w:val="20"/>
        </w:rPr>
        <w:t xml:space="preserve">                      Brown, Jennifer Johnson</w:t>
      </w:r>
      <w:r w:rsidR="00F37CFC" w:rsidRPr="003A569F">
        <w:rPr>
          <w:b/>
          <w:color w:val="FF0000"/>
          <w:sz w:val="20"/>
          <w:szCs w:val="20"/>
        </w:rPr>
        <w:t>,</w:t>
      </w:r>
      <w:r w:rsidRPr="003A569F">
        <w:rPr>
          <w:b/>
          <w:color w:val="FF0000"/>
          <w:sz w:val="20"/>
          <w:szCs w:val="20"/>
        </w:rPr>
        <w:t xml:space="preserve"> Kevin Lee, Roshonda McBride, Anita Jenkins-McCarter, Nekesha Obas,</w:t>
      </w:r>
    </w:p>
    <w:p w:rsidR="00745F0E" w:rsidRPr="003A569F" w:rsidRDefault="001145A3">
      <w:pPr>
        <w:tabs>
          <w:tab w:val="left" w:pos="2520"/>
        </w:tabs>
        <w:ind w:left="2520" w:hanging="2520"/>
        <w:rPr>
          <w:b/>
          <w:color w:val="FF0000"/>
          <w:sz w:val="20"/>
          <w:szCs w:val="20"/>
        </w:rPr>
      </w:pPr>
      <w:r w:rsidRPr="003A569F">
        <w:rPr>
          <w:b/>
          <w:color w:val="FF0000"/>
          <w:sz w:val="20"/>
          <w:szCs w:val="20"/>
        </w:rPr>
        <w:t xml:space="preserve">                      </w:t>
      </w:r>
      <w:r w:rsidR="00C07D15">
        <w:rPr>
          <w:b/>
          <w:color w:val="FF0000"/>
          <w:sz w:val="20"/>
          <w:szCs w:val="20"/>
        </w:rPr>
        <w:t xml:space="preserve">Sheila Parker, Melody McMann, Shaci Davis, and Naomi Thompson </w:t>
      </w:r>
    </w:p>
    <w:p w:rsidR="00862D27" w:rsidRPr="00110608" w:rsidRDefault="00745F0E">
      <w:pPr>
        <w:tabs>
          <w:tab w:val="left" w:pos="2520"/>
        </w:tabs>
        <w:ind w:left="2520" w:hanging="2520"/>
        <w:rPr>
          <w:b/>
          <w:sz w:val="20"/>
          <w:szCs w:val="20"/>
        </w:rPr>
      </w:pPr>
      <w:r>
        <w:rPr>
          <w:b/>
          <w:sz w:val="20"/>
          <w:szCs w:val="20"/>
        </w:rPr>
        <w:t xml:space="preserve">Absent: </w:t>
      </w:r>
      <w:r w:rsidR="00C07D15">
        <w:rPr>
          <w:b/>
          <w:color w:val="FF0000"/>
          <w:sz w:val="20"/>
          <w:szCs w:val="20"/>
        </w:rPr>
        <w:t>Angie Rowden, Gretchen Strickland, Preston White, William Harmon and Oladis Jones</w:t>
      </w:r>
    </w:p>
    <w:p w:rsidR="00862D27" w:rsidRPr="002C4563" w:rsidRDefault="00862D27" w:rsidP="00794ABF">
      <w:pPr>
        <w:pBdr>
          <w:top w:val="single" w:sz="4" w:space="1" w:color="auto"/>
        </w:pBdr>
        <w:tabs>
          <w:tab w:val="left" w:pos="540"/>
        </w:tabs>
        <w:spacing w:before="240"/>
        <w:ind w:left="540" w:hanging="540"/>
        <w:rPr>
          <w:bCs/>
          <w:sz w:val="20"/>
          <w:szCs w:val="20"/>
        </w:rPr>
      </w:pPr>
      <w:r w:rsidRPr="001239ED">
        <w:rPr>
          <w:bCs/>
          <w:sz w:val="20"/>
          <w:szCs w:val="20"/>
        </w:rPr>
        <w:t>I.</w:t>
      </w:r>
      <w:r w:rsidRPr="00110608">
        <w:rPr>
          <w:b/>
          <w:bCs/>
          <w:sz w:val="20"/>
          <w:szCs w:val="20"/>
        </w:rPr>
        <w:tab/>
      </w:r>
      <w:r w:rsidRPr="002C4563">
        <w:rPr>
          <w:bCs/>
          <w:sz w:val="20"/>
          <w:szCs w:val="20"/>
        </w:rPr>
        <w:t>Business Operations:</w:t>
      </w:r>
    </w:p>
    <w:p w:rsidR="00862D27" w:rsidRPr="00110608" w:rsidRDefault="00862D27">
      <w:pPr>
        <w:tabs>
          <w:tab w:val="left" w:pos="540"/>
        </w:tabs>
        <w:ind w:left="540" w:hanging="540"/>
        <w:rPr>
          <w:sz w:val="20"/>
          <w:szCs w:val="20"/>
          <w:u w:val="single"/>
        </w:rPr>
      </w:pPr>
      <w:r w:rsidRPr="00110608">
        <w:rPr>
          <w:sz w:val="20"/>
          <w:szCs w:val="20"/>
          <w:u w:val="single"/>
        </w:rPr>
        <w:t>A.</w:t>
      </w:r>
      <w:r w:rsidRPr="00110608">
        <w:rPr>
          <w:sz w:val="20"/>
          <w:szCs w:val="20"/>
          <w:u w:val="single"/>
        </w:rPr>
        <w:tab/>
        <w:t>Monthly Budget (Revenue and Expenses)</w:t>
      </w:r>
    </w:p>
    <w:p w:rsidR="00862D27" w:rsidRPr="00673248" w:rsidRDefault="00862D27">
      <w:pPr>
        <w:tabs>
          <w:tab w:val="left" w:pos="540"/>
        </w:tabs>
        <w:ind w:left="540" w:hanging="540"/>
        <w:rPr>
          <w:sz w:val="20"/>
          <w:szCs w:val="20"/>
        </w:rPr>
      </w:pPr>
      <w:r w:rsidRPr="001239ED">
        <w:rPr>
          <w:iCs/>
          <w:sz w:val="20"/>
          <w:szCs w:val="20"/>
        </w:rPr>
        <w:t>1.</w:t>
      </w:r>
      <w:r w:rsidRPr="00110608">
        <w:rPr>
          <w:i/>
          <w:iCs/>
          <w:sz w:val="20"/>
          <w:szCs w:val="20"/>
        </w:rPr>
        <w:tab/>
      </w:r>
      <w:r w:rsidRPr="00673248">
        <w:rPr>
          <w:iCs/>
          <w:sz w:val="20"/>
          <w:szCs w:val="20"/>
        </w:rPr>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 xml:space="preserve">       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4E6089" w:rsidRDefault="00862D27">
      <w:pPr>
        <w:tabs>
          <w:tab w:val="left" w:pos="540"/>
        </w:tabs>
        <w:ind w:left="540" w:hanging="540"/>
        <w:rPr>
          <w:b/>
          <w:color w:val="262626"/>
          <w:sz w:val="20"/>
          <w:szCs w:val="20"/>
          <w:u w:val="single"/>
        </w:rPr>
      </w:pPr>
      <w:r w:rsidRPr="001239ED">
        <w:rPr>
          <w:b/>
          <w:sz w:val="20"/>
          <w:szCs w:val="20"/>
          <w:u w:val="single"/>
        </w:rPr>
        <w:t>B.</w:t>
      </w:r>
      <w:r w:rsidRPr="001239ED">
        <w:rPr>
          <w:b/>
          <w:sz w:val="20"/>
          <w:szCs w:val="20"/>
          <w:u w:val="single"/>
        </w:rPr>
        <w:tab/>
      </w:r>
      <w:r w:rsidRPr="004E6089">
        <w:rPr>
          <w:b/>
          <w:color w:val="262626"/>
          <w:sz w:val="20"/>
          <w:szCs w:val="20"/>
          <w:u w:val="single"/>
        </w:rPr>
        <w:t xml:space="preserve">Marketing and Business Development </w:t>
      </w:r>
    </w:p>
    <w:p w:rsidR="00862D27" w:rsidRPr="004E6089" w:rsidRDefault="00862D27">
      <w:pPr>
        <w:tabs>
          <w:tab w:val="left" w:pos="540"/>
        </w:tabs>
        <w:ind w:left="540" w:hanging="540"/>
        <w:rPr>
          <w:b/>
          <w:color w:val="262626"/>
          <w:sz w:val="20"/>
          <w:szCs w:val="20"/>
        </w:rPr>
      </w:pPr>
      <w:r w:rsidRPr="004E6089">
        <w:rPr>
          <w:iCs/>
          <w:color w:val="262626"/>
          <w:sz w:val="20"/>
          <w:szCs w:val="20"/>
        </w:rPr>
        <w:t>1.</w:t>
      </w:r>
      <w:r w:rsidRPr="004E6089">
        <w:rPr>
          <w:iCs/>
          <w:color w:val="262626"/>
          <w:sz w:val="20"/>
          <w:szCs w:val="20"/>
        </w:rPr>
        <w:tab/>
      </w:r>
      <w:r w:rsidRPr="004E6089">
        <w:rPr>
          <w:b/>
          <w:iCs/>
          <w:color w:val="262626"/>
          <w:sz w:val="20"/>
          <w:szCs w:val="20"/>
        </w:rPr>
        <w:t>Sub-topic:</w:t>
      </w:r>
      <w:r w:rsidRPr="004E6089">
        <w:rPr>
          <w:b/>
          <w:color w:val="262626"/>
          <w:sz w:val="20"/>
          <w:szCs w:val="20"/>
        </w:rPr>
        <w:tab/>
      </w:r>
      <w:r w:rsidR="005E4D20">
        <w:rPr>
          <w:b/>
          <w:color w:val="FF0000"/>
          <w:sz w:val="20"/>
          <w:szCs w:val="20"/>
        </w:rPr>
        <w:t>Introd</w:t>
      </w:r>
      <w:r w:rsidR="00C07D15">
        <w:rPr>
          <w:b/>
          <w:color w:val="FF0000"/>
          <w:sz w:val="20"/>
          <w:szCs w:val="20"/>
        </w:rPr>
        <w:t xml:space="preserve">ucing Brian Smith as the New Residential Supervisor at IYP-C. </w:t>
      </w:r>
    </w:p>
    <w:p w:rsidR="00862D27" w:rsidRPr="008B779C" w:rsidRDefault="00862D27" w:rsidP="00673248">
      <w:pPr>
        <w:tabs>
          <w:tab w:val="left" w:pos="540"/>
        </w:tabs>
        <w:ind w:left="540" w:hanging="540"/>
        <w:rPr>
          <w:b/>
          <w:iCs/>
          <w:color w:val="FF0000"/>
          <w:sz w:val="20"/>
          <w:szCs w:val="20"/>
        </w:rPr>
      </w:pPr>
      <w:r w:rsidRPr="004E6089">
        <w:rPr>
          <w:color w:val="262626"/>
          <w:sz w:val="20"/>
          <w:szCs w:val="20"/>
        </w:rPr>
        <w:tab/>
      </w:r>
      <w:r w:rsidRPr="004E6089">
        <w:rPr>
          <w:b/>
          <w:iCs/>
          <w:color w:val="262626"/>
          <w:sz w:val="20"/>
          <w:szCs w:val="20"/>
        </w:rPr>
        <w:t>Discussion</w:t>
      </w:r>
      <w:r w:rsidRPr="001C4EDC">
        <w:rPr>
          <w:b/>
          <w:iCs/>
          <w:color w:val="FF0000"/>
          <w:sz w:val="20"/>
          <w:szCs w:val="20"/>
        </w:rPr>
        <w:t xml:space="preserve">: </w:t>
      </w:r>
      <w:r w:rsidR="00673248" w:rsidRPr="001C4EDC">
        <w:rPr>
          <w:b/>
          <w:iCs/>
          <w:color w:val="FF0000"/>
          <w:sz w:val="20"/>
          <w:szCs w:val="20"/>
        </w:rPr>
        <w:t xml:space="preserve"> </w:t>
      </w:r>
      <w:r w:rsidR="002B28B0" w:rsidRPr="001C4EDC">
        <w:rPr>
          <w:b/>
          <w:iCs/>
          <w:color w:val="FF0000"/>
          <w:sz w:val="20"/>
          <w:szCs w:val="20"/>
        </w:rPr>
        <w:t>Brian introduce himself as the New Residential Supervisor at IYP-C. Brian indicated that he was hired as a Full Time YCW on November 13, 2012 and was promoted to the Senior YCW position on October 23, 2016. Brian indicated that he was promoted to the Residential Supervisor position on July 27, 2022.  Brian indicated that his management style will be to focus on what is best for the CDS, IYP-C, staff and the participants</w:t>
      </w:r>
      <w:r w:rsidR="002B28B0">
        <w:rPr>
          <w:iCs/>
          <w:color w:val="262626"/>
          <w:sz w:val="20"/>
          <w:szCs w:val="20"/>
        </w:rPr>
        <w:t>.</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b/>
          <w:iCs/>
          <w:color w:val="262626"/>
          <w:sz w:val="20"/>
          <w:szCs w:val="20"/>
        </w:rPr>
        <w:t>Outcome, Actions, Timeframe:</w:t>
      </w:r>
      <w:r w:rsidR="005C4B99" w:rsidRPr="004E6089">
        <w:rPr>
          <w:iCs/>
          <w:color w:val="262626"/>
          <w:sz w:val="20"/>
          <w:szCs w:val="20"/>
        </w:rPr>
        <w:t xml:space="preserve"> </w:t>
      </w:r>
      <w:r w:rsidR="00E30BD6">
        <w:rPr>
          <w:b/>
          <w:iCs/>
          <w:color w:val="FF0000"/>
          <w:sz w:val="20"/>
          <w:szCs w:val="20"/>
        </w:rPr>
        <w:t xml:space="preserve">Regional Director </w:t>
      </w:r>
      <w:r w:rsidR="002424C9">
        <w:rPr>
          <w:b/>
          <w:iCs/>
          <w:color w:val="FF0000"/>
          <w:sz w:val="20"/>
          <w:szCs w:val="20"/>
        </w:rPr>
        <w:t xml:space="preserve">Zeke Whitter </w:t>
      </w:r>
      <w:r w:rsidR="00E30BD6">
        <w:rPr>
          <w:b/>
          <w:iCs/>
          <w:color w:val="FF0000"/>
          <w:sz w:val="20"/>
          <w:szCs w:val="20"/>
        </w:rPr>
        <w:t xml:space="preserve">indicated that Brian will be responsible for the overall operation of the Shelter such as the training of new and existing staff, hiring, scheduling, medication management, </w:t>
      </w:r>
      <w:r w:rsidR="002424C9">
        <w:rPr>
          <w:b/>
          <w:iCs/>
          <w:color w:val="FF0000"/>
          <w:sz w:val="20"/>
          <w:szCs w:val="20"/>
        </w:rPr>
        <w:t>and Outreach</w:t>
      </w:r>
      <w:r w:rsidR="00032BD8">
        <w:rPr>
          <w:b/>
          <w:iCs/>
          <w:color w:val="FF0000"/>
          <w:sz w:val="20"/>
          <w:szCs w:val="20"/>
        </w:rPr>
        <w:t xml:space="preserve"> projects, </w:t>
      </w:r>
      <w:r w:rsidR="00E30BD6">
        <w:rPr>
          <w:b/>
          <w:iCs/>
          <w:color w:val="FF0000"/>
          <w:sz w:val="20"/>
          <w:szCs w:val="20"/>
        </w:rPr>
        <w:t xml:space="preserve">QI Reviews, </w:t>
      </w:r>
      <w:r w:rsidR="00032BD8">
        <w:rPr>
          <w:b/>
          <w:iCs/>
          <w:color w:val="FF0000"/>
          <w:sz w:val="20"/>
          <w:szCs w:val="20"/>
        </w:rPr>
        <w:t xml:space="preserve">conducting staff meetings, satisfying the </w:t>
      </w:r>
      <w:r w:rsidR="00E30BD6">
        <w:rPr>
          <w:b/>
          <w:iCs/>
          <w:color w:val="FF0000"/>
          <w:sz w:val="20"/>
          <w:szCs w:val="20"/>
        </w:rPr>
        <w:t xml:space="preserve">reporting requirements </w:t>
      </w:r>
      <w:r w:rsidR="00032BD8">
        <w:rPr>
          <w:b/>
          <w:iCs/>
          <w:color w:val="FF0000"/>
          <w:sz w:val="20"/>
          <w:szCs w:val="20"/>
        </w:rPr>
        <w:t>for</w:t>
      </w:r>
      <w:r w:rsidR="00E30BD6">
        <w:rPr>
          <w:b/>
          <w:iCs/>
          <w:color w:val="FF0000"/>
          <w:sz w:val="20"/>
          <w:szCs w:val="20"/>
        </w:rPr>
        <w:t xml:space="preserve"> Data</w:t>
      </w:r>
      <w:r w:rsidR="005D386D">
        <w:rPr>
          <w:b/>
          <w:iCs/>
          <w:color w:val="FF0000"/>
          <w:sz w:val="20"/>
          <w:szCs w:val="20"/>
        </w:rPr>
        <w:t>, Fiscal,</w:t>
      </w:r>
      <w:r w:rsidR="00032BD8">
        <w:rPr>
          <w:b/>
          <w:iCs/>
          <w:color w:val="FF0000"/>
          <w:sz w:val="20"/>
          <w:szCs w:val="20"/>
        </w:rPr>
        <w:t xml:space="preserve"> and Human Resources.  Brian will also be train to be a DJJ Peer Reviewer. </w:t>
      </w:r>
      <w:r w:rsidR="009D4F82">
        <w:rPr>
          <w:b/>
          <w:iCs/>
          <w:color w:val="FF0000"/>
          <w:sz w:val="20"/>
          <w:szCs w:val="20"/>
        </w:rPr>
        <w:br/>
        <w:t xml:space="preserve"> </w:t>
      </w:r>
    </w:p>
    <w:p w:rsidR="00862D27" w:rsidRPr="005D386D" w:rsidRDefault="00862D27">
      <w:pPr>
        <w:tabs>
          <w:tab w:val="left" w:pos="540"/>
        </w:tabs>
        <w:ind w:left="540" w:hanging="540"/>
        <w:rPr>
          <w:color w:val="262626"/>
          <w:sz w:val="20"/>
          <w:szCs w:val="20"/>
          <w:u w:val="single"/>
        </w:rPr>
      </w:pPr>
      <w:r w:rsidRPr="005D386D">
        <w:rPr>
          <w:color w:val="262626"/>
          <w:sz w:val="20"/>
          <w:szCs w:val="20"/>
          <w:u w:val="single"/>
        </w:rPr>
        <w:t>C.</w:t>
      </w:r>
      <w:r w:rsidRPr="005D386D">
        <w:rPr>
          <w:color w:val="262626"/>
          <w:sz w:val="20"/>
          <w:szCs w:val="20"/>
          <w:u w:val="single"/>
        </w:rPr>
        <w:tab/>
        <w:t xml:space="preserve">Regulatory Issues </w:t>
      </w:r>
    </w:p>
    <w:p w:rsidR="00862D27" w:rsidRPr="005D386D" w:rsidRDefault="00862D27">
      <w:pPr>
        <w:tabs>
          <w:tab w:val="left" w:pos="540"/>
        </w:tabs>
        <w:ind w:left="540" w:hanging="540"/>
        <w:rPr>
          <w:color w:val="262626"/>
          <w:sz w:val="20"/>
          <w:szCs w:val="20"/>
        </w:rPr>
      </w:pPr>
      <w:r w:rsidRPr="005D386D">
        <w:rPr>
          <w:iCs/>
          <w:color w:val="262626"/>
          <w:sz w:val="20"/>
          <w:szCs w:val="20"/>
        </w:rPr>
        <w:t>1.</w:t>
      </w:r>
      <w:r w:rsidRPr="005D386D">
        <w:rPr>
          <w:iCs/>
          <w:color w:val="262626"/>
          <w:sz w:val="20"/>
          <w:szCs w:val="20"/>
        </w:rPr>
        <w:tab/>
        <w:t>Sub-topic:</w:t>
      </w:r>
      <w:r w:rsidRPr="005D386D">
        <w:rPr>
          <w:color w:val="262626"/>
          <w:sz w:val="20"/>
          <w:szCs w:val="20"/>
        </w:rPr>
        <w:tab/>
      </w:r>
    </w:p>
    <w:p w:rsidR="00862D27" w:rsidRPr="005D386D" w:rsidRDefault="00862D27">
      <w:pPr>
        <w:tabs>
          <w:tab w:val="left" w:pos="540"/>
        </w:tabs>
        <w:ind w:left="540" w:hanging="540"/>
        <w:rPr>
          <w:color w:val="262626"/>
          <w:sz w:val="20"/>
          <w:szCs w:val="20"/>
        </w:rPr>
      </w:pPr>
      <w:r w:rsidRPr="005D386D">
        <w:rPr>
          <w:color w:val="262626"/>
          <w:sz w:val="20"/>
          <w:szCs w:val="20"/>
        </w:rPr>
        <w:tab/>
      </w:r>
      <w:r w:rsidRPr="005D386D">
        <w:rPr>
          <w:iCs/>
          <w:color w:val="262626"/>
          <w:sz w:val="20"/>
          <w:szCs w:val="20"/>
        </w:rPr>
        <w:t xml:space="preserve">Discussion: </w:t>
      </w:r>
      <w:r w:rsidR="00673248" w:rsidRPr="005D386D">
        <w:rPr>
          <w:color w:val="262626"/>
          <w:sz w:val="20"/>
          <w:szCs w:val="20"/>
        </w:rPr>
        <w:t xml:space="preserve">   </w:t>
      </w:r>
    </w:p>
    <w:p w:rsidR="00862D27" w:rsidRPr="00B112D3" w:rsidRDefault="00862D27">
      <w:pPr>
        <w:tabs>
          <w:tab w:val="left" w:pos="540"/>
        </w:tabs>
        <w:ind w:left="540" w:hanging="540"/>
        <w:rPr>
          <w:b/>
          <w:color w:val="FF0000"/>
          <w:sz w:val="20"/>
          <w:szCs w:val="20"/>
        </w:rPr>
      </w:pPr>
      <w:r w:rsidRPr="005D386D">
        <w:rPr>
          <w:color w:val="262626"/>
          <w:sz w:val="20"/>
          <w:szCs w:val="20"/>
        </w:rPr>
        <w:tab/>
      </w:r>
      <w:r w:rsidRPr="005D386D">
        <w:rPr>
          <w:iCs/>
          <w:color w:val="262626"/>
          <w:sz w:val="20"/>
          <w:szCs w:val="20"/>
        </w:rPr>
        <w:t>Outcome, Actions, Timeframe</w:t>
      </w:r>
      <w:r w:rsidRPr="004E6089">
        <w:rPr>
          <w:b/>
          <w:iCs/>
          <w:color w:val="262626"/>
          <w:sz w:val="20"/>
          <w:szCs w:val="20"/>
        </w:rPr>
        <w:t>:</w:t>
      </w:r>
      <w:r w:rsidR="00B112D3" w:rsidRPr="004E6089">
        <w:rPr>
          <w:b/>
          <w:iCs/>
          <w:color w:val="262626"/>
          <w:sz w:val="20"/>
          <w:szCs w:val="20"/>
        </w:rPr>
        <w:t xml:space="preserve"> </w:t>
      </w:r>
      <w:r w:rsidR="00C67B24">
        <w:rPr>
          <w:b/>
          <w:iCs/>
          <w:color w:val="FF0000"/>
          <w:sz w:val="20"/>
          <w:szCs w:val="20"/>
        </w:rPr>
        <w:t xml:space="preserve"> </w:t>
      </w:r>
      <w:r w:rsidRPr="00B112D3">
        <w:rPr>
          <w:b/>
          <w:color w:val="FF0000"/>
          <w:sz w:val="20"/>
          <w:szCs w:val="20"/>
        </w:rPr>
        <w:tab/>
      </w:r>
    </w:p>
    <w:p w:rsidR="00862D27" w:rsidRPr="004E6089" w:rsidRDefault="00862D27">
      <w:pPr>
        <w:tabs>
          <w:tab w:val="left" w:pos="540"/>
        </w:tabs>
        <w:ind w:left="540" w:hanging="540"/>
        <w:rPr>
          <w:b/>
          <w:color w:val="262626"/>
          <w:sz w:val="20"/>
          <w:szCs w:val="20"/>
          <w:u w:val="single"/>
        </w:rPr>
      </w:pPr>
      <w:r w:rsidRPr="004E6089">
        <w:rPr>
          <w:b/>
          <w:color w:val="262626"/>
          <w:sz w:val="20"/>
          <w:szCs w:val="20"/>
          <w:u w:val="single"/>
        </w:rPr>
        <w:t>D.</w:t>
      </w:r>
      <w:r w:rsidRPr="004E6089">
        <w:rPr>
          <w:color w:val="262626"/>
          <w:sz w:val="20"/>
          <w:szCs w:val="20"/>
          <w:u w:val="single"/>
        </w:rPr>
        <w:tab/>
      </w:r>
      <w:r w:rsidRPr="004E6089">
        <w:rPr>
          <w:b/>
          <w:color w:val="262626"/>
          <w:sz w:val="20"/>
          <w:szCs w:val="20"/>
          <w:u w:val="single"/>
        </w:rPr>
        <w:t>Human Resource Issues (Staffing and Training)</w:t>
      </w:r>
    </w:p>
    <w:p w:rsidR="00862D27" w:rsidRPr="004E6089" w:rsidRDefault="00862D27">
      <w:pPr>
        <w:tabs>
          <w:tab w:val="left" w:pos="540"/>
        </w:tabs>
        <w:ind w:left="540" w:hanging="540"/>
        <w:rPr>
          <w:b/>
          <w:color w:val="262626"/>
          <w:sz w:val="20"/>
          <w:szCs w:val="20"/>
        </w:rPr>
      </w:pPr>
      <w:r w:rsidRPr="004E6089">
        <w:rPr>
          <w:b/>
          <w:iCs/>
          <w:color w:val="262626"/>
          <w:sz w:val="20"/>
          <w:szCs w:val="20"/>
        </w:rPr>
        <w:t>1.</w:t>
      </w:r>
      <w:r w:rsidRPr="004E6089">
        <w:rPr>
          <w:iCs/>
          <w:color w:val="262626"/>
          <w:sz w:val="20"/>
          <w:szCs w:val="20"/>
        </w:rPr>
        <w:tab/>
      </w:r>
      <w:r w:rsidRPr="004E6089">
        <w:rPr>
          <w:b/>
          <w:iCs/>
          <w:color w:val="262626"/>
          <w:sz w:val="20"/>
          <w:szCs w:val="20"/>
        </w:rPr>
        <w:t>Sub-topic:</w:t>
      </w:r>
      <w:r w:rsidRPr="004E6089">
        <w:rPr>
          <w:b/>
          <w:color w:val="262626"/>
          <w:sz w:val="20"/>
          <w:szCs w:val="20"/>
        </w:rPr>
        <w:tab/>
      </w:r>
      <w:r w:rsidR="00DD2A4E" w:rsidRPr="004E6089">
        <w:rPr>
          <w:b/>
          <w:color w:val="262626"/>
          <w:sz w:val="20"/>
          <w:szCs w:val="20"/>
        </w:rPr>
        <w:t xml:space="preserve"> </w:t>
      </w:r>
      <w:r w:rsidR="00C67B24" w:rsidRPr="00C67B24">
        <w:rPr>
          <w:b/>
          <w:color w:val="FF0000"/>
          <w:sz w:val="20"/>
          <w:szCs w:val="20"/>
        </w:rPr>
        <w:t>CDS Pending List</w:t>
      </w:r>
      <w:r w:rsidR="00C67B24">
        <w:rPr>
          <w:b/>
          <w:color w:val="262626"/>
          <w:sz w:val="20"/>
          <w:szCs w:val="20"/>
        </w:rPr>
        <w:t xml:space="preserve"> </w:t>
      </w:r>
      <w:r w:rsidR="00032BD8">
        <w:rPr>
          <w:b/>
          <w:color w:val="FF0000"/>
          <w:sz w:val="20"/>
          <w:szCs w:val="20"/>
        </w:rPr>
        <w:t>Information</w:t>
      </w:r>
    </w:p>
    <w:p w:rsidR="000E503A" w:rsidRPr="004E6089" w:rsidRDefault="00862D27" w:rsidP="00673248">
      <w:pPr>
        <w:tabs>
          <w:tab w:val="left" w:pos="540"/>
        </w:tabs>
        <w:ind w:left="540" w:hanging="540"/>
        <w:rPr>
          <w:iCs/>
          <w:color w:val="262626"/>
          <w:sz w:val="20"/>
          <w:szCs w:val="20"/>
        </w:rPr>
      </w:pPr>
      <w:r w:rsidRPr="004E6089">
        <w:rPr>
          <w:b/>
          <w:color w:val="262626"/>
          <w:sz w:val="20"/>
          <w:szCs w:val="20"/>
        </w:rPr>
        <w:tab/>
      </w:r>
      <w:r w:rsidRPr="004E6089">
        <w:rPr>
          <w:b/>
          <w:iCs/>
          <w:color w:val="262626"/>
          <w:sz w:val="20"/>
          <w:szCs w:val="20"/>
        </w:rPr>
        <w:t>Discussion</w:t>
      </w:r>
      <w:r w:rsidRPr="004E6089">
        <w:rPr>
          <w:iCs/>
          <w:color w:val="262626"/>
          <w:sz w:val="20"/>
          <w:szCs w:val="20"/>
        </w:rPr>
        <w:t xml:space="preserve">: </w:t>
      </w:r>
      <w:r w:rsidR="00673248" w:rsidRPr="004E6089">
        <w:rPr>
          <w:iCs/>
          <w:color w:val="262626"/>
          <w:sz w:val="20"/>
          <w:szCs w:val="20"/>
        </w:rPr>
        <w:t xml:space="preserve"> </w:t>
      </w:r>
      <w:r w:rsidR="00032BD8">
        <w:rPr>
          <w:b/>
          <w:iCs/>
          <w:color w:val="FF0000"/>
          <w:sz w:val="20"/>
          <w:szCs w:val="20"/>
        </w:rPr>
        <w:t xml:space="preserve">Residential Supervisor Brian Smith will be contacting </w:t>
      </w:r>
      <w:r w:rsidR="005D386D">
        <w:rPr>
          <w:b/>
          <w:iCs/>
          <w:color w:val="FF0000"/>
          <w:sz w:val="20"/>
          <w:szCs w:val="20"/>
        </w:rPr>
        <w:t>staff regarding their Pending List requirements.</w:t>
      </w:r>
      <w:r w:rsidR="00673248" w:rsidRPr="004E6089">
        <w:rPr>
          <w:iCs/>
          <w:color w:val="262626"/>
          <w:sz w:val="20"/>
          <w:szCs w:val="20"/>
        </w:rPr>
        <w:t xml:space="preserve">  </w:t>
      </w:r>
      <w:r w:rsidR="00DD2A4E" w:rsidRPr="004E6089">
        <w:rPr>
          <w:iCs/>
          <w:color w:val="262626"/>
          <w:sz w:val="20"/>
          <w:szCs w:val="20"/>
        </w:rPr>
        <w:t xml:space="preserve">      </w:t>
      </w:r>
    </w:p>
    <w:p w:rsidR="00AA28EB" w:rsidRPr="005D386D" w:rsidRDefault="00862D27" w:rsidP="005D386D">
      <w:pPr>
        <w:tabs>
          <w:tab w:val="left" w:pos="540"/>
        </w:tabs>
        <w:ind w:left="540" w:hanging="540"/>
        <w:rPr>
          <w:color w:val="262626"/>
          <w:sz w:val="20"/>
          <w:szCs w:val="20"/>
        </w:rPr>
      </w:pPr>
      <w:r w:rsidRPr="004E6089">
        <w:rPr>
          <w:b/>
          <w:color w:val="262626"/>
          <w:sz w:val="20"/>
          <w:szCs w:val="20"/>
        </w:rPr>
        <w:tab/>
      </w:r>
      <w:r w:rsidRPr="004E6089">
        <w:rPr>
          <w:b/>
          <w:iCs/>
          <w:color w:val="262626"/>
          <w:sz w:val="20"/>
          <w:szCs w:val="20"/>
        </w:rPr>
        <w:t>Outcome, Actions, Timeframe:</w:t>
      </w:r>
      <w:r w:rsidR="00DD2A4E" w:rsidRPr="004E6089">
        <w:rPr>
          <w:color w:val="262626"/>
          <w:sz w:val="20"/>
          <w:szCs w:val="20"/>
        </w:rPr>
        <w:t xml:space="preserve"> </w:t>
      </w:r>
      <w:r w:rsidR="005D386D">
        <w:rPr>
          <w:b/>
          <w:color w:val="FF0000"/>
          <w:sz w:val="20"/>
          <w:szCs w:val="20"/>
        </w:rPr>
        <w:t xml:space="preserve">Residential Supervisor Brian Smith indicated that he will provide training topic information to staff at each staff </w:t>
      </w:r>
      <w:r w:rsidR="002424C9">
        <w:rPr>
          <w:b/>
          <w:color w:val="FF0000"/>
          <w:sz w:val="20"/>
          <w:szCs w:val="20"/>
        </w:rPr>
        <w:t xml:space="preserve">meeting </w:t>
      </w:r>
      <w:r w:rsidR="005D386D">
        <w:rPr>
          <w:b/>
          <w:color w:val="FF0000"/>
          <w:sz w:val="20"/>
          <w:szCs w:val="20"/>
        </w:rPr>
        <w:t>with a completion date.  Residential Supervisor Brian Smith encourage</w:t>
      </w:r>
      <w:r w:rsidR="002424C9">
        <w:rPr>
          <w:b/>
          <w:color w:val="FF0000"/>
          <w:sz w:val="20"/>
          <w:szCs w:val="20"/>
        </w:rPr>
        <w:t>d</w:t>
      </w:r>
      <w:r w:rsidR="005D386D">
        <w:rPr>
          <w:b/>
          <w:color w:val="FF0000"/>
          <w:sz w:val="20"/>
          <w:szCs w:val="20"/>
        </w:rPr>
        <w:t xml:space="preserve"> staff to come to the shelter </w:t>
      </w:r>
      <w:r w:rsidR="002424C9">
        <w:rPr>
          <w:b/>
          <w:color w:val="FF0000"/>
          <w:sz w:val="20"/>
          <w:szCs w:val="20"/>
        </w:rPr>
        <w:t>and</w:t>
      </w:r>
      <w:r w:rsidR="005D386D">
        <w:rPr>
          <w:b/>
          <w:color w:val="FF0000"/>
          <w:sz w:val="20"/>
          <w:szCs w:val="20"/>
        </w:rPr>
        <w:t xml:space="preserve"> complete their training as an option. The goal </w:t>
      </w:r>
      <w:r w:rsidR="002424C9">
        <w:rPr>
          <w:b/>
          <w:color w:val="FF0000"/>
          <w:sz w:val="20"/>
          <w:szCs w:val="20"/>
        </w:rPr>
        <w:t xml:space="preserve">for each staff </w:t>
      </w:r>
      <w:r w:rsidR="005D386D">
        <w:rPr>
          <w:b/>
          <w:color w:val="FF0000"/>
          <w:sz w:val="20"/>
          <w:szCs w:val="20"/>
        </w:rPr>
        <w:t>would be to complete 10 training hours per month.</w:t>
      </w:r>
      <w:r w:rsidR="002424C9">
        <w:rPr>
          <w:b/>
          <w:color w:val="FF0000"/>
          <w:sz w:val="20"/>
          <w:szCs w:val="20"/>
        </w:rPr>
        <w:t xml:space="preserve"> Regional Director Zeke Whitter indicated the importance of satisfying and exceeding the required trainings for the next QI Review.  Regional Director Zeke Whitter indicated that an IYP-C Training Team will be created to monitor and oversee this process.</w:t>
      </w:r>
    </w:p>
    <w:p w:rsidR="00600654" w:rsidRPr="004F7C91" w:rsidRDefault="00600654" w:rsidP="005D386D">
      <w:pPr>
        <w:tabs>
          <w:tab w:val="left" w:pos="540"/>
        </w:tabs>
        <w:rPr>
          <w:b/>
          <w:color w:val="FF0000"/>
          <w:sz w:val="20"/>
          <w:szCs w:val="20"/>
        </w:rPr>
      </w:pP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E.</w:t>
      </w:r>
      <w:r w:rsidRPr="004E6089">
        <w:rPr>
          <w:color w:val="262626"/>
          <w:sz w:val="20"/>
          <w:szCs w:val="20"/>
          <w:u w:val="single"/>
        </w:rPr>
        <w:tab/>
        <w:t>Annual Budget Planning and Process</w:t>
      </w:r>
    </w:p>
    <w:p w:rsidR="00D301F5" w:rsidRPr="004E6089" w:rsidRDefault="00D301F5" w:rsidP="00D301F5">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D301F5" w:rsidRPr="004E6089" w:rsidRDefault="00D301F5" w:rsidP="00D301F5">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673248" w:rsidRPr="004E6089" w:rsidRDefault="00D301F5" w:rsidP="00D301F5">
      <w:pPr>
        <w:tabs>
          <w:tab w:val="left" w:pos="540"/>
        </w:tabs>
        <w:ind w:left="540" w:hanging="540"/>
        <w:rPr>
          <w:iCs/>
          <w:color w:val="262626"/>
          <w:sz w:val="20"/>
          <w:szCs w:val="20"/>
        </w:rPr>
      </w:pPr>
      <w:r w:rsidRPr="004E6089">
        <w:rPr>
          <w:color w:val="262626"/>
          <w:sz w:val="20"/>
          <w:szCs w:val="20"/>
        </w:rPr>
        <w:tab/>
      </w:r>
      <w:r w:rsidRPr="004E6089">
        <w:rPr>
          <w:iCs/>
          <w:color w:val="262626"/>
          <w:sz w:val="20"/>
          <w:szCs w:val="20"/>
        </w:rPr>
        <w:t>Outcome, Actions, Timeframe:</w:t>
      </w:r>
    </w:p>
    <w:p w:rsidR="00D301F5" w:rsidRPr="004E6089" w:rsidRDefault="00D301F5" w:rsidP="00D301F5">
      <w:pPr>
        <w:tabs>
          <w:tab w:val="left" w:pos="540"/>
        </w:tabs>
        <w:ind w:left="540" w:hanging="540"/>
        <w:rPr>
          <w:color w:val="262626"/>
          <w:sz w:val="20"/>
          <w:szCs w:val="20"/>
        </w:rPr>
      </w:pPr>
      <w:r w:rsidRPr="004E6089">
        <w:rPr>
          <w:color w:val="262626"/>
          <w:sz w:val="20"/>
          <w:szCs w:val="20"/>
        </w:rPr>
        <w:tab/>
      </w:r>
    </w:p>
    <w:p w:rsidR="00862D27" w:rsidRPr="004E6089" w:rsidRDefault="00862D27" w:rsidP="00794ABF">
      <w:pPr>
        <w:pStyle w:val="Heading1"/>
        <w:tabs>
          <w:tab w:val="left" w:pos="540"/>
        </w:tabs>
        <w:spacing w:before="240"/>
        <w:ind w:left="540" w:hanging="540"/>
        <w:rPr>
          <w:b w:val="0"/>
          <w:color w:val="262626"/>
          <w:sz w:val="20"/>
          <w:szCs w:val="20"/>
        </w:rPr>
      </w:pPr>
      <w:r w:rsidRPr="004E6089">
        <w:rPr>
          <w:b w:val="0"/>
          <w:color w:val="262626"/>
          <w:sz w:val="20"/>
          <w:szCs w:val="20"/>
        </w:rPr>
        <w:t>II.</w:t>
      </w:r>
      <w:r w:rsidRPr="004E6089">
        <w:rPr>
          <w:b w:val="0"/>
          <w:color w:val="262626"/>
          <w:sz w:val="20"/>
          <w:szCs w:val="20"/>
        </w:rPr>
        <w:tab/>
        <w:t>Health and Safety:  Program/</w:t>
      </w:r>
      <w:r w:rsidR="0017158E" w:rsidRPr="004E6089">
        <w:rPr>
          <w:b w:val="0"/>
          <w:color w:val="262626"/>
          <w:sz w:val="20"/>
          <w:szCs w:val="20"/>
        </w:rPr>
        <w:t xml:space="preserve"> </w:t>
      </w:r>
      <w:r w:rsidRPr="004E6089">
        <w:rPr>
          <w:b w:val="0"/>
          <w:color w:val="262626"/>
          <w:sz w:val="20"/>
          <w:szCs w:val="20"/>
        </w:rPr>
        <w:t xml:space="preserve">Regional </w:t>
      </w:r>
      <w:r w:rsidR="0017158E" w:rsidRPr="004E6089">
        <w:rPr>
          <w:b w:val="0"/>
          <w:color w:val="262626"/>
          <w:sz w:val="20"/>
          <w:szCs w:val="20"/>
        </w:rPr>
        <w:t>Director</w:t>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A.</w:t>
      </w:r>
      <w:r w:rsidRPr="004E6089">
        <w:rPr>
          <w:color w:val="262626"/>
          <w:sz w:val="20"/>
          <w:szCs w:val="20"/>
          <w:u w:val="single"/>
        </w:rPr>
        <w:tab/>
        <w:t>External Inspections</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B.</w:t>
      </w:r>
      <w:r w:rsidRPr="004E6089">
        <w:rPr>
          <w:color w:val="262626"/>
          <w:sz w:val="20"/>
          <w:szCs w:val="20"/>
          <w:u w:val="single"/>
        </w:rPr>
        <w:tab/>
        <w:t>Self-Inspections (Reports, analysis, and recommendations)</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FB3A44" w:rsidRDefault="00862D27">
      <w:pPr>
        <w:tabs>
          <w:tab w:val="left" w:pos="540"/>
        </w:tabs>
        <w:ind w:left="540" w:hanging="540"/>
        <w:rPr>
          <w:iCs/>
          <w:color w:val="262626"/>
          <w:sz w:val="20"/>
          <w:szCs w:val="20"/>
        </w:rPr>
      </w:pPr>
      <w:r w:rsidRPr="004E6089">
        <w:rPr>
          <w:color w:val="262626"/>
          <w:sz w:val="20"/>
          <w:szCs w:val="20"/>
        </w:rPr>
        <w:tab/>
      </w:r>
      <w:r w:rsidRPr="004E6089">
        <w:rPr>
          <w:iCs/>
          <w:color w:val="262626"/>
          <w:sz w:val="20"/>
          <w:szCs w:val="20"/>
        </w:rPr>
        <w:t>Outcome, Actions, Timeframe:</w:t>
      </w:r>
    </w:p>
    <w:p w:rsidR="00FB3A44" w:rsidRDefault="00FB3A44">
      <w:pPr>
        <w:tabs>
          <w:tab w:val="left" w:pos="540"/>
        </w:tabs>
        <w:ind w:left="540" w:hanging="540"/>
        <w:rPr>
          <w:iCs/>
          <w:color w:val="262626"/>
          <w:sz w:val="20"/>
          <w:szCs w:val="20"/>
        </w:rPr>
      </w:pPr>
    </w:p>
    <w:p w:rsidR="00FB3A44" w:rsidRDefault="00FB3A44">
      <w:pPr>
        <w:tabs>
          <w:tab w:val="left" w:pos="540"/>
        </w:tabs>
        <w:ind w:left="540" w:hanging="540"/>
        <w:rPr>
          <w:iCs/>
          <w:color w:val="262626"/>
          <w:sz w:val="20"/>
          <w:szCs w:val="20"/>
        </w:rPr>
      </w:pPr>
    </w:p>
    <w:p w:rsidR="00862D27" w:rsidRPr="004E6089" w:rsidRDefault="00862D27">
      <w:pPr>
        <w:tabs>
          <w:tab w:val="left" w:pos="540"/>
        </w:tabs>
        <w:ind w:left="540" w:hanging="540"/>
        <w:rPr>
          <w:color w:val="262626"/>
          <w:sz w:val="20"/>
          <w:szCs w:val="20"/>
        </w:rPr>
      </w:pPr>
      <w:r w:rsidRPr="004E6089">
        <w:rPr>
          <w:color w:val="262626"/>
          <w:sz w:val="20"/>
          <w:szCs w:val="20"/>
        </w:rPr>
        <w:tab/>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C.</w:t>
      </w:r>
      <w:r w:rsidRPr="004E6089">
        <w:rPr>
          <w:color w:val="262626"/>
          <w:sz w:val="20"/>
          <w:szCs w:val="20"/>
          <w:u w:val="single"/>
        </w:rPr>
        <w:tab/>
        <w:t>Incident Reports (Reports, analysis of trends, recommendations)</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EF70E3" w:rsidRPr="004E6089" w:rsidRDefault="00862D27" w:rsidP="00673248">
      <w:pPr>
        <w:tabs>
          <w:tab w:val="left" w:pos="540"/>
        </w:tabs>
        <w:ind w:left="540" w:hanging="540"/>
        <w:rPr>
          <w:iCs/>
          <w:color w:val="262626"/>
          <w:sz w:val="20"/>
          <w:szCs w:val="20"/>
        </w:rPr>
      </w:pPr>
      <w:r w:rsidRPr="004E6089">
        <w:rPr>
          <w:color w:val="262626"/>
          <w:sz w:val="20"/>
          <w:szCs w:val="20"/>
        </w:rPr>
        <w:lastRenderedPageBreak/>
        <w:tab/>
      </w:r>
      <w:r w:rsidRPr="004E6089">
        <w:rPr>
          <w:iCs/>
          <w:color w:val="262626"/>
          <w:sz w:val="20"/>
          <w:szCs w:val="20"/>
        </w:rPr>
        <w:t>Outcome, Actions, Timeframe:</w:t>
      </w:r>
    </w:p>
    <w:p w:rsidR="00862D27" w:rsidRPr="004E6089" w:rsidRDefault="00862D27" w:rsidP="00673248">
      <w:pPr>
        <w:tabs>
          <w:tab w:val="left" w:pos="540"/>
        </w:tabs>
        <w:rPr>
          <w:color w:val="262626"/>
          <w:sz w:val="20"/>
          <w:szCs w:val="20"/>
        </w:rPr>
      </w:pPr>
    </w:p>
    <w:p w:rsidR="00862D27" w:rsidRPr="004E6089" w:rsidRDefault="00862D27" w:rsidP="00794ABF">
      <w:pPr>
        <w:pStyle w:val="Heading1"/>
        <w:tabs>
          <w:tab w:val="left" w:pos="540"/>
        </w:tabs>
        <w:spacing w:before="240"/>
        <w:ind w:left="540" w:hanging="540"/>
        <w:rPr>
          <w:b w:val="0"/>
          <w:color w:val="262626"/>
          <w:sz w:val="20"/>
          <w:szCs w:val="20"/>
        </w:rPr>
      </w:pPr>
      <w:r w:rsidRPr="004E6089">
        <w:rPr>
          <w:b w:val="0"/>
          <w:color w:val="262626"/>
          <w:sz w:val="20"/>
          <w:szCs w:val="20"/>
        </w:rPr>
        <w:t>III.</w:t>
      </w:r>
      <w:r w:rsidRPr="004E6089">
        <w:rPr>
          <w:b w:val="0"/>
          <w:color w:val="262626"/>
          <w:sz w:val="20"/>
          <w:szCs w:val="20"/>
        </w:rPr>
        <w:tab/>
        <w:t>Quality Improvement</w:t>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A.</w:t>
      </w:r>
      <w:r w:rsidRPr="004E6089">
        <w:rPr>
          <w:color w:val="262626"/>
          <w:sz w:val="20"/>
          <w:szCs w:val="20"/>
          <w:u w:val="single"/>
        </w:rPr>
        <w:tab/>
        <w:t xml:space="preserve">File Audits and Case Record Review (reports and recommendations) </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2424C9" w:rsidRDefault="00862D27">
      <w:pPr>
        <w:tabs>
          <w:tab w:val="left" w:pos="540"/>
        </w:tabs>
        <w:ind w:left="540" w:hanging="540"/>
        <w:rPr>
          <w:color w:val="262626"/>
          <w:sz w:val="20"/>
          <w:szCs w:val="20"/>
          <w:u w:val="single"/>
        </w:rPr>
      </w:pPr>
      <w:r w:rsidRPr="004E6089">
        <w:rPr>
          <w:color w:val="262626"/>
          <w:sz w:val="20"/>
          <w:szCs w:val="20"/>
          <w:u w:val="single"/>
        </w:rPr>
        <w:t>B.</w:t>
      </w:r>
      <w:r w:rsidRPr="004E6089">
        <w:rPr>
          <w:color w:val="262626"/>
          <w:sz w:val="20"/>
          <w:szCs w:val="20"/>
          <w:u w:val="single"/>
        </w:rPr>
        <w:tab/>
      </w:r>
      <w:r w:rsidRPr="002424C9">
        <w:rPr>
          <w:color w:val="262626"/>
          <w:sz w:val="20"/>
          <w:szCs w:val="20"/>
          <w:u w:val="single"/>
        </w:rPr>
        <w:t xml:space="preserve">Outcome Management (status, reports, recommendations) </w:t>
      </w:r>
    </w:p>
    <w:p w:rsidR="00862D27" w:rsidRPr="002424C9" w:rsidRDefault="00862D27">
      <w:pPr>
        <w:tabs>
          <w:tab w:val="left" w:pos="540"/>
        </w:tabs>
        <w:ind w:left="540" w:hanging="540"/>
        <w:rPr>
          <w:color w:val="262626"/>
          <w:sz w:val="20"/>
          <w:szCs w:val="20"/>
        </w:rPr>
      </w:pPr>
      <w:r w:rsidRPr="002424C9">
        <w:rPr>
          <w:iCs/>
          <w:color w:val="262626"/>
          <w:sz w:val="20"/>
          <w:szCs w:val="20"/>
        </w:rPr>
        <w:t>1.</w:t>
      </w:r>
      <w:r w:rsidRPr="002424C9">
        <w:rPr>
          <w:iCs/>
          <w:color w:val="262626"/>
          <w:sz w:val="20"/>
          <w:szCs w:val="20"/>
        </w:rPr>
        <w:tab/>
        <w:t>Sub-topic:</w:t>
      </w:r>
      <w:r w:rsidRPr="002424C9">
        <w:rPr>
          <w:color w:val="262626"/>
          <w:sz w:val="20"/>
          <w:szCs w:val="20"/>
        </w:rPr>
        <w:tab/>
      </w:r>
    </w:p>
    <w:p w:rsidR="00862D27" w:rsidRPr="002424C9" w:rsidRDefault="00862D27">
      <w:pPr>
        <w:tabs>
          <w:tab w:val="left" w:pos="540"/>
        </w:tabs>
        <w:ind w:left="540" w:hanging="540"/>
        <w:rPr>
          <w:color w:val="262626"/>
          <w:sz w:val="20"/>
          <w:szCs w:val="20"/>
        </w:rPr>
      </w:pPr>
      <w:r w:rsidRPr="002424C9">
        <w:rPr>
          <w:color w:val="262626"/>
          <w:sz w:val="20"/>
          <w:szCs w:val="20"/>
        </w:rPr>
        <w:tab/>
      </w:r>
      <w:r w:rsidR="00FB3A44" w:rsidRPr="002424C9">
        <w:rPr>
          <w:iCs/>
          <w:color w:val="262626"/>
          <w:sz w:val="20"/>
          <w:szCs w:val="20"/>
        </w:rPr>
        <w:t xml:space="preserve">Discussion: </w:t>
      </w:r>
    </w:p>
    <w:p w:rsidR="00862D27" w:rsidRPr="004E6089" w:rsidRDefault="00862D27">
      <w:pPr>
        <w:tabs>
          <w:tab w:val="left" w:pos="540"/>
        </w:tabs>
        <w:ind w:left="540" w:hanging="540"/>
        <w:rPr>
          <w:color w:val="262626"/>
          <w:sz w:val="20"/>
          <w:szCs w:val="20"/>
        </w:rPr>
      </w:pPr>
      <w:r w:rsidRPr="002424C9">
        <w:rPr>
          <w:color w:val="262626"/>
          <w:sz w:val="20"/>
          <w:szCs w:val="20"/>
        </w:rPr>
        <w:tab/>
      </w:r>
      <w:r w:rsidRPr="002424C9">
        <w:rPr>
          <w:iCs/>
          <w:color w:val="262626"/>
          <w:sz w:val="20"/>
          <w:szCs w:val="20"/>
        </w:rPr>
        <w:t>Outcome, Actions, Timeframe:</w:t>
      </w:r>
      <w:r w:rsidR="00FB3A44" w:rsidRPr="004F7C91">
        <w:rPr>
          <w:b/>
          <w:iCs/>
          <w:color w:val="262626"/>
          <w:sz w:val="20"/>
          <w:szCs w:val="20"/>
        </w:rPr>
        <w:t xml:space="preserve">  </w:t>
      </w:r>
      <w:r w:rsidRPr="004E6089">
        <w:rPr>
          <w:color w:val="262626"/>
          <w:sz w:val="20"/>
          <w:szCs w:val="20"/>
        </w:rPr>
        <w:tab/>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C.</w:t>
      </w:r>
      <w:r w:rsidRPr="004E6089">
        <w:rPr>
          <w:b/>
          <w:color w:val="262626"/>
          <w:sz w:val="20"/>
          <w:szCs w:val="20"/>
          <w:u w:val="single"/>
        </w:rPr>
        <w:tab/>
      </w:r>
      <w:r w:rsidRPr="004E6089">
        <w:rPr>
          <w:color w:val="262626"/>
          <w:sz w:val="20"/>
          <w:szCs w:val="20"/>
          <w:u w:val="single"/>
        </w:rPr>
        <w:t xml:space="preserve">Accreditation and Regulatory Requirements </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D.</w:t>
      </w:r>
      <w:r w:rsidRPr="004E6089">
        <w:rPr>
          <w:color w:val="262626"/>
          <w:sz w:val="20"/>
          <w:szCs w:val="20"/>
          <w:u w:val="single"/>
        </w:rPr>
        <w:tab/>
        <w:t>Policy and Procedure Updates and/or Review</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4E6089" w:rsidRDefault="00862D27">
      <w:pPr>
        <w:tabs>
          <w:tab w:val="left" w:pos="540"/>
        </w:tabs>
        <w:ind w:left="540" w:hanging="540"/>
        <w:rPr>
          <w:b/>
          <w:color w:val="262626"/>
          <w:sz w:val="20"/>
          <w:szCs w:val="20"/>
          <w:u w:val="single"/>
        </w:rPr>
      </w:pPr>
      <w:r w:rsidRPr="004E6089">
        <w:rPr>
          <w:color w:val="262626"/>
          <w:sz w:val="20"/>
          <w:szCs w:val="20"/>
          <w:u w:val="single"/>
        </w:rPr>
        <w:t>E.</w:t>
      </w:r>
      <w:r w:rsidRPr="004E6089">
        <w:rPr>
          <w:color w:val="262626"/>
          <w:sz w:val="20"/>
          <w:szCs w:val="20"/>
          <w:u w:val="single"/>
        </w:rPr>
        <w:tab/>
        <w:t>Participant Complaint and Grievance (specific and quarterly review of trends</w:t>
      </w:r>
      <w:r w:rsidRPr="004E6089">
        <w:rPr>
          <w:b/>
          <w:color w:val="262626"/>
          <w:sz w:val="20"/>
          <w:szCs w:val="20"/>
          <w:u w:val="single"/>
        </w:rPr>
        <w:t xml:space="preserve">) </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6755AE" w:rsidRDefault="00862D27" w:rsidP="00790E9C">
      <w:pPr>
        <w:tabs>
          <w:tab w:val="left" w:pos="540"/>
        </w:tabs>
        <w:ind w:left="540" w:hanging="540"/>
        <w:rPr>
          <w:iCs/>
          <w:color w:val="262626"/>
          <w:sz w:val="20"/>
          <w:szCs w:val="20"/>
        </w:rPr>
      </w:pPr>
      <w:r w:rsidRPr="004E6089">
        <w:rPr>
          <w:color w:val="262626"/>
          <w:sz w:val="20"/>
          <w:szCs w:val="20"/>
        </w:rPr>
        <w:tab/>
      </w:r>
      <w:r w:rsidRPr="006755AE">
        <w:rPr>
          <w:iCs/>
          <w:color w:val="262626"/>
          <w:sz w:val="20"/>
          <w:szCs w:val="20"/>
        </w:rPr>
        <w:t xml:space="preserve">Discussion: </w:t>
      </w:r>
    </w:p>
    <w:p w:rsidR="00862D27" w:rsidRPr="006755AE" w:rsidRDefault="00862D27">
      <w:pPr>
        <w:tabs>
          <w:tab w:val="left" w:pos="540"/>
        </w:tabs>
        <w:ind w:left="540" w:hanging="540"/>
        <w:rPr>
          <w:color w:val="262626"/>
          <w:sz w:val="20"/>
          <w:szCs w:val="20"/>
        </w:rPr>
      </w:pPr>
      <w:r w:rsidRPr="006755AE">
        <w:rPr>
          <w:color w:val="262626"/>
          <w:sz w:val="20"/>
          <w:szCs w:val="20"/>
        </w:rPr>
        <w:tab/>
      </w:r>
      <w:r w:rsidRPr="006755AE">
        <w:rPr>
          <w:iCs/>
          <w:color w:val="262626"/>
          <w:sz w:val="20"/>
          <w:szCs w:val="20"/>
        </w:rPr>
        <w:t>Outcome, Actions, Timeframe:</w:t>
      </w:r>
      <w:r w:rsidRPr="006755AE">
        <w:rPr>
          <w:color w:val="262626"/>
          <w:sz w:val="20"/>
          <w:szCs w:val="20"/>
        </w:rPr>
        <w:tab/>
      </w:r>
    </w:p>
    <w:p w:rsidR="00862D27" w:rsidRPr="006755AE" w:rsidRDefault="00862D27">
      <w:pPr>
        <w:tabs>
          <w:tab w:val="left" w:pos="540"/>
        </w:tabs>
        <w:ind w:left="540" w:hanging="540"/>
        <w:rPr>
          <w:iCs/>
          <w:color w:val="262626"/>
          <w:sz w:val="20"/>
          <w:szCs w:val="20"/>
          <w:u w:val="single"/>
        </w:rPr>
      </w:pPr>
      <w:r w:rsidRPr="006755AE">
        <w:rPr>
          <w:color w:val="262626"/>
          <w:sz w:val="20"/>
          <w:szCs w:val="20"/>
          <w:u w:val="single"/>
        </w:rPr>
        <w:t>F.</w:t>
      </w:r>
      <w:r w:rsidRPr="006755AE">
        <w:rPr>
          <w:color w:val="262626"/>
          <w:sz w:val="20"/>
          <w:szCs w:val="20"/>
          <w:u w:val="single"/>
        </w:rPr>
        <w:tab/>
        <w:t>Planning Documents (reports, status of goals and objectives, reformulation)</w:t>
      </w:r>
    </w:p>
    <w:p w:rsidR="00862D27" w:rsidRPr="006755AE"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r>
      <w:r w:rsidRPr="006755AE">
        <w:rPr>
          <w:iCs/>
          <w:color w:val="262626"/>
          <w:sz w:val="20"/>
          <w:szCs w:val="20"/>
        </w:rPr>
        <w:t>Sub-topic:</w:t>
      </w:r>
      <w:r w:rsidRPr="006755AE">
        <w:rPr>
          <w:color w:val="262626"/>
          <w:sz w:val="20"/>
          <w:szCs w:val="20"/>
        </w:rPr>
        <w:tab/>
      </w:r>
      <w:r w:rsidR="008F1986" w:rsidRPr="006755AE">
        <w:rPr>
          <w:color w:val="262626"/>
          <w:sz w:val="20"/>
          <w:szCs w:val="20"/>
        </w:rPr>
        <w:t xml:space="preserve"> </w:t>
      </w:r>
    </w:p>
    <w:p w:rsidR="00862D27" w:rsidRPr="006755AE" w:rsidRDefault="00862D27" w:rsidP="008F1986">
      <w:pPr>
        <w:tabs>
          <w:tab w:val="left" w:pos="540"/>
        </w:tabs>
        <w:ind w:left="540" w:hanging="540"/>
        <w:rPr>
          <w:iCs/>
          <w:color w:val="262626"/>
          <w:sz w:val="20"/>
          <w:szCs w:val="20"/>
        </w:rPr>
      </w:pPr>
      <w:r w:rsidRPr="006755AE">
        <w:rPr>
          <w:color w:val="262626"/>
          <w:sz w:val="20"/>
          <w:szCs w:val="20"/>
        </w:rPr>
        <w:tab/>
      </w:r>
      <w:r w:rsidRPr="006755AE">
        <w:rPr>
          <w:iCs/>
          <w:color w:val="262626"/>
          <w:sz w:val="20"/>
          <w:szCs w:val="20"/>
        </w:rPr>
        <w:t xml:space="preserve">Discussion: </w:t>
      </w:r>
    </w:p>
    <w:p w:rsidR="00862D27" w:rsidRPr="006755AE" w:rsidRDefault="00862D27">
      <w:pPr>
        <w:tabs>
          <w:tab w:val="left" w:pos="540"/>
        </w:tabs>
        <w:ind w:left="540" w:hanging="540"/>
        <w:rPr>
          <w:color w:val="262626"/>
          <w:sz w:val="20"/>
          <w:szCs w:val="20"/>
        </w:rPr>
      </w:pPr>
      <w:r w:rsidRPr="006755AE">
        <w:rPr>
          <w:color w:val="262626"/>
          <w:sz w:val="20"/>
          <w:szCs w:val="20"/>
        </w:rPr>
        <w:tab/>
      </w:r>
      <w:r w:rsidRPr="006755AE">
        <w:rPr>
          <w:iCs/>
          <w:color w:val="262626"/>
          <w:sz w:val="20"/>
          <w:szCs w:val="20"/>
        </w:rPr>
        <w:t>Outcome, Actions, Timeframe:</w:t>
      </w:r>
      <w:r w:rsidR="008F1986" w:rsidRPr="006755AE">
        <w:rPr>
          <w:iCs/>
          <w:color w:val="262626"/>
          <w:sz w:val="20"/>
          <w:szCs w:val="20"/>
        </w:rPr>
        <w:t xml:space="preserve"> </w:t>
      </w:r>
    </w:p>
    <w:p w:rsidR="00862D27" w:rsidRPr="004E6089" w:rsidRDefault="00862D27">
      <w:pPr>
        <w:tabs>
          <w:tab w:val="left" w:pos="540"/>
        </w:tabs>
        <w:ind w:left="540" w:hanging="540"/>
        <w:rPr>
          <w:color w:val="262626"/>
          <w:sz w:val="20"/>
          <w:szCs w:val="20"/>
        </w:rPr>
      </w:pPr>
      <w:r w:rsidRPr="004E6089">
        <w:rPr>
          <w:iCs/>
          <w:color w:val="262626"/>
          <w:sz w:val="20"/>
          <w:szCs w:val="20"/>
        </w:rPr>
        <w:t>2.</w:t>
      </w:r>
      <w:r w:rsidRPr="004E6089">
        <w:rPr>
          <w:iCs/>
          <w:color w:val="262626"/>
          <w:sz w:val="20"/>
          <w:szCs w:val="20"/>
        </w:rPr>
        <w:tab/>
        <w:t>Sub-topic:</w:t>
      </w:r>
      <w:r w:rsidRPr="004E6089">
        <w:rPr>
          <w:color w:val="262626"/>
          <w:sz w:val="20"/>
          <w:szCs w:val="20"/>
        </w:rPr>
        <w:tab/>
        <w:t xml:space="preserve">Accessibility Plan </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4E6089" w:rsidRDefault="00862D27">
      <w:pPr>
        <w:tabs>
          <w:tab w:val="left" w:pos="540"/>
        </w:tabs>
        <w:ind w:left="540" w:hanging="540"/>
        <w:rPr>
          <w:iCs/>
          <w:color w:val="262626"/>
          <w:sz w:val="20"/>
          <w:szCs w:val="20"/>
        </w:rPr>
      </w:pPr>
      <w:r w:rsidRPr="004E6089">
        <w:rPr>
          <w:iCs/>
          <w:color w:val="262626"/>
          <w:sz w:val="20"/>
          <w:szCs w:val="20"/>
        </w:rPr>
        <w:t>3.</w:t>
      </w:r>
      <w:r w:rsidRPr="004E6089">
        <w:rPr>
          <w:iCs/>
          <w:color w:val="262626"/>
          <w:sz w:val="20"/>
          <w:szCs w:val="20"/>
        </w:rPr>
        <w:tab/>
        <w:t>Sub-topic:</w:t>
      </w:r>
      <w:r w:rsidRPr="004E6089">
        <w:rPr>
          <w:color w:val="262626"/>
          <w:sz w:val="20"/>
          <w:szCs w:val="20"/>
        </w:rPr>
        <w:tab/>
        <w:t>Cultural Competence Plan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673248" w:rsidRDefault="00862D27">
      <w:pPr>
        <w:tabs>
          <w:tab w:val="left" w:pos="540"/>
        </w:tabs>
        <w:ind w:left="540" w:hanging="540"/>
        <w:rPr>
          <w:sz w:val="20"/>
          <w:szCs w:val="20"/>
        </w:rPr>
      </w:pPr>
      <w:r w:rsidRPr="00673248">
        <w:rPr>
          <w:iCs/>
          <w:sz w:val="20"/>
          <w:szCs w:val="20"/>
        </w:rPr>
        <w:t>4.</w:t>
      </w:r>
      <w:r w:rsidRPr="00673248">
        <w:rPr>
          <w:iCs/>
          <w:sz w:val="20"/>
          <w:szCs w:val="20"/>
        </w:rPr>
        <w:tab/>
        <w:t>Sub-topic:</w:t>
      </w:r>
      <w:r w:rsidRPr="00673248">
        <w:rPr>
          <w:sz w:val="20"/>
          <w:szCs w:val="20"/>
        </w:rPr>
        <w:tab/>
        <w:t xml:space="preserve">Input Plan </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771579" w:rsidRPr="00673248" w:rsidRDefault="00862D27" w:rsidP="00F323C9">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0616DF" w:rsidRDefault="00862D27">
      <w:pPr>
        <w:tabs>
          <w:tab w:val="left" w:pos="540"/>
        </w:tabs>
        <w:ind w:left="540" w:hanging="540"/>
        <w:rPr>
          <w:b/>
          <w:color w:val="FF0000"/>
          <w:sz w:val="20"/>
          <w:szCs w:val="20"/>
        </w:rPr>
      </w:pPr>
      <w:r w:rsidRPr="00673248">
        <w:rPr>
          <w:iCs/>
          <w:sz w:val="20"/>
          <w:szCs w:val="20"/>
        </w:rPr>
        <w:t>5.</w:t>
      </w:r>
      <w:r w:rsidRPr="00673248">
        <w:rPr>
          <w:iCs/>
          <w:sz w:val="20"/>
          <w:szCs w:val="20"/>
        </w:rPr>
        <w:tab/>
      </w:r>
      <w:r w:rsidRPr="000616DF">
        <w:rPr>
          <w:b/>
          <w:iCs/>
          <w:sz w:val="20"/>
          <w:szCs w:val="20"/>
        </w:rPr>
        <w:t>Sub-topic:</w:t>
      </w:r>
      <w:r w:rsidRPr="000616DF">
        <w:rPr>
          <w:b/>
          <w:sz w:val="20"/>
          <w:szCs w:val="20"/>
        </w:rPr>
        <w:tab/>
      </w:r>
      <w:r w:rsidRPr="000616DF">
        <w:rPr>
          <w:b/>
          <w:color w:val="FF0000"/>
          <w:sz w:val="20"/>
          <w:szCs w:val="20"/>
        </w:rPr>
        <w:t xml:space="preserve">Community Relations </w:t>
      </w:r>
    </w:p>
    <w:p w:rsidR="00862D27" w:rsidRPr="000616DF" w:rsidRDefault="00862D27">
      <w:pPr>
        <w:tabs>
          <w:tab w:val="left" w:pos="540"/>
        </w:tabs>
        <w:ind w:left="540" w:hanging="540"/>
        <w:rPr>
          <w:b/>
          <w:sz w:val="20"/>
          <w:szCs w:val="20"/>
        </w:rPr>
      </w:pPr>
      <w:r w:rsidRPr="000616DF">
        <w:rPr>
          <w:b/>
          <w:sz w:val="20"/>
          <w:szCs w:val="20"/>
        </w:rPr>
        <w:tab/>
      </w:r>
      <w:r w:rsidRPr="000616DF">
        <w:rPr>
          <w:b/>
          <w:iCs/>
          <w:sz w:val="20"/>
          <w:szCs w:val="20"/>
        </w:rPr>
        <w:t xml:space="preserve">Discussion: </w:t>
      </w:r>
      <w:r w:rsidR="00EE5D8D" w:rsidRPr="00EE5D8D">
        <w:rPr>
          <w:b/>
          <w:iCs/>
          <w:color w:val="FF0000"/>
          <w:sz w:val="20"/>
          <w:szCs w:val="20"/>
        </w:rPr>
        <w:t xml:space="preserve">CEO Phil Kabler and Regional Director </w:t>
      </w:r>
      <w:r w:rsidR="001C4EDC">
        <w:rPr>
          <w:b/>
          <w:iCs/>
          <w:color w:val="FF0000"/>
          <w:sz w:val="20"/>
          <w:szCs w:val="20"/>
        </w:rPr>
        <w:t>Zeke</w:t>
      </w:r>
      <w:r w:rsidR="00EE5D8D" w:rsidRPr="00EE5D8D">
        <w:rPr>
          <w:b/>
          <w:iCs/>
          <w:color w:val="FF0000"/>
          <w:sz w:val="20"/>
          <w:szCs w:val="20"/>
        </w:rPr>
        <w:t xml:space="preserve"> Whitter had a meeting with Dr. Paul Broadie II, the President of Santa Fe College on July 22, 2022 at 11am.</w:t>
      </w:r>
      <w:r w:rsidRPr="000616DF">
        <w:rPr>
          <w:b/>
          <w:sz w:val="20"/>
          <w:szCs w:val="20"/>
        </w:rPr>
        <w:tab/>
      </w:r>
    </w:p>
    <w:p w:rsidR="00862D27" w:rsidRPr="00673248" w:rsidRDefault="00862D27">
      <w:pPr>
        <w:pStyle w:val="Heading1"/>
        <w:tabs>
          <w:tab w:val="left" w:pos="540"/>
        </w:tabs>
        <w:ind w:left="540" w:hanging="540"/>
        <w:rPr>
          <w:b w:val="0"/>
          <w:bCs w:val="0"/>
          <w:sz w:val="20"/>
          <w:szCs w:val="20"/>
        </w:rPr>
      </w:pPr>
      <w:r w:rsidRPr="000616DF">
        <w:rPr>
          <w:bCs w:val="0"/>
          <w:sz w:val="20"/>
          <w:szCs w:val="20"/>
        </w:rPr>
        <w:tab/>
      </w:r>
      <w:r w:rsidR="00AB1D8F">
        <w:rPr>
          <w:bCs w:val="0"/>
          <w:iCs/>
          <w:sz w:val="20"/>
          <w:szCs w:val="20"/>
        </w:rPr>
        <w:t xml:space="preserve">Outcome, Actions, Timeframe: </w:t>
      </w:r>
      <w:r w:rsidR="00AB1D8F">
        <w:rPr>
          <w:bCs w:val="0"/>
          <w:iCs/>
          <w:color w:val="FF0000"/>
          <w:sz w:val="20"/>
          <w:szCs w:val="20"/>
        </w:rPr>
        <w:t xml:space="preserve">Phil Kabler and </w:t>
      </w:r>
      <w:r w:rsidR="001C4EDC">
        <w:rPr>
          <w:bCs w:val="0"/>
          <w:iCs/>
          <w:color w:val="FF0000"/>
          <w:sz w:val="20"/>
          <w:szCs w:val="20"/>
        </w:rPr>
        <w:t>Zeke</w:t>
      </w:r>
      <w:r w:rsidR="00AB1D8F">
        <w:rPr>
          <w:bCs w:val="0"/>
          <w:iCs/>
          <w:color w:val="FF0000"/>
          <w:sz w:val="20"/>
          <w:szCs w:val="20"/>
        </w:rPr>
        <w:t xml:space="preserve"> Whitter provided Dr. Paul Broadie II with information related to CDS goals, fund raising strategies, the New Br</w:t>
      </w:r>
      <w:r w:rsidR="00FA3F76">
        <w:rPr>
          <w:bCs w:val="0"/>
          <w:iCs/>
          <w:color w:val="FF0000"/>
          <w:sz w:val="20"/>
          <w:szCs w:val="20"/>
        </w:rPr>
        <w:t>anding Concept, the referral process related to Residential Services and Community Counseling Services, hiring of Youth Care Workers, the ongoing plans for the New Shelter for IYP-C and CDS Outreach Objectives.  Also, an invitation was offered to Dr. Broadie II to enjoy a tour at Interface Youth Program Central.</w:t>
      </w:r>
    </w:p>
    <w:p w:rsidR="00862D27" w:rsidRPr="001239ED" w:rsidRDefault="00862D27" w:rsidP="00794ABF">
      <w:pPr>
        <w:pStyle w:val="Heading1"/>
        <w:tabs>
          <w:tab w:val="left" w:pos="540"/>
        </w:tabs>
        <w:spacing w:before="240"/>
        <w:ind w:left="540" w:hanging="540"/>
        <w:rPr>
          <w:b w:val="0"/>
          <w:sz w:val="20"/>
          <w:szCs w:val="20"/>
        </w:rPr>
      </w:pPr>
      <w:r w:rsidRPr="001239ED">
        <w:rPr>
          <w:b w:val="0"/>
          <w:sz w:val="20"/>
          <w:szCs w:val="20"/>
        </w:rPr>
        <w:t>IV.</w:t>
      </w:r>
      <w:r w:rsidRPr="001239ED">
        <w:rPr>
          <w:b w:val="0"/>
          <w:sz w:val="20"/>
          <w:szCs w:val="20"/>
        </w:rPr>
        <w:tab/>
        <w:t xml:space="preserve">Risk Management </w:t>
      </w:r>
    </w:p>
    <w:p w:rsidR="00862D27" w:rsidRPr="00673248" w:rsidRDefault="00862D27">
      <w:pPr>
        <w:tabs>
          <w:tab w:val="left" w:pos="540"/>
        </w:tabs>
        <w:ind w:left="540" w:hanging="540"/>
        <w:rPr>
          <w:sz w:val="20"/>
          <w:szCs w:val="20"/>
          <w:u w:val="single"/>
        </w:rPr>
      </w:pPr>
      <w:r w:rsidRPr="00673248">
        <w:rPr>
          <w:sz w:val="20"/>
          <w:szCs w:val="20"/>
          <w:u w:val="single"/>
        </w:rPr>
        <w:t>A.</w:t>
      </w:r>
      <w:r w:rsidRPr="00673248">
        <w:rPr>
          <w:sz w:val="20"/>
          <w:szCs w:val="20"/>
          <w:u w:val="single"/>
        </w:rPr>
        <w:tab/>
        <w:t>Risk Management Plan (exposure to loss)</w:t>
      </w:r>
    </w:p>
    <w:p w:rsidR="00862D27" w:rsidRPr="00673248" w:rsidRDefault="00862D27">
      <w:pPr>
        <w:tabs>
          <w:tab w:val="left" w:pos="540"/>
        </w:tabs>
        <w:ind w:left="540" w:hanging="540"/>
        <w:rPr>
          <w:sz w:val="20"/>
          <w:szCs w:val="20"/>
        </w:rPr>
      </w:pPr>
      <w:r w:rsidRPr="00673248">
        <w:rPr>
          <w:iCs/>
          <w:sz w:val="20"/>
          <w:szCs w:val="20"/>
        </w:rPr>
        <w:t>1.</w:t>
      </w:r>
      <w:r w:rsidRPr="00673248">
        <w:rPr>
          <w:iCs/>
          <w:sz w:val="20"/>
          <w:szCs w:val="20"/>
        </w:rPr>
        <w:tab/>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673248" w:rsidRDefault="00862D27">
      <w:pPr>
        <w:tabs>
          <w:tab w:val="left" w:pos="540"/>
        </w:tabs>
        <w:ind w:left="540" w:hanging="540"/>
        <w:rPr>
          <w:sz w:val="20"/>
          <w:szCs w:val="20"/>
          <w:u w:val="single"/>
        </w:rPr>
      </w:pPr>
      <w:r w:rsidRPr="00673248">
        <w:rPr>
          <w:sz w:val="20"/>
          <w:szCs w:val="20"/>
          <w:u w:val="single"/>
        </w:rPr>
        <w:t>B.</w:t>
      </w:r>
      <w:r w:rsidRPr="00673248">
        <w:rPr>
          <w:sz w:val="20"/>
          <w:szCs w:val="20"/>
          <w:u w:val="single"/>
        </w:rPr>
        <w:tab/>
        <w:t>Employee Concerns or Complaints</w:t>
      </w:r>
    </w:p>
    <w:p w:rsidR="00862D27" w:rsidRPr="00673248" w:rsidRDefault="00862D27">
      <w:pPr>
        <w:tabs>
          <w:tab w:val="left" w:pos="540"/>
        </w:tabs>
        <w:ind w:left="540" w:hanging="540"/>
        <w:rPr>
          <w:sz w:val="20"/>
          <w:szCs w:val="20"/>
        </w:rPr>
      </w:pPr>
      <w:r w:rsidRPr="00673248">
        <w:rPr>
          <w:iCs/>
          <w:sz w:val="20"/>
          <w:szCs w:val="20"/>
        </w:rPr>
        <w:t>1.</w:t>
      </w:r>
      <w:r w:rsidRPr="00673248">
        <w:rPr>
          <w:iCs/>
          <w:sz w:val="20"/>
          <w:szCs w:val="20"/>
        </w:rPr>
        <w:tab/>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673248" w:rsidRDefault="00862D27">
      <w:pPr>
        <w:pStyle w:val="Header"/>
        <w:tabs>
          <w:tab w:val="clear" w:pos="4320"/>
          <w:tab w:val="clear" w:pos="8640"/>
          <w:tab w:val="left" w:pos="540"/>
        </w:tabs>
        <w:ind w:left="540" w:hanging="540"/>
        <w:rPr>
          <w:sz w:val="20"/>
          <w:szCs w:val="20"/>
          <w:u w:val="single"/>
        </w:rPr>
      </w:pPr>
      <w:r w:rsidRPr="00673248">
        <w:rPr>
          <w:sz w:val="20"/>
          <w:szCs w:val="20"/>
          <w:u w:val="single"/>
        </w:rPr>
        <w:t>C.</w:t>
      </w:r>
      <w:r w:rsidRPr="00673248">
        <w:rPr>
          <w:sz w:val="20"/>
          <w:szCs w:val="20"/>
          <w:u w:val="single"/>
        </w:rPr>
        <w:tab/>
        <w:t>Potential regulatory audits and/or investigation of operations</w:t>
      </w:r>
    </w:p>
    <w:p w:rsidR="00862D27" w:rsidRPr="00673248" w:rsidRDefault="00862D27">
      <w:pPr>
        <w:tabs>
          <w:tab w:val="left" w:pos="540"/>
        </w:tabs>
        <w:ind w:left="540" w:hanging="540"/>
        <w:rPr>
          <w:sz w:val="20"/>
          <w:szCs w:val="20"/>
        </w:rPr>
      </w:pPr>
      <w:r w:rsidRPr="00673248">
        <w:rPr>
          <w:iCs/>
          <w:sz w:val="20"/>
          <w:szCs w:val="20"/>
        </w:rPr>
        <w:t>1.</w:t>
      </w:r>
      <w:r w:rsidRPr="00673248">
        <w:rPr>
          <w:iCs/>
          <w:sz w:val="20"/>
          <w:szCs w:val="20"/>
        </w:rPr>
        <w:tab/>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1239ED" w:rsidRDefault="00862D27" w:rsidP="00794ABF">
      <w:pPr>
        <w:pStyle w:val="Heading1"/>
        <w:tabs>
          <w:tab w:val="left" w:pos="540"/>
        </w:tabs>
        <w:spacing w:before="240"/>
        <w:ind w:left="540" w:hanging="540"/>
        <w:rPr>
          <w:b w:val="0"/>
          <w:sz w:val="20"/>
          <w:szCs w:val="20"/>
        </w:rPr>
      </w:pPr>
      <w:r w:rsidRPr="001239ED">
        <w:rPr>
          <w:b w:val="0"/>
          <w:sz w:val="20"/>
          <w:szCs w:val="20"/>
        </w:rPr>
        <w:t>V.</w:t>
      </w:r>
      <w:r w:rsidRPr="001239ED">
        <w:rPr>
          <w:b w:val="0"/>
          <w:sz w:val="20"/>
          <w:szCs w:val="20"/>
        </w:rPr>
        <w:tab/>
        <w:t xml:space="preserve">Information Technology </w:t>
      </w:r>
    </w:p>
    <w:p w:rsidR="00862D27" w:rsidRPr="00673248" w:rsidRDefault="00862D27">
      <w:pPr>
        <w:tabs>
          <w:tab w:val="left" w:pos="540"/>
        </w:tabs>
        <w:ind w:left="540" w:hanging="540"/>
        <w:rPr>
          <w:sz w:val="20"/>
          <w:szCs w:val="20"/>
          <w:u w:val="single"/>
        </w:rPr>
      </w:pPr>
      <w:r w:rsidRPr="00673248">
        <w:rPr>
          <w:sz w:val="20"/>
          <w:szCs w:val="20"/>
          <w:u w:val="single"/>
        </w:rPr>
        <w:t>A.</w:t>
      </w:r>
      <w:r w:rsidRPr="00673248">
        <w:rPr>
          <w:sz w:val="20"/>
          <w:szCs w:val="20"/>
          <w:u w:val="single"/>
        </w:rPr>
        <w:tab/>
        <w:t>Technology Plan</w:t>
      </w:r>
    </w:p>
    <w:p w:rsidR="00862D27" w:rsidRPr="00673248" w:rsidRDefault="00862D27">
      <w:pPr>
        <w:tabs>
          <w:tab w:val="left" w:pos="540"/>
        </w:tabs>
        <w:ind w:left="540" w:hanging="540"/>
        <w:rPr>
          <w:sz w:val="20"/>
          <w:szCs w:val="20"/>
        </w:rPr>
      </w:pPr>
      <w:r w:rsidRPr="00673248">
        <w:rPr>
          <w:iCs/>
          <w:sz w:val="20"/>
          <w:szCs w:val="20"/>
        </w:rPr>
        <w:t>1.</w:t>
      </w:r>
      <w:r w:rsidRPr="00673248">
        <w:rPr>
          <w:iCs/>
          <w:sz w:val="20"/>
          <w:szCs w:val="20"/>
        </w:rPr>
        <w:tab/>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EF70E3" w:rsidRPr="00673248" w:rsidRDefault="00862D27">
      <w:pPr>
        <w:tabs>
          <w:tab w:val="left" w:pos="540"/>
        </w:tabs>
        <w:ind w:left="540" w:hanging="540"/>
        <w:rPr>
          <w:iCs/>
          <w:sz w:val="20"/>
          <w:szCs w:val="20"/>
        </w:rPr>
      </w:pPr>
      <w:r w:rsidRPr="00673248">
        <w:rPr>
          <w:sz w:val="20"/>
          <w:szCs w:val="20"/>
        </w:rPr>
        <w:lastRenderedPageBreak/>
        <w:tab/>
      </w:r>
      <w:r w:rsidRPr="00673248">
        <w:rPr>
          <w:iCs/>
          <w:sz w:val="20"/>
          <w:szCs w:val="20"/>
        </w:rPr>
        <w:t>Outcome, Actions, Timeframe:</w:t>
      </w:r>
    </w:p>
    <w:p w:rsidR="00EF70E3" w:rsidRPr="00673248" w:rsidRDefault="00EF70E3">
      <w:pPr>
        <w:tabs>
          <w:tab w:val="left" w:pos="540"/>
        </w:tabs>
        <w:ind w:left="540" w:hanging="540"/>
        <w:rPr>
          <w:iCs/>
          <w:sz w:val="20"/>
          <w:szCs w:val="20"/>
        </w:rPr>
      </w:pPr>
    </w:p>
    <w:p w:rsidR="00862D27" w:rsidRPr="00673248" w:rsidRDefault="00862D27" w:rsidP="00673248">
      <w:pPr>
        <w:tabs>
          <w:tab w:val="left" w:pos="540"/>
        </w:tabs>
        <w:rPr>
          <w:sz w:val="20"/>
          <w:szCs w:val="20"/>
        </w:rPr>
      </w:pPr>
    </w:p>
    <w:p w:rsidR="00862D27" w:rsidRPr="001239ED" w:rsidRDefault="00862D27" w:rsidP="00794ABF">
      <w:pPr>
        <w:pStyle w:val="Heading1"/>
        <w:tabs>
          <w:tab w:val="left" w:pos="540"/>
        </w:tabs>
        <w:spacing w:before="240"/>
        <w:ind w:left="540" w:hanging="540"/>
        <w:rPr>
          <w:b w:val="0"/>
          <w:sz w:val="20"/>
          <w:szCs w:val="20"/>
        </w:rPr>
      </w:pPr>
      <w:r w:rsidRPr="001239ED">
        <w:rPr>
          <w:b w:val="0"/>
          <w:sz w:val="20"/>
          <w:szCs w:val="20"/>
        </w:rPr>
        <w:t>VI.</w:t>
      </w:r>
      <w:r w:rsidRPr="001239ED">
        <w:rPr>
          <w:b w:val="0"/>
          <w:sz w:val="20"/>
          <w:szCs w:val="20"/>
        </w:rPr>
        <w:tab/>
        <w:t>Clinical/Program</w:t>
      </w:r>
    </w:p>
    <w:p w:rsidR="00862D27" w:rsidRPr="00673248" w:rsidRDefault="00862D27">
      <w:pPr>
        <w:tabs>
          <w:tab w:val="left" w:pos="540"/>
        </w:tabs>
        <w:ind w:left="540" w:hanging="540"/>
        <w:rPr>
          <w:sz w:val="20"/>
          <w:szCs w:val="20"/>
          <w:u w:val="single"/>
        </w:rPr>
      </w:pPr>
      <w:r w:rsidRPr="001239ED">
        <w:rPr>
          <w:sz w:val="20"/>
          <w:szCs w:val="20"/>
          <w:u w:val="single"/>
        </w:rPr>
        <w:t>A.</w:t>
      </w:r>
      <w:r w:rsidRPr="00673248">
        <w:rPr>
          <w:b/>
          <w:sz w:val="20"/>
          <w:szCs w:val="20"/>
          <w:u w:val="single"/>
        </w:rPr>
        <w:tab/>
      </w:r>
      <w:r w:rsidRPr="00673248">
        <w:rPr>
          <w:sz w:val="20"/>
          <w:szCs w:val="20"/>
          <w:u w:val="single"/>
        </w:rPr>
        <w:t>Medical and Medication Issues</w:t>
      </w:r>
    </w:p>
    <w:p w:rsidR="00862D27" w:rsidRPr="00673248" w:rsidRDefault="00862D27">
      <w:pPr>
        <w:tabs>
          <w:tab w:val="left" w:pos="540"/>
        </w:tabs>
        <w:ind w:left="540" w:hanging="540"/>
        <w:rPr>
          <w:color w:val="000000"/>
          <w:sz w:val="20"/>
          <w:szCs w:val="20"/>
        </w:rPr>
      </w:pPr>
      <w:r w:rsidRPr="00673248">
        <w:rPr>
          <w:iCs/>
          <w:sz w:val="20"/>
          <w:szCs w:val="20"/>
        </w:rPr>
        <w:t>1.</w:t>
      </w:r>
      <w:r w:rsidRPr="00673248">
        <w:rPr>
          <w:iCs/>
          <w:sz w:val="20"/>
          <w:szCs w:val="20"/>
        </w:rPr>
        <w:tab/>
        <w:t>Sub-topic:</w:t>
      </w:r>
      <w:r w:rsidRPr="00673248">
        <w:rPr>
          <w:sz w:val="20"/>
          <w:szCs w:val="20"/>
        </w:rPr>
        <w:tab/>
      </w:r>
    </w:p>
    <w:p w:rsidR="00C15E7B" w:rsidRPr="001239ED" w:rsidRDefault="00862D27" w:rsidP="001239ED">
      <w:pPr>
        <w:tabs>
          <w:tab w:val="left" w:pos="540"/>
        </w:tabs>
        <w:ind w:left="540" w:hanging="540"/>
        <w:rPr>
          <w:iCs/>
          <w:sz w:val="20"/>
          <w:szCs w:val="20"/>
        </w:rPr>
      </w:pPr>
      <w:r w:rsidRPr="00673248">
        <w:rPr>
          <w:color w:val="000000"/>
          <w:sz w:val="20"/>
          <w:szCs w:val="20"/>
        </w:rPr>
        <w:tab/>
      </w:r>
      <w:r w:rsidRPr="00673248">
        <w:rPr>
          <w:iCs/>
          <w:color w:val="000000"/>
          <w:sz w:val="20"/>
          <w:szCs w:val="20"/>
        </w:rPr>
        <w:t xml:space="preserve">Discussion: </w:t>
      </w:r>
      <w:r w:rsidR="00010D9E" w:rsidRPr="00673248">
        <w:rPr>
          <w:iCs/>
          <w:sz w:val="20"/>
          <w:szCs w:val="20"/>
        </w:rPr>
        <w:t xml:space="preserve">       </w:t>
      </w:r>
    </w:p>
    <w:p w:rsidR="00862D27" w:rsidRPr="00B70A8F" w:rsidRDefault="00862D27" w:rsidP="00B70A8F">
      <w:pPr>
        <w:tabs>
          <w:tab w:val="left" w:pos="540"/>
        </w:tabs>
        <w:ind w:left="540" w:hanging="540"/>
        <w:rPr>
          <w:i/>
          <w:iCs/>
          <w:sz w:val="20"/>
          <w:szCs w:val="20"/>
        </w:rPr>
      </w:pPr>
      <w:r w:rsidRPr="00673248">
        <w:rPr>
          <w:sz w:val="20"/>
          <w:szCs w:val="20"/>
        </w:rPr>
        <w:tab/>
      </w:r>
      <w:r w:rsidRPr="00673248">
        <w:rPr>
          <w:iCs/>
          <w:sz w:val="20"/>
          <w:szCs w:val="20"/>
        </w:rPr>
        <w:t>Outcome, Actions, Timeframe</w:t>
      </w:r>
      <w:r w:rsidRPr="00790E9C">
        <w:rPr>
          <w:i/>
          <w:iCs/>
          <w:sz w:val="20"/>
          <w:szCs w:val="20"/>
        </w:rPr>
        <w:t>:</w:t>
      </w:r>
      <w:r w:rsidR="001D78AA" w:rsidRPr="00790E9C">
        <w:rPr>
          <w:i/>
          <w:iCs/>
          <w:sz w:val="20"/>
          <w:szCs w:val="20"/>
        </w:rPr>
        <w:t xml:space="preserve"> </w:t>
      </w:r>
    </w:p>
    <w:p w:rsidR="00862D27" w:rsidRPr="00673248" w:rsidRDefault="00862D27">
      <w:pPr>
        <w:tabs>
          <w:tab w:val="left" w:pos="540"/>
        </w:tabs>
        <w:ind w:left="540" w:hanging="540"/>
        <w:rPr>
          <w:b/>
          <w:sz w:val="20"/>
          <w:szCs w:val="20"/>
          <w:u w:val="single"/>
        </w:rPr>
      </w:pPr>
      <w:r w:rsidRPr="00360351">
        <w:rPr>
          <w:b/>
          <w:sz w:val="20"/>
          <w:szCs w:val="20"/>
          <w:u w:val="single"/>
        </w:rPr>
        <w:t>B.</w:t>
      </w:r>
      <w:r w:rsidRPr="00673248">
        <w:rPr>
          <w:b/>
          <w:sz w:val="20"/>
          <w:szCs w:val="20"/>
          <w:u w:val="single"/>
        </w:rPr>
        <w:tab/>
        <w:t>Counseling and Programming Issues</w:t>
      </w:r>
    </w:p>
    <w:p w:rsidR="00862D27" w:rsidRPr="00673248" w:rsidRDefault="00862D27">
      <w:pPr>
        <w:tabs>
          <w:tab w:val="left" w:pos="540"/>
        </w:tabs>
        <w:ind w:left="540" w:hanging="540"/>
        <w:rPr>
          <w:b/>
          <w:sz w:val="20"/>
          <w:szCs w:val="20"/>
        </w:rPr>
      </w:pPr>
      <w:r w:rsidRPr="00673248">
        <w:rPr>
          <w:b/>
          <w:iCs/>
          <w:sz w:val="20"/>
          <w:szCs w:val="20"/>
        </w:rPr>
        <w:t>1.</w:t>
      </w:r>
      <w:r w:rsidRPr="00673248">
        <w:rPr>
          <w:b/>
          <w:iCs/>
          <w:sz w:val="20"/>
          <w:szCs w:val="20"/>
        </w:rPr>
        <w:tab/>
        <w:t>Sub-topic:</w:t>
      </w:r>
      <w:r w:rsidRPr="00673248">
        <w:rPr>
          <w:b/>
          <w:sz w:val="20"/>
          <w:szCs w:val="20"/>
        </w:rPr>
        <w:tab/>
      </w:r>
      <w:r w:rsidR="00C56D17">
        <w:rPr>
          <w:b/>
          <w:sz w:val="20"/>
          <w:szCs w:val="20"/>
        </w:rPr>
        <w:t xml:space="preserve"> </w:t>
      </w:r>
      <w:r w:rsidR="00C56D17" w:rsidRPr="007A2AC2">
        <w:rPr>
          <w:b/>
          <w:color w:val="FF0000"/>
          <w:sz w:val="20"/>
          <w:szCs w:val="20"/>
        </w:rPr>
        <w:t>Program Updates</w:t>
      </w:r>
    </w:p>
    <w:p w:rsidR="00862D27" w:rsidRDefault="00862D27">
      <w:pPr>
        <w:tabs>
          <w:tab w:val="left" w:pos="540"/>
        </w:tabs>
        <w:ind w:left="540" w:hanging="540"/>
        <w:rPr>
          <w:b/>
          <w:iCs/>
          <w:color w:val="FF0000"/>
          <w:sz w:val="20"/>
          <w:szCs w:val="20"/>
        </w:rPr>
      </w:pPr>
      <w:r w:rsidRPr="00673248">
        <w:rPr>
          <w:b/>
          <w:sz w:val="20"/>
          <w:szCs w:val="20"/>
        </w:rPr>
        <w:tab/>
      </w:r>
      <w:r w:rsidRPr="00673248">
        <w:rPr>
          <w:b/>
          <w:iCs/>
          <w:sz w:val="20"/>
          <w:szCs w:val="20"/>
        </w:rPr>
        <w:t xml:space="preserve">Discussion: </w:t>
      </w:r>
      <w:r w:rsidR="00C56D17" w:rsidRPr="00656C0B">
        <w:rPr>
          <w:b/>
          <w:iCs/>
          <w:color w:val="FF0000"/>
          <w:sz w:val="20"/>
          <w:szCs w:val="20"/>
        </w:rPr>
        <w:t>The follo</w:t>
      </w:r>
      <w:r w:rsidR="00BE3161">
        <w:rPr>
          <w:b/>
          <w:iCs/>
          <w:color w:val="FF0000"/>
          <w:sz w:val="20"/>
          <w:szCs w:val="20"/>
        </w:rPr>
        <w:t>wing staff: (1). According YCW/Life Skills Educator Roshonda McBride</w:t>
      </w:r>
      <w:r w:rsidR="00543415">
        <w:rPr>
          <w:b/>
          <w:iCs/>
          <w:color w:val="FF0000"/>
          <w:sz w:val="20"/>
          <w:szCs w:val="20"/>
        </w:rPr>
        <w:t xml:space="preserve"> the 2022 Summer B Enrichment Program has been successful. </w:t>
      </w:r>
      <w:r w:rsidR="00BE3161">
        <w:rPr>
          <w:b/>
          <w:iCs/>
          <w:color w:val="FF0000"/>
          <w:sz w:val="20"/>
          <w:szCs w:val="20"/>
        </w:rPr>
        <w:t xml:space="preserve"> </w:t>
      </w:r>
      <w:r w:rsidR="00543415">
        <w:rPr>
          <w:b/>
          <w:iCs/>
          <w:color w:val="FF0000"/>
          <w:sz w:val="20"/>
          <w:szCs w:val="20"/>
        </w:rPr>
        <w:t>The</w:t>
      </w:r>
      <w:r w:rsidR="00BE3161">
        <w:rPr>
          <w:b/>
          <w:iCs/>
          <w:color w:val="FF0000"/>
          <w:sz w:val="20"/>
          <w:szCs w:val="20"/>
        </w:rPr>
        <w:t xml:space="preserve"> participants </w:t>
      </w:r>
      <w:r w:rsidR="00543415">
        <w:rPr>
          <w:b/>
          <w:iCs/>
          <w:color w:val="FF0000"/>
          <w:sz w:val="20"/>
          <w:szCs w:val="20"/>
        </w:rPr>
        <w:t>have enjoy</w:t>
      </w:r>
      <w:r w:rsidR="009B5824">
        <w:rPr>
          <w:b/>
          <w:iCs/>
          <w:color w:val="FF0000"/>
          <w:sz w:val="20"/>
          <w:szCs w:val="20"/>
        </w:rPr>
        <w:t>ed</w:t>
      </w:r>
      <w:r w:rsidR="00BE3161">
        <w:rPr>
          <w:b/>
          <w:iCs/>
          <w:color w:val="FF0000"/>
          <w:sz w:val="20"/>
          <w:szCs w:val="20"/>
        </w:rPr>
        <w:t xml:space="preserve"> a variety of safe leisure activities, arts and crafts, presentati</w:t>
      </w:r>
      <w:r w:rsidR="00543415">
        <w:rPr>
          <w:b/>
          <w:iCs/>
          <w:color w:val="FF0000"/>
          <w:sz w:val="20"/>
          <w:szCs w:val="20"/>
        </w:rPr>
        <w:t>ons, tours and cultural outings. (</w:t>
      </w:r>
      <w:r w:rsidR="00BE3161">
        <w:rPr>
          <w:b/>
          <w:iCs/>
          <w:color w:val="FF0000"/>
          <w:sz w:val="20"/>
          <w:szCs w:val="20"/>
        </w:rPr>
        <w:t>2). House Manager Joe Mattox encourage</w:t>
      </w:r>
      <w:r w:rsidR="00543415">
        <w:rPr>
          <w:b/>
          <w:iCs/>
          <w:color w:val="FF0000"/>
          <w:sz w:val="20"/>
          <w:szCs w:val="20"/>
        </w:rPr>
        <w:t>d</w:t>
      </w:r>
      <w:r w:rsidR="00BE3161">
        <w:rPr>
          <w:b/>
          <w:iCs/>
          <w:color w:val="FF0000"/>
          <w:sz w:val="20"/>
          <w:szCs w:val="20"/>
        </w:rPr>
        <w:t xml:space="preserve"> staff to </w:t>
      </w:r>
      <w:r w:rsidR="00543415">
        <w:rPr>
          <w:b/>
          <w:iCs/>
          <w:color w:val="FF0000"/>
          <w:sz w:val="20"/>
          <w:szCs w:val="20"/>
        </w:rPr>
        <w:t xml:space="preserve">make sure </w:t>
      </w:r>
      <w:r w:rsidR="00BE3161">
        <w:rPr>
          <w:b/>
          <w:iCs/>
          <w:color w:val="FF0000"/>
          <w:sz w:val="20"/>
          <w:szCs w:val="20"/>
        </w:rPr>
        <w:t xml:space="preserve">the participants </w:t>
      </w:r>
      <w:r w:rsidR="00543415">
        <w:rPr>
          <w:b/>
          <w:iCs/>
          <w:color w:val="FF0000"/>
          <w:sz w:val="20"/>
          <w:szCs w:val="20"/>
        </w:rPr>
        <w:t xml:space="preserve">were </w:t>
      </w:r>
      <w:r w:rsidR="00BE3161">
        <w:rPr>
          <w:b/>
          <w:iCs/>
          <w:color w:val="FF0000"/>
          <w:sz w:val="20"/>
          <w:szCs w:val="20"/>
        </w:rPr>
        <w:t xml:space="preserve">completing their chores consistently.  (3). </w:t>
      </w:r>
      <w:r w:rsidR="00543415">
        <w:rPr>
          <w:b/>
          <w:iCs/>
          <w:color w:val="FF0000"/>
          <w:sz w:val="20"/>
          <w:szCs w:val="20"/>
        </w:rPr>
        <w:t xml:space="preserve">According to </w:t>
      </w:r>
      <w:r w:rsidR="009B5824">
        <w:rPr>
          <w:b/>
          <w:iCs/>
          <w:color w:val="FF0000"/>
          <w:sz w:val="20"/>
          <w:szCs w:val="20"/>
        </w:rPr>
        <w:t>Administrative Assistant</w:t>
      </w:r>
      <w:r w:rsidR="00BE3161">
        <w:rPr>
          <w:b/>
          <w:iCs/>
          <w:color w:val="FF0000"/>
          <w:sz w:val="20"/>
          <w:szCs w:val="20"/>
        </w:rPr>
        <w:t xml:space="preserve"> Lyanne Lopez the</w:t>
      </w:r>
      <w:r w:rsidR="00543415">
        <w:rPr>
          <w:b/>
          <w:iCs/>
          <w:color w:val="FF0000"/>
          <w:sz w:val="20"/>
          <w:szCs w:val="20"/>
        </w:rPr>
        <w:t xml:space="preserve"> parents of former participants provided </w:t>
      </w:r>
      <w:r w:rsidR="00BE3161">
        <w:rPr>
          <w:b/>
          <w:iCs/>
          <w:color w:val="FF0000"/>
          <w:sz w:val="20"/>
          <w:szCs w:val="20"/>
        </w:rPr>
        <w:t xml:space="preserve"> positive response</w:t>
      </w:r>
      <w:r w:rsidR="00543415">
        <w:rPr>
          <w:b/>
          <w:iCs/>
          <w:color w:val="FF0000"/>
          <w:sz w:val="20"/>
          <w:szCs w:val="20"/>
        </w:rPr>
        <w:t>s</w:t>
      </w:r>
      <w:r w:rsidR="00BE3161">
        <w:rPr>
          <w:b/>
          <w:iCs/>
          <w:color w:val="FF0000"/>
          <w:sz w:val="20"/>
          <w:szCs w:val="20"/>
        </w:rPr>
        <w:t xml:space="preserve"> related the improved behaviors of their children </w:t>
      </w:r>
      <w:r w:rsidR="00543415">
        <w:rPr>
          <w:b/>
          <w:iCs/>
          <w:color w:val="FF0000"/>
          <w:sz w:val="20"/>
          <w:szCs w:val="20"/>
        </w:rPr>
        <w:t xml:space="preserve">which was reported during </w:t>
      </w:r>
      <w:r w:rsidR="00BE3161">
        <w:rPr>
          <w:b/>
          <w:iCs/>
          <w:color w:val="FF0000"/>
          <w:sz w:val="20"/>
          <w:szCs w:val="20"/>
        </w:rPr>
        <w:t xml:space="preserve">the 30 </w:t>
      </w:r>
      <w:r w:rsidR="00C335C2">
        <w:rPr>
          <w:b/>
          <w:iCs/>
          <w:color w:val="FF0000"/>
          <w:sz w:val="20"/>
          <w:szCs w:val="20"/>
        </w:rPr>
        <w:t xml:space="preserve">and 60 Day Review Process. </w:t>
      </w:r>
      <w:r w:rsidR="00543415">
        <w:rPr>
          <w:b/>
          <w:iCs/>
          <w:color w:val="FF0000"/>
          <w:sz w:val="20"/>
          <w:szCs w:val="20"/>
        </w:rPr>
        <w:t>(4). Residential Counselor Naomi Thompson and Residential Counselor Belinda Ross conducted a training on the New Suicide Self Harm Process with staff. (5).</w:t>
      </w:r>
      <w:r w:rsidR="007E627B">
        <w:rPr>
          <w:b/>
          <w:iCs/>
          <w:color w:val="FF0000"/>
          <w:sz w:val="20"/>
          <w:szCs w:val="20"/>
        </w:rPr>
        <w:t xml:space="preserve"> Regional Director </w:t>
      </w:r>
    </w:p>
    <w:p w:rsidR="00C335C2" w:rsidRPr="00C335C2" w:rsidRDefault="00C335C2">
      <w:pPr>
        <w:tabs>
          <w:tab w:val="left" w:pos="540"/>
        </w:tabs>
        <w:ind w:left="540" w:hanging="540"/>
        <w:rPr>
          <w:b/>
          <w:color w:val="FF0000"/>
          <w:sz w:val="20"/>
          <w:szCs w:val="20"/>
        </w:rPr>
      </w:pPr>
      <w:r w:rsidRPr="00C335C2">
        <w:rPr>
          <w:b/>
          <w:iCs/>
          <w:color w:val="FF0000"/>
          <w:sz w:val="20"/>
          <w:szCs w:val="20"/>
        </w:rPr>
        <w:t xml:space="preserve">           </w:t>
      </w:r>
      <w:r w:rsidR="007E627B">
        <w:rPr>
          <w:b/>
          <w:iCs/>
          <w:color w:val="FF0000"/>
          <w:sz w:val="20"/>
          <w:szCs w:val="20"/>
        </w:rPr>
        <w:t xml:space="preserve">Zeke Whitter </w:t>
      </w:r>
      <w:r>
        <w:rPr>
          <w:b/>
          <w:color w:val="FF0000"/>
          <w:sz w:val="20"/>
          <w:szCs w:val="20"/>
        </w:rPr>
        <w:t>encourage</w:t>
      </w:r>
      <w:r w:rsidR="007E627B">
        <w:rPr>
          <w:b/>
          <w:color w:val="FF0000"/>
          <w:sz w:val="20"/>
          <w:szCs w:val="20"/>
        </w:rPr>
        <w:t>d</w:t>
      </w:r>
      <w:r>
        <w:rPr>
          <w:b/>
          <w:color w:val="FF0000"/>
          <w:sz w:val="20"/>
          <w:szCs w:val="20"/>
        </w:rPr>
        <w:t xml:space="preserve"> the staff to focus on satisfying the expectations of CDS and the Florida Network of Youth and Family Services as it relates to the utilization and bed day goals for all three shelters. Regional Director Zeke Whitter indicated that IYP-C must focus on having 15 participants or more for 35 days or longer for the next 5 months in order to </w:t>
      </w:r>
      <w:r w:rsidR="007E627B">
        <w:rPr>
          <w:b/>
          <w:color w:val="FF0000"/>
          <w:sz w:val="20"/>
          <w:szCs w:val="20"/>
        </w:rPr>
        <w:t>satisfy the expectations of this</w:t>
      </w:r>
      <w:r>
        <w:rPr>
          <w:b/>
          <w:color w:val="FF0000"/>
          <w:sz w:val="20"/>
          <w:szCs w:val="20"/>
        </w:rPr>
        <w:t xml:space="preserve"> 20 Bed Facility. </w:t>
      </w:r>
      <w:r w:rsidR="00F95DC0">
        <w:rPr>
          <w:b/>
          <w:color w:val="FF0000"/>
          <w:sz w:val="20"/>
          <w:szCs w:val="20"/>
        </w:rPr>
        <w:t>(6)</w:t>
      </w:r>
      <w:r w:rsidR="009A2DF3">
        <w:rPr>
          <w:b/>
          <w:color w:val="FF0000"/>
          <w:sz w:val="20"/>
          <w:szCs w:val="20"/>
        </w:rPr>
        <w:t>. CEO</w:t>
      </w:r>
      <w:r w:rsidR="00F95DC0">
        <w:rPr>
          <w:b/>
          <w:color w:val="FF0000"/>
          <w:sz w:val="20"/>
          <w:szCs w:val="20"/>
        </w:rPr>
        <w:t xml:space="preserve"> Phil</w:t>
      </w:r>
      <w:r w:rsidR="009A2DF3">
        <w:rPr>
          <w:b/>
          <w:color w:val="FF0000"/>
          <w:sz w:val="20"/>
          <w:szCs w:val="20"/>
        </w:rPr>
        <w:t xml:space="preserve"> Kabler arrived at IYP-C</w:t>
      </w:r>
      <w:r w:rsidR="005D0C67">
        <w:rPr>
          <w:b/>
          <w:color w:val="FF0000"/>
          <w:sz w:val="20"/>
          <w:szCs w:val="20"/>
        </w:rPr>
        <w:t xml:space="preserve"> to encourage staff to f</w:t>
      </w:r>
      <w:r w:rsidR="00721F29">
        <w:rPr>
          <w:b/>
          <w:color w:val="FF0000"/>
          <w:sz w:val="20"/>
          <w:szCs w:val="20"/>
        </w:rPr>
        <w:t>ocus on the task ahead.</w:t>
      </w:r>
    </w:p>
    <w:p w:rsidR="00862D27" w:rsidRPr="00F26787" w:rsidRDefault="00862D27" w:rsidP="00F95DC0">
      <w:pPr>
        <w:tabs>
          <w:tab w:val="left" w:pos="540"/>
        </w:tabs>
        <w:ind w:left="540" w:hanging="540"/>
        <w:rPr>
          <w:b/>
          <w:iCs/>
          <w:color w:val="FF0000"/>
          <w:sz w:val="20"/>
          <w:szCs w:val="20"/>
        </w:rPr>
      </w:pPr>
      <w:r w:rsidRPr="00673248">
        <w:rPr>
          <w:b/>
          <w:sz w:val="20"/>
          <w:szCs w:val="20"/>
        </w:rPr>
        <w:tab/>
      </w:r>
      <w:r w:rsidR="00C335C2">
        <w:rPr>
          <w:b/>
          <w:iCs/>
          <w:sz w:val="20"/>
          <w:szCs w:val="20"/>
        </w:rPr>
        <w:t xml:space="preserve">Outcome, Actions, Timeframes:  </w:t>
      </w:r>
      <w:r w:rsidR="00C335C2" w:rsidRPr="00F95DC0">
        <w:rPr>
          <w:b/>
          <w:iCs/>
          <w:color w:val="FF0000"/>
          <w:sz w:val="20"/>
          <w:szCs w:val="20"/>
        </w:rPr>
        <w:t xml:space="preserve">Regional Director Zeke Whitter </w:t>
      </w:r>
      <w:r w:rsidR="00F95DC0" w:rsidRPr="00F95DC0">
        <w:rPr>
          <w:b/>
          <w:iCs/>
          <w:color w:val="FF0000"/>
          <w:sz w:val="20"/>
          <w:szCs w:val="20"/>
        </w:rPr>
        <w:t xml:space="preserve">encouraged staff to continue working </w:t>
      </w:r>
      <w:r w:rsidR="009A2DF3">
        <w:rPr>
          <w:b/>
          <w:iCs/>
          <w:color w:val="FF0000"/>
          <w:sz w:val="20"/>
          <w:szCs w:val="20"/>
        </w:rPr>
        <w:t>toget</w:t>
      </w:r>
      <w:r w:rsidR="009A2DF3" w:rsidRPr="00F95DC0">
        <w:rPr>
          <w:b/>
          <w:iCs/>
          <w:color w:val="FF0000"/>
          <w:sz w:val="20"/>
          <w:szCs w:val="20"/>
        </w:rPr>
        <w:t>her</w:t>
      </w:r>
      <w:r w:rsidR="00F95DC0" w:rsidRPr="00F95DC0">
        <w:rPr>
          <w:b/>
          <w:iCs/>
          <w:color w:val="FF0000"/>
          <w:sz w:val="20"/>
          <w:szCs w:val="20"/>
        </w:rPr>
        <w:t xml:space="preserve"> in a positive and patient manner in order to accomplish these short and long term goals.</w:t>
      </w:r>
      <w:r w:rsidR="00F95DC0">
        <w:rPr>
          <w:b/>
          <w:iCs/>
          <w:sz w:val="20"/>
          <w:szCs w:val="20"/>
        </w:rPr>
        <w:t xml:space="preserve">  </w:t>
      </w:r>
    </w:p>
    <w:p w:rsidR="00862D27" w:rsidRPr="004E6089" w:rsidRDefault="00862D27" w:rsidP="00794ABF">
      <w:pPr>
        <w:tabs>
          <w:tab w:val="left" w:pos="540"/>
        </w:tabs>
        <w:spacing w:before="240"/>
        <w:ind w:left="540" w:hanging="540"/>
        <w:rPr>
          <w:b/>
          <w:bCs/>
          <w:color w:val="0D0D0D"/>
          <w:sz w:val="20"/>
          <w:szCs w:val="20"/>
        </w:rPr>
      </w:pPr>
      <w:r w:rsidRPr="00673248">
        <w:rPr>
          <w:b/>
          <w:bCs/>
          <w:sz w:val="20"/>
          <w:szCs w:val="20"/>
        </w:rPr>
        <w:t>VII.</w:t>
      </w:r>
      <w:r w:rsidRPr="00673248">
        <w:rPr>
          <w:b/>
          <w:bCs/>
          <w:sz w:val="20"/>
          <w:szCs w:val="20"/>
        </w:rPr>
        <w:tab/>
      </w:r>
      <w:r w:rsidRPr="004E6089">
        <w:rPr>
          <w:b/>
          <w:bCs/>
          <w:color w:val="0D0D0D"/>
          <w:sz w:val="20"/>
          <w:szCs w:val="20"/>
        </w:rPr>
        <w:t>Other Business</w:t>
      </w:r>
      <w:r w:rsidR="0019537C" w:rsidRPr="004E6089">
        <w:rPr>
          <w:b/>
          <w:bCs/>
          <w:color w:val="0D0D0D"/>
          <w:sz w:val="20"/>
          <w:szCs w:val="20"/>
        </w:rPr>
        <w:t>:</w:t>
      </w:r>
    </w:p>
    <w:p w:rsidR="00862D27" w:rsidRPr="004E6089" w:rsidRDefault="00862D27">
      <w:pPr>
        <w:tabs>
          <w:tab w:val="left" w:pos="540"/>
        </w:tabs>
        <w:ind w:left="540" w:hanging="540"/>
        <w:rPr>
          <w:b/>
          <w:color w:val="0D0D0D"/>
          <w:sz w:val="20"/>
          <w:szCs w:val="20"/>
        </w:rPr>
      </w:pPr>
      <w:r w:rsidRPr="004E6089">
        <w:rPr>
          <w:b/>
          <w:iCs/>
          <w:color w:val="0D0D0D"/>
          <w:sz w:val="20"/>
          <w:szCs w:val="20"/>
        </w:rPr>
        <w:t>1.</w:t>
      </w:r>
      <w:r w:rsidRPr="004E6089">
        <w:rPr>
          <w:iCs/>
          <w:color w:val="0D0D0D"/>
          <w:sz w:val="20"/>
          <w:szCs w:val="20"/>
        </w:rPr>
        <w:tab/>
      </w:r>
      <w:r w:rsidRPr="004E6089">
        <w:rPr>
          <w:b/>
          <w:iCs/>
          <w:color w:val="0D0D0D"/>
          <w:sz w:val="20"/>
          <w:szCs w:val="20"/>
        </w:rPr>
        <w:t>Sub-topic:</w:t>
      </w:r>
      <w:r w:rsidRPr="004E6089">
        <w:rPr>
          <w:b/>
          <w:color w:val="0D0D0D"/>
          <w:sz w:val="20"/>
          <w:szCs w:val="20"/>
        </w:rPr>
        <w:tab/>
      </w:r>
      <w:r w:rsidR="00F26787" w:rsidRPr="007423C0">
        <w:rPr>
          <w:b/>
          <w:color w:val="FF0000"/>
          <w:sz w:val="20"/>
          <w:szCs w:val="20"/>
        </w:rPr>
        <w:t>Door Prizes</w:t>
      </w:r>
      <w:r w:rsidR="006A4AA4" w:rsidRPr="007423C0">
        <w:rPr>
          <w:b/>
          <w:color w:val="FF0000"/>
          <w:sz w:val="20"/>
          <w:szCs w:val="20"/>
        </w:rPr>
        <w:t xml:space="preserve"> and Shout Outs</w:t>
      </w:r>
    </w:p>
    <w:p w:rsidR="00862D27" w:rsidRPr="006A4AA4" w:rsidRDefault="00862D27">
      <w:pPr>
        <w:tabs>
          <w:tab w:val="left" w:pos="540"/>
        </w:tabs>
        <w:ind w:left="540" w:hanging="540"/>
        <w:rPr>
          <w:b/>
          <w:sz w:val="20"/>
          <w:szCs w:val="20"/>
        </w:rPr>
      </w:pPr>
      <w:r w:rsidRPr="006A4AA4">
        <w:rPr>
          <w:b/>
          <w:sz w:val="20"/>
          <w:szCs w:val="20"/>
        </w:rPr>
        <w:tab/>
      </w:r>
      <w:r w:rsidRPr="006A4AA4">
        <w:rPr>
          <w:b/>
          <w:iCs/>
          <w:sz w:val="20"/>
          <w:szCs w:val="20"/>
        </w:rPr>
        <w:t xml:space="preserve">Discussion: </w:t>
      </w:r>
      <w:r w:rsidR="00F323C9">
        <w:rPr>
          <w:b/>
          <w:iCs/>
          <w:color w:val="FF0000"/>
          <w:sz w:val="20"/>
          <w:szCs w:val="20"/>
        </w:rPr>
        <w:t>Five (5)</w:t>
      </w:r>
      <w:r w:rsidR="00F26787" w:rsidRPr="006A4AA4">
        <w:rPr>
          <w:b/>
          <w:iCs/>
          <w:color w:val="FF0000"/>
          <w:sz w:val="20"/>
          <w:szCs w:val="20"/>
        </w:rPr>
        <w:t xml:space="preserve"> IYP-C </w:t>
      </w:r>
      <w:r w:rsidR="006A4AA4" w:rsidRPr="006A4AA4">
        <w:rPr>
          <w:b/>
          <w:iCs/>
          <w:color w:val="FF0000"/>
          <w:sz w:val="20"/>
          <w:szCs w:val="20"/>
        </w:rPr>
        <w:t xml:space="preserve">staff </w:t>
      </w:r>
      <w:r w:rsidR="00F26787" w:rsidRPr="006A4AA4">
        <w:rPr>
          <w:b/>
          <w:iCs/>
          <w:color w:val="FF0000"/>
          <w:sz w:val="20"/>
          <w:szCs w:val="20"/>
        </w:rPr>
        <w:t>who were in attendance won a door prize via a random draw</w:t>
      </w:r>
      <w:r w:rsidR="007D19F7">
        <w:rPr>
          <w:b/>
          <w:iCs/>
          <w:color w:val="FF0000"/>
          <w:sz w:val="20"/>
          <w:szCs w:val="20"/>
        </w:rPr>
        <w:t xml:space="preserve">ing.  The door prizes were </w:t>
      </w:r>
      <w:r w:rsidR="00F323C9">
        <w:rPr>
          <w:b/>
          <w:iCs/>
          <w:color w:val="FF0000"/>
          <w:sz w:val="20"/>
          <w:szCs w:val="20"/>
        </w:rPr>
        <w:t>five (5)</w:t>
      </w:r>
      <w:r w:rsidR="00F26787" w:rsidRPr="006A4AA4">
        <w:rPr>
          <w:b/>
          <w:iCs/>
          <w:color w:val="FF0000"/>
          <w:sz w:val="20"/>
          <w:szCs w:val="20"/>
        </w:rPr>
        <w:t xml:space="preserve"> Publix Gift Cards with a value </w:t>
      </w:r>
      <w:r w:rsidR="007D19F7">
        <w:rPr>
          <w:b/>
          <w:iCs/>
          <w:color w:val="FF0000"/>
          <w:sz w:val="20"/>
          <w:szCs w:val="20"/>
        </w:rPr>
        <w:t>$20.00 each.</w:t>
      </w:r>
      <w:r w:rsidR="006A4AA4" w:rsidRPr="006A4AA4">
        <w:rPr>
          <w:b/>
          <w:iCs/>
          <w:color w:val="FF0000"/>
          <w:sz w:val="20"/>
          <w:szCs w:val="20"/>
        </w:rPr>
        <w:t xml:space="preserve"> The Regional Director indicated that everyone is a winner.</w:t>
      </w:r>
      <w:r w:rsidRPr="006A4AA4">
        <w:rPr>
          <w:b/>
          <w:sz w:val="20"/>
          <w:szCs w:val="20"/>
        </w:rPr>
        <w:tab/>
      </w:r>
    </w:p>
    <w:p w:rsidR="00862D27" w:rsidRPr="006A4AA4" w:rsidRDefault="00862D27" w:rsidP="00F26787">
      <w:pPr>
        <w:tabs>
          <w:tab w:val="left" w:pos="540"/>
        </w:tabs>
        <w:ind w:left="540" w:hanging="540"/>
        <w:rPr>
          <w:b/>
          <w:sz w:val="20"/>
          <w:szCs w:val="20"/>
        </w:rPr>
      </w:pPr>
      <w:r w:rsidRPr="006A4AA4">
        <w:rPr>
          <w:b/>
          <w:sz w:val="20"/>
          <w:szCs w:val="20"/>
        </w:rPr>
        <w:tab/>
      </w:r>
      <w:r w:rsidRPr="006A4AA4">
        <w:rPr>
          <w:b/>
          <w:iCs/>
          <w:sz w:val="20"/>
          <w:szCs w:val="20"/>
        </w:rPr>
        <w:t>Outcome, Actions, Timeframe:</w:t>
      </w:r>
      <w:r w:rsidR="006A4AA4" w:rsidRPr="006A4AA4">
        <w:rPr>
          <w:b/>
          <w:iCs/>
          <w:sz w:val="20"/>
          <w:szCs w:val="20"/>
        </w:rPr>
        <w:t xml:space="preserve"> </w:t>
      </w:r>
      <w:r w:rsidR="007D19F7" w:rsidRPr="00C035A6">
        <w:rPr>
          <w:b/>
          <w:iCs/>
          <w:color w:val="FF0000"/>
          <w:sz w:val="20"/>
          <w:szCs w:val="20"/>
        </w:rPr>
        <w:t>Several staff gave other staff encouraging “Shout Out</w:t>
      </w:r>
      <w:r w:rsidR="00C035A6">
        <w:rPr>
          <w:b/>
          <w:iCs/>
          <w:color w:val="FF0000"/>
          <w:sz w:val="20"/>
          <w:szCs w:val="20"/>
        </w:rPr>
        <w:t>s</w:t>
      </w:r>
      <w:r w:rsidR="007D19F7" w:rsidRPr="00C035A6">
        <w:rPr>
          <w:b/>
          <w:iCs/>
          <w:color w:val="FF0000"/>
          <w:sz w:val="20"/>
          <w:szCs w:val="20"/>
        </w:rPr>
        <w:t>” as it relates to working as a team and enjoying the opportunity to work together.</w:t>
      </w:r>
      <w:r w:rsidR="007D19F7">
        <w:rPr>
          <w:b/>
          <w:iCs/>
          <w:sz w:val="20"/>
          <w:szCs w:val="20"/>
        </w:rPr>
        <w:t xml:space="preserve"> </w:t>
      </w:r>
      <w:r w:rsidR="006A4AA4" w:rsidRPr="006A4AA4">
        <w:rPr>
          <w:b/>
          <w:iCs/>
          <w:color w:val="FF0000"/>
          <w:sz w:val="20"/>
          <w:szCs w:val="20"/>
        </w:rPr>
        <w:t>The Regional Director gave everyone that attended the staff meeting a “Shou</w:t>
      </w:r>
      <w:r w:rsidR="00F323C9">
        <w:rPr>
          <w:b/>
          <w:iCs/>
          <w:color w:val="FF0000"/>
          <w:sz w:val="20"/>
          <w:szCs w:val="20"/>
        </w:rPr>
        <w:t xml:space="preserve">t Out” for their commitment </w:t>
      </w:r>
      <w:r w:rsidR="009B5824">
        <w:rPr>
          <w:b/>
          <w:iCs/>
          <w:color w:val="FF0000"/>
          <w:sz w:val="20"/>
          <w:szCs w:val="20"/>
        </w:rPr>
        <w:t>concerning the participant</w:t>
      </w:r>
      <w:r w:rsidR="00BE3161">
        <w:rPr>
          <w:b/>
          <w:iCs/>
          <w:color w:val="FF0000"/>
          <w:sz w:val="20"/>
          <w:szCs w:val="20"/>
        </w:rPr>
        <w:t xml:space="preserve"> </w:t>
      </w:r>
      <w:r w:rsidR="00F323C9">
        <w:rPr>
          <w:b/>
          <w:iCs/>
          <w:color w:val="FF0000"/>
          <w:sz w:val="20"/>
          <w:szCs w:val="20"/>
        </w:rPr>
        <w:t>utilization and bed days for July 2022.</w:t>
      </w:r>
      <w:r w:rsidR="00F26787" w:rsidRPr="006A4AA4">
        <w:rPr>
          <w:b/>
          <w:sz w:val="20"/>
          <w:szCs w:val="20"/>
        </w:rPr>
        <w:tab/>
      </w:r>
    </w:p>
    <w:p w:rsidR="00862D27" w:rsidRPr="006A4AA4" w:rsidRDefault="00862D27">
      <w:pPr>
        <w:rPr>
          <w:b/>
          <w:sz w:val="20"/>
          <w:szCs w:val="20"/>
        </w:rPr>
      </w:pPr>
    </w:p>
    <w:p w:rsidR="00862D27" w:rsidRPr="00673248" w:rsidRDefault="00862D27">
      <w:pPr>
        <w:rPr>
          <w:sz w:val="20"/>
          <w:szCs w:val="20"/>
        </w:rPr>
      </w:pPr>
    </w:p>
    <w:p w:rsidR="00D23C3B" w:rsidRPr="006A4AA4" w:rsidRDefault="006A4AA4" w:rsidP="006A4AA4">
      <w:pPr>
        <w:rPr>
          <w:b/>
          <w:sz w:val="20"/>
          <w:szCs w:val="20"/>
        </w:rPr>
      </w:pPr>
      <w:r w:rsidRPr="006A4AA4">
        <w:rPr>
          <w:b/>
          <w:sz w:val="20"/>
          <w:szCs w:val="20"/>
        </w:rPr>
        <w:t xml:space="preserve">Respectfully Submitted by: Gonzellas “Zeke” Whitter / Regional Director / </w:t>
      </w:r>
      <w:r w:rsidR="00F323C9">
        <w:rPr>
          <w:b/>
          <w:sz w:val="20"/>
          <w:szCs w:val="20"/>
        </w:rPr>
        <w:t>August 26, 2022</w:t>
      </w:r>
    </w:p>
    <w:p w:rsidR="00862D27" w:rsidRPr="006A4AA4" w:rsidRDefault="00862D27">
      <w:pPr>
        <w:rPr>
          <w:b/>
          <w:sz w:val="20"/>
          <w:szCs w:val="20"/>
        </w:rPr>
      </w:pPr>
    </w:p>
    <w:p w:rsidR="00AC5AEE" w:rsidRPr="00673248" w:rsidRDefault="00AC5AEE">
      <w:pPr>
        <w:rPr>
          <w:sz w:val="20"/>
          <w:szCs w:val="20"/>
        </w:rPr>
      </w:pPr>
    </w:p>
    <w:p w:rsidR="00AC5AEE" w:rsidRPr="00673248"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984A81" w:rsidRDefault="00984A81">
      <w:pPr>
        <w:rPr>
          <w:sz w:val="20"/>
          <w:szCs w:val="20"/>
        </w:rPr>
      </w:pPr>
    </w:p>
    <w:p w:rsidR="00984A81" w:rsidRDefault="00984A81">
      <w:pPr>
        <w:rPr>
          <w:sz w:val="20"/>
          <w:szCs w:val="20"/>
        </w:rPr>
      </w:pPr>
    </w:p>
    <w:p w:rsidR="00984A81" w:rsidRDefault="00984A81">
      <w:pPr>
        <w:rPr>
          <w:sz w:val="20"/>
          <w:szCs w:val="20"/>
        </w:rPr>
      </w:pPr>
    </w:p>
    <w:p w:rsidR="00984A81" w:rsidRDefault="00984A81">
      <w:pPr>
        <w:rPr>
          <w:sz w:val="20"/>
          <w:szCs w:val="20"/>
        </w:rPr>
      </w:pPr>
    </w:p>
    <w:p w:rsidR="00984A81" w:rsidRDefault="00984A81">
      <w:pPr>
        <w:rPr>
          <w:sz w:val="20"/>
          <w:szCs w:val="20"/>
        </w:rPr>
      </w:pPr>
    </w:p>
    <w:p w:rsidR="00984A81" w:rsidRDefault="00984A81">
      <w:pPr>
        <w:rPr>
          <w:sz w:val="20"/>
          <w:szCs w:val="20"/>
        </w:rPr>
      </w:pPr>
    </w:p>
    <w:p w:rsidR="00984A81" w:rsidRDefault="00984A81">
      <w:pPr>
        <w:rPr>
          <w:sz w:val="20"/>
          <w:szCs w:val="20"/>
        </w:rPr>
      </w:pPr>
    </w:p>
    <w:p w:rsidR="00984A81" w:rsidRDefault="00984A81">
      <w:pPr>
        <w:rPr>
          <w:sz w:val="20"/>
          <w:szCs w:val="20"/>
        </w:rPr>
      </w:pPr>
    </w:p>
    <w:sectPr w:rsidR="00984A81" w:rsidSect="005476D8">
      <w:pgSz w:w="12240" w:h="15840"/>
      <w:pgMar w:top="432" w:right="720" w:bottom="432"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05" w:rsidRDefault="00C67C05">
      <w:r>
        <w:separator/>
      </w:r>
    </w:p>
  </w:endnote>
  <w:endnote w:type="continuationSeparator" w:id="0">
    <w:p w:rsidR="00C67C05" w:rsidRDefault="00C6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05" w:rsidRDefault="00C67C05">
      <w:r>
        <w:separator/>
      </w:r>
    </w:p>
  </w:footnote>
  <w:footnote w:type="continuationSeparator" w:id="0">
    <w:p w:rsidR="00C67C05" w:rsidRDefault="00C6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712141"/>
    <w:multiLevelType w:val="hybridMultilevel"/>
    <w:tmpl w:val="02C49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3"/>
  </w:num>
  <w:num w:numId="3">
    <w:abstractNumId w:val="8"/>
  </w:num>
  <w:num w:numId="4">
    <w:abstractNumId w:val="0"/>
  </w:num>
  <w:num w:numId="5">
    <w:abstractNumId w:val="2"/>
  </w:num>
  <w:num w:numId="6">
    <w:abstractNumId w:val="12"/>
  </w:num>
  <w:num w:numId="7">
    <w:abstractNumId w:val="5"/>
  </w:num>
  <w:num w:numId="8">
    <w:abstractNumId w:val="6"/>
  </w:num>
  <w:num w:numId="9">
    <w:abstractNumId w:val="11"/>
  </w:num>
  <w:num w:numId="10">
    <w:abstractNumId w:val="1"/>
  </w:num>
  <w:num w:numId="11">
    <w:abstractNumId w:val="7"/>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D1C"/>
    <w:rsid w:val="00010D9E"/>
    <w:rsid w:val="00032BD8"/>
    <w:rsid w:val="00054E31"/>
    <w:rsid w:val="000616DF"/>
    <w:rsid w:val="0006717B"/>
    <w:rsid w:val="00092D80"/>
    <w:rsid w:val="000A2E5A"/>
    <w:rsid w:val="000C382B"/>
    <w:rsid w:val="000E503A"/>
    <w:rsid w:val="00110608"/>
    <w:rsid w:val="00113E59"/>
    <w:rsid w:val="001145A3"/>
    <w:rsid w:val="001239ED"/>
    <w:rsid w:val="001330EC"/>
    <w:rsid w:val="0017158E"/>
    <w:rsid w:val="0019537C"/>
    <w:rsid w:val="001C02A4"/>
    <w:rsid w:val="001C4EDC"/>
    <w:rsid w:val="001D0251"/>
    <w:rsid w:val="001D78AA"/>
    <w:rsid w:val="001F23CC"/>
    <w:rsid w:val="00200A01"/>
    <w:rsid w:val="00231FC7"/>
    <w:rsid w:val="002424C9"/>
    <w:rsid w:val="00265706"/>
    <w:rsid w:val="002B28B0"/>
    <w:rsid w:val="002C034E"/>
    <w:rsid w:val="002C4563"/>
    <w:rsid w:val="002D595A"/>
    <w:rsid w:val="00360351"/>
    <w:rsid w:val="00380315"/>
    <w:rsid w:val="003A569F"/>
    <w:rsid w:val="003D15EB"/>
    <w:rsid w:val="004B46B6"/>
    <w:rsid w:val="004E6089"/>
    <w:rsid w:val="004F2ED3"/>
    <w:rsid w:val="004F7C91"/>
    <w:rsid w:val="00513185"/>
    <w:rsid w:val="00543415"/>
    <w:rsid w:val="005476D8"/>
    <w:rsid w:val="00554B22"/>
    <w:rsid w:val="0056414A"/>
    <w:rsid w:val="00575B5F"/>
    <w:rsid w:val="00593CFF"/>
    <w:rsid w:val="005C4B99"/>
    <w:rsid w:val="005C7E14"/>
    <w:rsid w:val="005D0C67"/>
    <w:rsid w:val="005D386D"/>
    <w:rsid w:val="005E4D20"/>
    <w:rsid w:val="00600654"/>
    <w:rsid w:val="006012D1"/>
    <w:rsid w:val="00633BC2"/>
    <w:rsid w:val="00656C0B"/>
    <w:rsid w:val="00673248"/>
    <w:rsid w:val="006755AE"/>
    <w:rsid w:val="006A4AA4"/>
    <w:rsid w:val="00701024"/>
    <w:rsid w:val="00703ADC"/>
    <w:rsid w:val="00721F29"/>
    <w:rsid w:val="0074237A"/>
    <w:rsid w:val="007423C0"/>
    <w:rsid w:val="00745F0E"/>
    <w:rsid w:val="00747714"/>
    <w:rsid w:val="00771579"/>
    <w:rsid w:val="00790E9C"/>
    <w:rsid w:val="00794ABF"/>
    <w:rsid w:val="007A2AC2"/>
    <w:rsid w:val="007D19F7"/>
    <w:rsid w:val="007D3B27"/>
    <w:rsid w:val="007D4E80"/>
    <w:rsid w:val="007E627B"/>
    <w:rsid w:val="0080717A"/>
    <w:rsid w:val="0083231C"/>
    <w:rsid w:val="0085575C"/>
    <w:rsid w:val="00862D27"/>
    <w:rsid w:val="00862F56"/>
    <w:rsid w:val="008B779C"/>
    <w:rsid w:val="008D705E"/>
    <w:rsid w:val="008F1986"/>
    <w:rsid w:val="00951CE7"/>
    <w:rsid w:val="009566AE"/>
    <w:rsid w:val="0095701F"/>
    <w:rsid w:val="00984A81"/>
    <w:rsid w:val="009A2DF3"/>
    <w:rsid w:val="009B5824"/>
    <w:rsid w:val="009B7836"/>
    <w:rsid w:val="009D4F82"/>
    <w:rsid w:val="009E38DB"/>
    <w:rsid w:val="00A4173D"/>
    <w:rsid w:val="00A510F5"/>
    <w:rsid w:val="00A52122"/>
    <w:rsid w:val="00A71D5B"/>
    <w:rsid w:val="00AA28EB"/>
    <w:rsid w:val="00AB1D8F"/>
    <w:rsid w:val="00AC5AEE"/>
    <w:rsid w:val="00AE02A5"/>
    <w:rsid w:val="00B007DC"/>
    <w:rsid w:val="00B112D3"/>
    <w:rsid w:val="00B36496"/>
    <w:rsid w:val="00B70A8F"/>
    <w:rsid w:val="00BE3161"/>
    <w:rsid w:val="00C035A6"/>
    <w:rsid w:val="00C07D15"/>
    <w:rsid w:val="00C15E7B"/>
    <w:rsid w:val="00C335C2"/>
    <w:rsid w:val="00C56D17"/>
    <w:rsid w:val="00C63EF8"/>
    <w:rsid w:val="00C67B24"/>
    <w:rsid w:val="00C67C05"/>
    <w:rsid w:val="00C7160C"/>
    <w:rsid w:val="00C7212F"/>
    <w:rsid w:val="00C835C9"/>
    <w:rsid w:val="00C91D40"/>
    <w:rsid w:val="00C94A86"/>
    <w:rsid w:val="00CA1BC3"/>
    <w:rsid w:val="00CE1D24"/>
    <w:rsid w:val="00CE714A"/>
    <w:rsid w:val="00D23C3B"/>
    <w:rsid w:val="00D301F5"/>
    <w:rsid w:val="00D339A7"/>
    <w:rsid w:val="00D63D33"/>
    <w:rsid w:val="00D9507D"/>
    <w:rsid w:val="00DA098A"/>
    <w:rsid w:val="00DD2A4E"/>
    <w:rsid w:val="00DD5B25"/>
    <w:rsid w:val="00E01FF6"/>
    <w:rsid w:val="00E0431D"/>
    <w:rsid w:val="00E20C04"/>
    <w:rsid w:val="00E2181A"/>
    <w:rsid w:val="00E30BD6"/>
    <w:rsid w:val="00EA230E"/>
    <w:rsid w:val="00EE23BB"/>
    <w:rsid w:val="00EE5D8D"/>
    <w:rsid w:val="00EF2E17"/>
    <w:rsid w:val="00EF70E3"/>
    <w:rsid w:val="00F26787"/>
    <w:rsid w:val="00F323C9"/>
    <w:rsid w:val="00F37CFC"/>
    <w:rsid w:val="00F762DE"/>
    <w:rsid w:val="00F95DC0"/>
    <w:rsid w:val="00FA3F76"/>
    <w:rsid w:val="00FB3A44"/>
    <w:rsid w:val="00FD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A8CA2-01BF-4BBF-AA3D-81C2DA20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23C3B"/>
    <w:rPr>
      <w:color w:val="0000FF"/>
      <w:u w:val="single"/>
    </w:rPr>
  </w:style>
  <w:style w:type="paragraph" w:styleId="BalloonText">
    <w:name w:val="Balloon Text"/>
    <w:basedOn w:val="Normal"/>
    <w:link w:val="BalloonTextChar"/>
    <w:uiPriority w:val="99"/>
    <w:semiHidden/>
    <w:unhideWhenUsed/>
    <w:rsid w:val="00D9507D"/>
    <w:rPr>
      <w:rFonts w:ascii="Tahoma" w:hAnsi="Tahoma" w:cs="Tahoma"/>
      <w:sz w:val="16"/>
      <w:szCs w:val="16"/>
    </w:rPr>
  </w:style>
  <w:style w:type="character" w:customStyle="1" w:styleId="BalloonTextChar">
    <w:name w:val="Balloon Text Char"/>
    <w:link w:val="BalloonText"/>
    <w:uiPriority w:val="99"/>
    <w:semiHidden/>
    <w:rsid w:val="00D95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2022-08-26T23:26:00Z</cp:lastPrinted>
  <dcterms:created xsi:type="dcterms:W3CDTF">2022-09-06T17:00:00Z</dcterms:created>
  <dcterms:modified xsi:type="dcterms:W3CDTF">2022-09-06T17:00:00Z</dcterms:modified>
</cp:coreProperties>
</file>