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B3F9D" w14:textId="77777777" w:rsidR="000A3C39" w:rsidRDefault="000A3C39" w:rsidP="000A3C39">
      <w:pPr>
        <w:pBdr>
          <w:bottom w:val="single" w:sz="4" w:space="1" w:color="auto"/>
        </w:pBdr>
        <w:tabs>
          <w:tab w:val="left" w:pos="2520"/>
        </w:tabs>
        <w:ind w:left="2520" w:hanging="2520"/>
        <w:jc w:val="center"/>
        <w:rPr>
          <w:b/>
          <w:sz w:val="32"/>
          <w:szCs w:val="32"/>
        </w:rPr>
      </w:pPr>
      <w:r>
        <w:rPr>
          <w:b/>
          <w:sz w:val="32"/>
          <w:szCs w:val="32"/>
        </w:rPr>
        <w:t>Meeting Minutes</w:t>
      </w:r>
    </w:p>
    <w:p w14:paraId="69745914" w14:textId="77777777" w:rsidR="000A3C39" w:rsidRDefault="000A3C39" w:rsidP="000A3C39">
      <w:pPr>
        <w:pBdr>
          <w:bottom w:val="single" w:sz="4" w:space="1" w:color="auto"/>
        </w:pBdr>
        <w:tabs>
          <w:tab w:val="left" w:pos="2520"/>
        </w:tabs>
        <w:ind w:left="2520" w:hanging="2520"/>
        <w:jc w:val="center"/>
        <w:rPr>
          <w:noProof/>
        </w:rPr>
      </w:pPr>
      <w:r>
        <w:rPr>
          <w:noProof/>
        </w:rPr>
        <w:t>CDS Family &amp; Behavioral Health Services, Inc.</w:t>
      </w:r>
    </w:p>
    <w:p w14:paraId="2F8A3599" w14:textId="77777777" w:rsidR="000A3C39" w:rsidRDefault="000A3C39" w:rsidP="000A3C39">
      <w:pPr>
        <w:tabs>
          <w:tab w:val="left" w:pos="2520"/>
        </w:tabs>
        <w:ind w:left="2520" w:hanging="2520"/>
      </w:pPr>
    </w:p>
    <w:p w14:paraId="6437068C" w14:textId="77777777" w:rsidR="000A3C39" w:rsidRDefault="000A3C39" w:rsidP="000A3C39">
      <w:pPr>
        <w:tabs>
          <w:tab w:val="left" w:pos="2520"/>
        </w:tabs>
        <w:ind w:left="2520" w:hanging="2520"/>
      </w:pPr>
      <w:r>
        <w:t>Meeting:</w:t>
      </w:r>
      <w:r>
        <w:tab/>
        <w:t>EMT</w:t>
      </w:r>
    </w:p>
    <w:p w14:paraId="2E030C24" w14:textId="77777777" w:rsidR="000A3C39" w:rsidRDefault="000A3C39" w:rsidP="000A3C39">
      <w:pPr>
        <w:tabs>
          <w:tab w:val="left" w:pos="2520"/>
        </w:tabs>
        <w:ind w:left="2520" w:hanging="2520"/>
      </w:pPr>
      <w:r>
        <w:t xml:space="preserve">Date: </w:t>
      </w:r>
      <w:r>
        <w:tab/>
        <w:t>June 21, 2023</w:t>
      </w:r>
    </w:p>
    <w:p w14:paraId="45F58E67" w14:textId="77777777" w:rsidR="000A3C39" w:rsidRDefault="000A3C39" w:rsidP="000A3C39">
      <w:pPr>
        <w:tabs>
          <w:tab w:val="left" w:pos="1290"/>
          <w:tab w:val="left" w:pos="2520"/>
        </w:tabs>
        <w:ind w:left="2520" w:hanging="2520"/>
      </w:pPr>
      <w:r>
        <w:t>Time:</w:t>
      </w:r>
      <w:r>
        <w:tab/>
      </w:r>
      <w:r>
        <w:tab/>
        <w:t>9:00a</w:t>
      </w:r>
    </w:p>
    <w:p w14:paraId="7864F0A3" w14:textId="77777777" w:rsidR="000A3C39" w:rsidRDefault="000A3C39" w:rsidP="000A3C39">
      <w:pPr>
        <w:tabs>
          <w:tab w:val="left" w:pos="2520"/>
        </w:tabs>
        <w:ind w:left="2520" w:hanging="2520"/>
      </w:pPr>
      <w:r>
        <w:t xml:space="preserve">Location: </w:t>
      </w:r>
      <w:r>
        <w:tab/>
      </w:r>
      <w:proofErr w:type="spellStart"/>
      <w:r>
        <w:t>Bivens</w:t>
      </w:r>
      <w:proofErr w:type="spellEnd"/>
      <w:r>
        <w:t xml:space="preserve"> and via Zoom</w:t>
      </w:r>
    </w:p>
    <w:p w14:paraId="53709AA5" w14:textId="77777777" w:rsidR="000A3C39" w:rsidRDefault="000A3C39" w:rsidP="000A3C39">
      <w:pPr>
        <w:tabs>
          <w:tab w:val="left" w:pos="2520"/>
        </w:tabs>
        <w:ind w:left="2520" w:hanging="2520"/>
        <w:rPr>
          <w:b/>
        </w:rPr>
      </w:pPr>
      <w:r>
        <w:t>Date of Next Meeting:</w:t>
      </w:r>
      <w:r>
        <w:tab/>
        <w:t xml:space="preserve">July 19, 2023, 9:00a </w:t>
      </w:r>
    </w:p>
    <w:p w14:paraId="21E9887B" w14:textId="77777777" w:rsidR="000A3C39" w:rsidRDefault="000A3C39" w:rsidP="000A3C39">
      <w:pPr>
        <w:tabs>
          <w:tab w:val="left" w:pos="2520"/>
        </w:tabs>
        <w:ind w:left="2520" w:hanging="2520"/>
        <w:jc w:val="both"/>
      </w:pPr>
      <w:r>
        <w:t>Attendance:</w:t>
      </w:r>
      <w:r>
        <w:tab/>
        <w:t>Jessica Bechtold, Russ Berger, Alex Culbreth, Stephanie Douglas,</w:t>
      </w:r>
      <w:r>
        <w:rPr>
          <w:color w:val="000000" w:themeColor="text1"/>
        </w:rPr>
        <w:t xml:space="preserve"> Phil Kabler, Leigh </w:t>
      </w:r>
      <w:proofErr w:type="spellStart"/>
      <w:r>
        <w:rPr>
          <w:color w:val="000000" w:themeColor="text1"/>
        </w:rPr>
        <w:t>Kassem</w:t>
      </w:r>
      <w:proofErr w:type="spellEnd"/>
      <w:r>
        <w:rPr>
          <w:color w:val="000000" w:themeColor="text1"/>
        </w:rPr>
        <w:t xml:space="preserve">, Angie Lay, Jonathan Lewis, Olga Rivera Stephanie Sheppard, </w:t>
      </w:r>
      <w:proofErr w:type="spellStart"/>
      <w:r>
        <w:t>Evelitza</w:t>
      </w:r>
      <w:proofErr w:type="spellEnd"/>
      <w:r>
        <w:t xml:space="preserve"> Soto, Liz Tschumy, Zeke Whitter, </w:t>
      </w:r>
      <w:proofErr w:type="spellStart"/>
      <w:r>
        <w:t>Sabriena</w:t>
      </w:r>
      <w:proofErr w:type="spellEnd"/>
      <w:r>
        <w:t xml:space="preserve"> Williams</w:t>
      </w:r>
    </w:p>
    <w:p w14:paraId="172596AD" w14:textId="77777777" w:rsidR="000A3C39" w:rsidRDefault="000A3C39" w:rsidP="000A3C39">
      <w:pPr>
        <w:tabs>
          <w:tab w:val="left" w:pos="2520"/>
        </w:tabs>
        <w:ind w:left="2520" w:hanging="2520"/>
      </w:pPr>
      <w:r>
        <w:t xml:space="preserve">Absent: </w:t>
      </w:r>
      <w:r>
        <w:tab/>
        <w:t>Marianna Cotter,</w:t>
      </w:r>
      <w:r>
        <w:rPr>
          <w:color w:val="000000" w:themeColor="text1"/>
        </w:rPr>
        <w:t xml:space="preserve"> Latisha Geiger, Gwen Love, Paula Moreno, Brian </w:t>
      </w:r>
      <w:r>
        <w:t>Smith, Jr., Cindy Starling-Hersey,</w:t>
      </w:r>
    </w:p>
    <w:p w14:paraId="181222F9" w14:textId="77777777" w:rsidR="000A3C39" w:rsidRDefault="000A3C39" w:rsidP="000A3C39">
      <w:pPr>
        <w:tabs>
          <w:tab w:val="left" w:pos="2520"/>
        </w:tabs>
        <w:ind w:left="2520" w:hanging="2520"/>
      </w:pPr>
    </w:p>
    <w:p w14:paraId="0AD45FCF" w14:textId="77777777" w:rsidR="000A3C39" w:rsidRDefault="000A3C39" w:rsidP="000A3C39">
      <w:pPr>
        <w:pBdr>
          <w:top w:val="single" w:sz="4" w:space="1" w:color="auto"/>
        </w:pBdr>
        <w:tabs>
          <w:tab w:val="left" w:pos="540"/>
        </w:tabs>
        <w:ind w:left="547" w:hanging="547"/>
        <w:rPr>
          <w:bCs/>
        </w:rPr>
      </w:pPr>
      <w:r>
        <w:rPr>
          <w:b/>
          <w:bCs/>
        </w:rPr>
        <w:t>I.</w:t>
      </w:r>
      <w:r>
        <w:rPr>
          <w:b/>
          <w:bCs/>
        </w:rPr>
        <w:tab/>
        <w:t>Business Operations:</w:t>
      </w:r>
    </w:p>
    <w:p w14:paraId="106C4844" w14:textId="77777777" w:rsidR="000A3C39" w:rsidRDefault="000A3C39" w:rsidP="000A3C39">
      <w:pPr>
        <w:pBdr>
          <w:top w:val="single" w:sz="4" w:space="1" w:color="auto"/>
        </w:pBdr>
        <w:tabs>
          <w:tab w:val="left" w:pos="540"/>
        </w:tabs>
        <w:ind w:left="547" w:hanging="547"/>
        <w:rPr>
          <w:bCs/>
          <w:u w:val="single"/>
        </w:rPr>
      </w:pPr>
      <w:r>
        <w:rPr>
          <w:bCs/>
          <w:u w:val="single"/>
        </w:rPr>
        <w:t>A.</w:t>
      </w:r>
      <w:r>
        <w:rPr>
          <w:bCs/>
          <w:u w:val="single"/>
        </w:rPr>
        <w:tab/>
        <w:t>Programmatic</w:t>
      </w:r>
    </w:p>
    <w:p w14:paraId="251D17CB" w14:textId="77777777" w:rsidR="000A3C39" w:rsidRDefault="000A3C39" w:rsidP="000A3C39">
      <w:pPr>
        <w:pBdr>
          <w:top w:val="single" w:sz="4" w:space="1" w:color="auto"/>
        </w:pBdr>
        <w:tabs>
          <w:tab w:val="left" w:pos="540"/>
        </w:tabs>
        <w:ind w:left="547" w:hanging="547"/>
        <w:rPr>
          <w:bCs/>
        </w:rPr>
      </w:pPr>
      <w:r>
        <w:rPr>
          <w:i/>
          <w:iCs/>
        </w:rPr>
        <w:t>1.</w:t>
      </w:r>
      <w:r>
        <w:rPr>
          <w:i/>
          <w:iCs/>
        </w:rPr>
        <w:tab/>
        <w:t>Sub-topic:</w:t>
      </w:r>
      <w:r>
        <w:tab/>
        <w:t xml:space="preserve">Deliverables </w:t>
      </w:r>
      <w:r>
        <w:rPr>
          <w:bCs/>
        </w:rPr>
        <w:t>(Phil K)</w:t>
      </w:r>
    </w:p>
    <w:p w14:paraId="68269E56" w14:textId="77777777" w:rsidR="000A3C39" w:rsidRDefault="000A3C39" w:rsidP="000A3C39">
      <w:pPr>
        <w:pBdr>
          <w:top w:val="single" w:sz="4" w:space="1" w:color="auto"/>
        </w:pBdr>
        <w:tabs>
          <w:tab w:val="left" w:pos="540"/>
        </w:tabs>
        <w:ind w:left="547" w:hanging="547"/>
        <w:jc w:val="both"/>
        <w:rPr>
          <w:bCs/>
        </w:rPr>
      </w:pPr>
      <w:r>
        <w:rPr>
          <w:bCs/>
        </w:rPr>
        <w:tab/>
      </w:r>
      <w:r>
        <w:rPr>
          <w:bCs/>
          <w:i/>
        </w:rPr>
        <w:t>Discussion:</w:t>
      </w:r>
      <w:r>
        <w:rPr>
          <w:bCs/>
          <w:i/>
        </w:rPr>
        <w:tab/>
      </w:r>
      <w:r>
        <w:rPr>
          <w:bCs/>
        </w:rPr>
        <w:t>Continue performance levels through the end of this Fiscal Year.</w:t>
      </w:r>
    </w:p>
    <w:p w14:paraId="2C95300C" w14:textId="77777777" w:rsidR="000A3C39" w:rsidRDefault="000A3C39" w:rsidP="000A3C39">
      <w:pPr>
        <w:pBdr>
          <w:top w:val="single" w:sz="4" w:space="1" w:color="auto"/>
        </w:pBdr>
        <w:tabs>
          <w:tab w:val="left" w:pos="540"/>
        </w:tabs>
        <w:ind w:left="547" w:hanging="547"/>
        <w:rPr>
          <w:iCs/>
        </w:rPr>
      </w:pPr>
      <w:r>
        <w:rPr>
          <w:bCs/>
        </w:rPr>
        <w:tab/>
      </w:r>
      <w:r>
        <w:rPr>
          <w:i/>
          <w:iCs/>
        </w:rPr>
        <w:t>Outcome, Actions, Timeframe:</w:t>
      </w:r>
      <w:r>
        <w:rPr>
          <w:iCs/>
        </w:rPr>
        <w:t xml:space="preserve"> 6/30/23.</w:t>
      </w:r>
    </w:p>
    <w:p w14:paraId="7260F7ED" w14:textId="77777777" w:rsidR="000A3C39" w:rsidRDefault="000A3C39" w:rsidP="000A3C39">
      <w:pPr>
        <w:pBdr>
          <w:top w:val="single" w:sz="4" w:space="1" w:color="auto"/>
        </w:pBdr>
        <w:tabs>
          <w:tab w:val="left" w:pos="540"/>
        </w:tabs>
        <w:ind w:left="547" w:hanging="547"/>
        <w:rPr>
          <w:iCs/>
        </w:rPr>
      </w:pPr>
      <w:r>
        <w:rPr>
          <w:i/>
          <w:iCs/>
        </w:rPr>
        <w:t>2.</w:t>
      </w:r>
      <w:r>
        <w:rPr>
          <w:iCs/>
        </w:rPr>
        <w:tab/>
        <w:t>DJJ program expectations (Phil K)</w:t>
      </w:r>
    </w:p>
    <w:p w14:paraId="0D142873" w14:textId="77777777" w:rsidR="000A3C39" w:rsidRDefault="000A3C39" w:rsidP="000A3C39">
      <w:pPr>
        <w:pBdr>
          <w:top w:val="single" w:sz="4" w:space="1" w:color="auto"/>
        </w:pBdr>
        <w:tabs>
          <w:tab w:val="left" w:pos="540"/>
        </w:tabs>
        <w:ind w:left="547" w:hanging="547"/>
        <w:jc w:val="both"/>
        <w:rPr>
          <w:bCs/>
        </w:rPr>
      </w:pPr>
      <w:r>
        <w:rPr>
          <w:bCs/>
        </w:rPr>
        <w:tab/>
      </w:r>
      <w:r>
        <w:rPr>
          <w:bCs/>
          <w:i/>
        </w:rPr>
        <w:t>Discussion:</w:t>
      </w:r>
      <w:r>
        <w:rPr>
          <w:bCs/>
          <w:i/>
        </w:rPr>
        <w:tab/>
      </w:r>
      <w:r>
        <w:rPr>
          <w:bCs/>
        </w:rPr>
        <w:t xml:space="preserve">Requested EMT review attached reports sent by Amy </w:t>
      </w:r>
      <w:proofErr w:type="spellStart"/>
      <w:r>
        <w:rPr>
          <w:bCs/>
        </w:rPr>
        <w:t>Orman</w:t>
      </w:r>
      <w:proofErr w:type="spellEnd"/>
      <w:r>
        <w:rPr>
          <w:bCs/>
        </w:rPr>
        <w:t xml:space="preserve"> (FL Network), and implement the suggestions.</w:t>
      </w:r>
    </w:p>
    <w:p w14:paraId="5960863D" w14:textId="77777777" w:rsidR="000A3C39" w:rsidRDefault="000A3C39" w:rsidP="000A3C39">
      <w:pPr>
        <w:pBdr>
          <w:top w:val="single" w:sz="4" w:space="1" w:color="auto"/>
        </w:pBdr>
        <w:tabs>
          <w:tab w:val="left" w:pos="540"/>
        </w:tabs>
        <w:ind w:left="547" w:hanging="547"/>
        <w:rPr>
          <w:iCs/>
        </w:rPr>
      </w:pPr>
      <w:r>
        <w:rPr>
          <w:bCs/>
        </w:rPr>
        <w:tab/>
      </w:r>
      <w:r>
        <w:rPr>
          <w:i/>
          <w:iCs/>
        </w:rPr>
        <w:t>Outcome, Actions, Timeframe:</w:t>
      </w:r>
      <w:r>
        <w:rPr>
          <w:iCs/>
        </w:rPr>
        <w:t xml:space="preserve"> ASAP.</w:t>
      </w:r>
    </w:p>
    <w:p w14:paraId="670AB06B" w14:textId="77777777" w:rsidR="000A3C39" w:rsidRDefault="000A3C39" w:rsidP="000A3C39">
      <w:pPr>
        <w:pBdr>
          <w:top w:val="single" w:sz="4" w:space="1" w:color="auto"/>
        </w:pBdr>
        <w:tabs>
          <w:tab w:val="left" w:pos="540"/>
        </w:tabs>
        <w:ind w:left="547" w:hanging="547"/>
        <w:rPr>
          <w:iCs/>
        </w:rPr>
      </w:pPr>
      <w:r>
        <w:rPr>
          <w:i/>
          <w:iCs/>
        </w:rPr>
        <w:t>3.</w:t>
      </w:r>
      <w:r>
        <w:rPr>
          <w:iCs/>
        </w:rPr>
        <w:tab/>
        <w:t>Organize Retreat Committee (Phil K)</w:t>
      </w:r>
    </w:p>
    <w:p w14:paraId="201EE60B" w14:textId="77777777" w:rsidR="000A3C39" w:rsidRDefault="000A3C39" w:rsidP="000A3C39">
      <w:pPr>
        <w:pBdr>
          <w:top w:val="single" w:sz="4" w:space="1" w:color="auto"/>
        </w:pBdr>
        <w:tabs>
          <w:tab w:val="left" w:pos="540"/>
        </w:tabs>
        <w:ind w:left="547" w:hanging="547"/>
        <w:jc w:val="both"/>
        <w:rPr>
          <w:bCs/>
        </w:rPr>
      </w:pPr>
      <w:r>
        <w:rPr>
          <w:bCs/>
        </w:rPr>
        <w:tab/>
      </w:r>
      <w:r>
        <w:rPr>
          <w:bCs/>
          <w:i/>
        </w:rPr>
        <w:t>Discussion</w:t>
      </w:r>
      <w:r>
        <w:rPr>
          <w:bCs/>
        </w:rPr>
        <w:t>: Cindy S-H, Phil K, Leigh K, Russell B, Angie L.</w:t>
      </w:r>
    </w:p>
    <w:p w14:paraId="5C6C006C" w14:textId="77777777" w:rsidR="000A3C39" w:rsidRDefault="000A3C39" w:rsidP="000A3C39">
      <w:pPr>
        <w:pBdr>
          <w:top w:val="single" w:sz="4" w:space="1" w:color="auto"/>
        </w:pBdr>
        <w:tabs>
          <w:tab w:val="left" w:pos="540"/>
        </w:tabs>
        <w:ind w:left="547" w:hanging="547"/>
        <w:rPr>
          <w:iCs/>
        </w:rPr>
      </w:pPr>
      <w:r>
        <w:rPr>
          <w:bCs/>
        </w:rPr>
        <w:tab/>
      </w:r>
      <w:r>
        <w:rPr>
          <w:i/>
          <w:iCs/>
        </w:rPr>
        <w:t>Outcome, Actions, Timeframe:</w:t>
      </w:r>
      <w:r>
        <w:rPr>
          <w:iCs/>
        </w:rPr>
        <w:t xml:space="preserve"> Ongoing.</w:t>
      </w:r>
    </w:p>
    <w:p w14:paraId="36591390" w14:textId="77777777" w:rsidR="000A3C39" w:rsidRDefault="000A3C39" w:rsidP="000A3C39">
      <w:pPr>
        <w:pBdr>
          <w:top w:val="single" w:sz="4" w:space="1" w:color="auto"/>
        </w:pBdr>
        <w:tabs>
          <w:tab w:val="left" w:pos="540"/>
        </w:tabs>
        <w:ind w:left="547" w:hanging="547"/>
        <w:rPr>
          <w:iCs/>
        </w:rPr>
      </w:pPr>
      <w:r>
        <w:rPr>
          <w:i/>
          <w:iCs/>
        </w:rPr>
        <w:t>4.</w:t>
      </w:r>
      <w:r>
        <w:rPr>
          <w:iCs/>
        </w:rPr>
        <w:tab/>
        <w:t>Fare</w:t>
      </w:r>
      <w:r>
        <w:t>–</w:t>
      </w:r>
      <w:r>
        <w:rPr>
          <w:iCs/>
        </w:rPr>
        <w:t>Thee</w:t>
      </w:r>
      <w:r>
        <w:t>–</w:t>
      </w:r>
      <w:r>
        <w:rPr>
          <w:iCs/>
        </w:rPr>
        <w:t>Well to Gwen Love</w:t>
      </w:r>
    </w:p>
    <w:p w14:paraId="12505D79" w14:textId="77777777" w:rsidR="000A3C39" w:rsidRDefault="000A3C39" w:rsidP="000A3C39">
      <w:pPr>
        <w:pBdr>
          <w:top w:val="single" w:sz="4" w:space="1" w:color="auto"/>
        </w:pBdr>
        <w:tabs>
          <w:tab w:val="left" w:pos="540"/>
        </w:tabs>
        <w:ind w:left="547" w:hanging="547"/>
        <w:jc w:val="both"/>
        <w:rPr>
          <w:bCs/>
        </w:rPr>
      </w:pPr>
      <w:r>
        <w:rPr>
          <w:bCs/>
        </w:rPr>
        <w:tab/>
      </w:r>
      <w:r>
        <w:rPr>
          <w:bCs/>
          <w:i/>
        </w:rPr>
        <w:t>Discussion:</w:t>
      </w:r>
      <w:r>
        <w:rPr>
          <w:bCs/>
          <w:i/>
        </w:rPr>
        <w:tab/>
      </w:r>
      <w:r>
        <w:rPr>
          <w:bCs/>
        </w:rPr>
        <w:t>Gwen’s retirement party is Friday 6/23/23, 5:00p at the Fairfield Inn (due to Board Member Becky Hunt). Latisha Geiger will attend Alachua County prevention activities and Jonathan L will attend to the Levy/Gilchrist activities; they have communicated about coordination.</w:t>
      </w:r>
    </w:p>
    <w:p w14:paraId="301E9C7C" w14:textId="77777777" w:rsidR="000A3C39" w:rsidRDefault="000A3C39" w:rsidP="000A3C39">
      <w:pPr>
        <w:pBdr>
          <w:top w:val="single" w:sz="4" w:space="1" w:color="auto"/>
        </w:pBdr>
        <w:tabs>
          <w:tab w:val="left" w:pos="540"/>
        </w:tabs>
        <w:ind w:left="547" w:hanging="547"/>
        <w:rPr>
          <w:iCs/>
        </w:rPr>
      </w:pPr>
      <w:r>
        <w:rPr>
          <w:bCs/>
        </w:rPr>
        <w:tab/>
      </w:r>
      <w:r>
        <w:rPr>
          <w:i/>
          <w:iCs/>
        </w:rPr>
        <w:t>Outcome, Actions, Timeframe:</w:t>
      </w:r>
      <w:r>
        <w:rPr>
          <w:iCs/>
        </w:rPr>
        <w:t xml:space="preserve"> Ongoing</w:t>
      </w:r>
    </w:p>
    <w:p w14:paraId="21661D5C" w14:textId="77777777" w:rsidR="000A3C39" w:rsidRDefault="000A3C39" w:rsidP="000A3C39">
      <w:pPr>
        <w:pBdr>
          <w:top w:val="single" w:sz="4" w:space="1" w:color="auto"/>
        </w:pBdr>
        <w:tabs>
          <w:tab w:val="left" w:pos="540"/>
        </w:tabs>
        <w:ind w:left="547" w:hanging="547"/>
        <w:rPr>
          <w:bCs/>
        </w:rPr>
      </w:pPr>
      <w:r>
        <w:rPr>
          <w:i/>
          <w:iCs/>
        </w:rPr>
        <w:t>5.</w:t>
      </w:r>
      <w:r>
        <w:rPr>
          <w:i/>
          <w:iCs/>
        </w:rPr>
        <w:tab/>
        <w:t>Sub-topic:</w:t>
      </w:r>
      <w:r>
        <w:tab/>
      </w:r>
      <w:r>
        <w:rPr>
          <w:bCs/>
        </w:rPr>
        <w:t>Monthly Program Reports.</w:t>
      </w:r>
    </w:p>
    <w:p w14:paraId="658123DE" w14:textId="77777777" w:rsidR="000A3C39" w:rsidRDefault="000A3C39" w:rsidP="000A3C39">
      <w:pPr>
        <w:pBdr>
          <w:top w:val="single" w:sz="4" w:space="1" w:color="auto"/>
        </w:pBdr>
        <w:tabs>
          <w:tab w:val="left" w:pos="540"/>
        </w:tabs>
        <w:ind w:left="547" w:hanging="547"/>
        <w:rPr>
          <w:bCs/>
        </w:rPr>
      </w:pPr>
      <w:r>
        <w:rPr>
          <w:bCs/>
        </w:rPr>
        <w:tab/>
      </w:r>
      <w:r>
        <w:rPr>
          <w:bCs/>
          <w:i/>
        </w:rPr>
        <w:t>Discussion:</w:t>
      </w:r>
      <w:r>
        <w:rPr>
          <w:bCs/>
          <w:i/>
        </w:rPr>
        <w:tab/>
      </w:r>
      <w:r>
        <w:rPr>
          <w:bCs/>
        </w:rPr>
        <w:t>May</w:t>
      </w:r>
      <w:r>
        <w:t xml:space="preserve"> Program Reports attached.</w:t>
      </w:r>
    </w:p>
    <w:p w14:paraId="2649E680" w14:textId="77777777" w:rsidR="000A3C39" w:rsidRDefault="000A3C39" w:rsidP="000A3C39">
      <w:pPr>
        <w:pBdr>
          <w:top w:val="single" w:sz="4" w:space="1" w:color="auto"/>
        </w:pBdr>
        <w:tabs>
          <w:tab w:val="left" w:pos="540"/>
        </w:tabs>
        <w:ind w:left="547" w:hanging="547"/>
        <w:rPr>
          <w:bCs/>
        </w:rPr>
      </w:pPr>
      <w:r>
        <w:rPr>
          <w:bCs/>
        </w:rPr>
        <w:tab/>
      </w:r>
      <w:r>
        <w:rPr>
          <w:i/>
          <w:iCs/>
        </w:rPr>
        <w:t>Outcome, Actions, Timeframe:</w:t>
      </w:r>
      <w:r>
        <w:rPr>
          <w:iCs/>
        </w:rPr>
        <w:t xml:space="preserve"> N/A.</w:t>
      </w:r>
    </w:p>
    <w:p w14:paraId="7C1C70B9" w14:textId="77777777" w:rsidR="000A3C39" w:rsidRDefault="000A3C39" w:rsidP="000A3C39">
      <w:pPr>
        <w:pBdr>
          <w:top w:val="single" w:sz="4" w:space="1" w:color="auto"/>
        </w:pBdr>
        <w:tabs>
          <w:tab w:val="left" w:pos="540"/>
        </w:tabs>
        <w:ind w:left="547" w:hanging="547"/>
        <w:rPr>
          <w:bCs/>
        </w:rPr>
      </w:pPr>
    </w:p>
    <w:p w14:paraId="6A1D5A32" w14:textId="77777777" w:rsidR="000A3C39" w:rsidRDefault="000A3C39" w:rsidP="000A3C39">
      <w:pPr>
        <w:tabs>
          <w:tab w:val="left" w:pos="540"/>
        </w:tabs>
        <w:ind w:left="547" w:hanging="547"/>
        <w:rPr>
          <w:u w:val="single"/>
        </w:rPr>
      </w:pPr>
      <w:r>
        <w:rPr>
          <w:u w:val="single"/>
        </w:rPr>
        <w:t>B.</w:t>
      </w:r>
      <w:r>
        <w:rPr>
          <w:u w:val="single"/>
        </w:rPr>
        <w:tab/>
        <w:t>Monthly Budget (Revenue and Expenses)</w:t>
      </w:r>
    </w:p>
    <w:p w14:paraId="031A2D13" w14:textId="77777777" w:rsidR="000A3C39" w:rsidRDefault="000A3C39" w:rsidP="000A3C39">
      <w:pPr>
        <w:tabs>
          <w:tab w:val="left" w:pos="540"/>
        </w:tabs>
        <w:ind w:left="540" w:hanging="540"/>
      </w:pPr>
      <w:r>
        <w:rPr>
          <w:i/>
          <w:iCs/>
        </w:rPr>
        <w:t>1.</w:t>
      </w:r>
      <w:r>
        <w:rPr>
          <w:i/>
          <w:iCs/>
        </w:rPr>
        <w:tab/>
        <w:t>Sub-topic:</w:t>
      </w:r>
      <w:r>
        <w:tab/>
        <w:t>Director Budgets (Olga R)</w:t>
      </w:r>
    </w:p>
    <w:p w14:paraId="1E3FDD83" w14:textId="77777777" w:rsidR="000A3C39" w:rsidRDefault="000A3C39" w:rsidP="000A3C39">
      <w:pPr>
        <w:tabs>
          <w:tab w:val="left" w:pos="540"/>
        </w:tabs>
        <w:ind w:left="540" w:hanging="540"/>
        <w:rPr>
          <w:iCs/>
        </w:rPr>
      </w:pPr>
      <w:r>
        <w:tab/>
      </w:r>
      <w:r>
        <w:rPr>
          <w:i/>
          <w:iCs/>
        </w:rPr>
        <w:t>Discussion:</w:t>
      </w:r>
      <w:r>
        <w:rPr>
          <w:iCs/>
        </w:rPr>
        <w:tab/>
        <w:t>Working on reinstating these reports.</w:t>
      </w:r>
    </w:p>
    <w:p w14:paraId="1321B97F" w14:textId="77777777" w:rsidR="000A3C39" w:rsidRDefault="000A3C39" w:rsidP="000A3C39">
      <w:pPr>
        <w:tabs>
          <w:tab w:val="left" w:pos="540"/>
        </w:tabs>
        <w:ind w:left="540" w:hanging="540"/>
      </w:pPr>
      <w:r>
        <w:tab/>
      </w:r>
      <w:r>
        <w:rPr>
          <w:i/>
          <w:iCs/>
        </w:rPr>
        <w:t>Outcome, Actions, Timeframe:</w:t>
      </w:r>
      <w:r>
        <w:tab/>
        <w:t>Pending.</w:t>
      </w:r>
    </w:p>
    <w:p w14:paraId="0FD5EB85" w14:textId="77777777" w:rsidR="000A3C39" w:rsidRDefault="000A3C39" w:rsidP="000A3C39">
      <w:pPr>
        <w:tabs>
          <w:tab w:val="left" w:pos="540"/>
        </w:tabs>
        <w:ind w:left="540" w:hanging="540"/>
      </w:pPr>
      <w:r>
        <w:rPr>
          <w:i/>
          <w:iCs/>
        </w:rPr>
        <w:t>2.</w:t>
      </w:r>
      <w:r>
        <w:rPr>
          <w:i/>
          <w:iCs/>
        </w:rPr>
        <w:tab/>
        <w:t>Sub-topic:</w:t>
      </w:r>
      <w:r>
        <w:tab/>
        <w:t>Credit cards (Olga R)</w:t>
      </w:r>
    </w:p>
    <w:p w14:paraId="1CB91181" w14:textId="77777777" w:rsidR="000A3C39" w:rsidRDefault="000A3C39" w:rsidP="000A3C39">
      <w:pPr>
        <w:tabs>
          <w:tab w:val="left" w:pos="540"/>
        </w:tabs>
        <w:ind w:left="540" w:hanging="540"/>
        <w:jc w:val="both"/>
      </w:pPr>
      <w:r>
        <w:tab/>
      </w:r>
      <w:r>
        <w:rPr>
          <w:i/>
          <w:iCs/>
        </w:rPr>
        <w:t>Discussion:</w:t>
      </w:r>
      <w:r>
        <w:rPr>
          <w:i/>
          <w:iCs/>
        </w:rPr>
        <w:tab/>
      </w:r>
      <w:r>
        <w:rPr>
          <w:iCs/>
        </w:rPr>
        <w:t xml:space="preserve">Awaiting increased expenditure limit input from the EMT; current $5,000/month on Capital </w:t>
      </w:r>
      <w:proofErr w:type="gramStart"/>
      <w:r>
        <w:rPr>
          <w:iCs/>
        </w:rPr>
        <w:t>One</w:t>
      </w:r>
      <w:proofErr w:type="gramEnd"/>
      <w:r>
        <w:rPr>
          <w:iCs/>
        </w:rPr>
        <w:t xml:space="preserve"> cards.</w:t>
      </w:r>
    </w:p>
    <w:p w14:paraId="02E14095" w14:textId="77777777" w:rsidR="000A3C39" w:rsidRDefault="000A3C39" w:rsidP="000A3C39">
      <w:pPr>
        <w:tabs>
          <w:tab w:val="left" w:pos="540"/>
        </w:tabs>
        <w:ind w:left="540" w:hanging="540"/>
      </w:pPr>
      <w:r>
        <w:tab/>
      </w:r>
      <w:r>
        <w:rPr>
          <w:i/>
          <w:iCs/>
        </w:rPr>
        <w:t>Outcome, Actions, Timeframe:</w:t>
      </w:r>
      <w:r>
        <w:tab/>
        <w:t>Ongoing.</w:t>
      </w:r>
    </w:p>
    <w:p w14:paraId="167748E2" w14:textId="77777777" w:rsidR="000A3C39" w:rsidRDefault="000A3C39" w:rsidP="000A3C39">
      <w:pPr>
        <w:tabs>
          <w:tab w:val="left" w:pos="540"/>
        </w:tabs>
        <w:ind w:left="540" w:hanging="540"/>
      </w:pPr>
      <w:r>
        <w:rPr>
          <w:i/>
          <w:iCs/>
        </w:rPr>
        <w:t>3.</w:t>
      </w:r>
      <w:r>
        <w:rPr>
          <w:i/>
          <w:iCs/>
        </w:rPr>
        <w:tab/>
        <w:t>Sub-topic:</w:t>
      </w:r>
      <w:r>
        <w:tab/>
        <w:t>FY 23/24 budget (Phil K)</w:t>
      </w:r>
    </w:p>
    <w:p w14:paraId="7933B4C8" w14:textId="77777777" w:rsidR="000A3C39" w:rsidRDefault="000A3C39" w:rsidP="000A3C39">
      <w:pPr>
        <w:tabs>
          <w:tab w:val="left" w:pos="540"/>
        </w:tabs>
        <w:ind w:left="540" w:hanging="540"/>
        <w:jc w:val="both"/>
      </w:pPr>
      <w:r>
        <w:tab/>
      </w:r>
      <w:r>
        <w:rPr>
          <w:i/>
          <w:iCs/>
        </w:rPr>
        <w:t>Discussion:</w:t>
      </w:r>
      <w:r>
        <w:rPr>
          <w:i/>
          <w:iCs/>
        </w:rPr>
        <w:tab/>
      </w:r>
      <w:r>
        <w:rPr>
          <w:iCs/>
        </w:rPr>
        <w:t>Currently being prepared for circulation as draft to the Board.</w:t>
      </w:r>
    </w:p>
    <w:p w14:paraId="4FAB53B7" w14:textId="77777777" w:rsidR="000A3C39" w:rsidRDefault="000A3C39" w:rsidP="000A3C39">
      <w:pPr>
        <w:tabs>
          <w:tab w:val="left" w:pos="540"/>
        </w:tabs>
        <w:ind w:left="540" w:hanging="540"/>
      </w:pPr>
      <w:r>
        <w:tab/>
      </w:r>
      <w:r>
        <w:rPr>
          <w:i/>
          <w:iCs/>
        </w:rPr>
        <w:t>Outcome, Actions, Timeframe:</w:t>
      </w:r>
      <w:r>
        <w:tab/>
        <w:t>7/23.</w:t>
      </w:r>
    </w:p>
    <w:p w14:paraId="7AB78571" w14:textId="77777777" w:rsidR="000A3C39" w:rsidRDefault="000A3C39" w:rsidP="000A3C39">
      <w:pPr>
        <w:tabs>
          <w:tab w:val="left" w:pos="540"/>
        </w:tabs>
        <w:ind w:left="540" w:hanging="540"/>
      </w:pPr>
      <w:r>
        <w:rPr>
          <w:i/>
          <w:iCs/>
        </w:rPr>
        <w:lastRenderedPageBreak/>
        <w:t>4.</w:t>
      </w:r>
      <w:r>
        <w:rPr>
          <w:i/>
          <w:iCs/>
        </w:rPr>
        <w:tab/>
        <w:t>Sub-topic:</w:t>
      </w:r>
      <w:r>
        <w:tab/>
        <w:t>‘Open’ Purchase Orders (Olga R)</w:t>
      </w:r>
    </w:p>
    <w:p w14:paraId="6D874AD1" w14:textId="77777777" w:rsidR="000A3C39" w:rsidRDefault="000A3C39" w:rsidP="000A3C39">
      <w:pPr>
        <w:tabs>
          <w:tab w:val="left" w:pos="540"/>
        </w:tabs>
        <w:ind w:left="540" w:hanging="540"/>
        <w:jc w:val="both"/>
      </w:pPr>
      <w:r>
        <w:tab/>
      </w:r>
      <w:r>
        <w:rPr>
          <w:i/>
          <w:iCs/>
        </w:rPr>
        <w:t>Discussion:</w:t>
      </w:r>
      <w:r>
        <w:rPr>
          <w:i/>
          <w:iCs/>
        </w:rPr>
        <w:tab/>
      </w:r>
      <w:r>
        <w:rPr>
          <w:iCs/>
        </w:rPr>
        <w:t>Reviewing this request with against provider contracts/grants and with the auditors.</w:t>
      </w:r>
    </w:p>
    <w:p w14:paraId="7A4E1D0C" w14:textId="77777777" w:rsidR="000A3C39" w:rsidRDefault="000A3C39" w:rsidP="000A3C39">
      <w:pPr>
        <w:tabs>
          <w:tab w:val="left" w:pos="540"/>
        </w:tabs>
        <w:ind w:left="540" w:hanging="540"/>
      </w:pPr>
      <w:r>
        <w:tab/>
      </w:r>
      <w:r>
        <w:rPr>
          <w:i/>
          <w:iCs/>
        </w:rPr>
        <w:t>Outcome, Actions, Timeframe:</w:t>
      </w:r>
      <w:r>
        <w:tab/>
        <w:t>Pending.</w:t>
      </w:r>
    </w:p>
    <w:p w14:paraId="21BD4F92" w14:textId="77777777" w:rsidR="000A3C39" w:rsidRDefault="000A3C39" w:rsidP="000A3C39">
      <w:pPr>
        <w:tabs>
          <w:tab w:val="left" w:pos="540"/>
        </w:tabs>
        <w:ind w:left="540" w:hanging="540"/>
      </w:pPr>
    </w:p>
    <w:p w14:paraId="76A25167" w14:textId="77777777" w:rsidR="000A3C39" w:rsidRDefault="000A3C39" w:rsidP="000A3C39">
      <w:pPr>
        <w:tabs>
          <w:tab w:val="left" w:pos="540"/>
        </w:tabs>
        <w:ind w:left="540" w:hanging="540"/>
        <w:rPr>
          <w:u w:val="single"/>
        </w:rPr>
      </w:pPr>
      <w:r>
        <w:rPr>
          <w:u w:val="single"/>
        </w:rPr>
        <w:t>C.</w:t>
      </w:r>
      <w:r>
        <w:rPr>
          <w:u w:val="single"/>
        </w:rPr>
        <w:tab/>
        <w:t xml:space="preserve">Marketing and Business Development </w:t>
      </w:r>
    </w:p>
    <w:p w14:paraId="4C19D38E" w14:textId="77777777" w:rsidR="000A3C39" w:rsidRDefault="000A3C39" w:rsidP="000A3C39">
      <w:pPr>
        <w:tabs>
          <w:tab w:val="left" w:pos="540"/>
        </w:tabs>
        <w:ind w:left="540" w:hanging="540"/>
      </w:pPr>
      <w:r>
        <w:rPr>
          <w:i/>
        </w:rPr>
        <w:t>1.</w:t>
      </w:r>
      <w:r>
        <w:rPr>
          <w:i/>
        </w:rPr>
        <w:tab/>
        <w:t>Sub-topic:</w:t>
      </w:r>
      <w:r>
        <w:tab/>
        <w:t>New IYP-C status (Phil K)</w:t>
      </w:r>
    </w:p>
    <w:p w14:paraId="15D5C13C" w14:textId="77777777" w:rsidR="000A3C39" w:rsidRDefault="000A3C39" w:rsidP="000A3C39">
      <w:pPr>
        <w:tabs>
          <w:tab w:val="left" w:pos="540"/>
        </w:tabs>
        <w:ind w:left="540" w:hanging="540"/>
        <w:jc w:val="both"/>
      </w:pPr>
      <w:r>
        <w:tab/>
      </w:r>
      <w:r>
        <w:rPr>
          <w:i/>
          <w:iCs/>
        </w:rPr>
        <w:t xml:space="preserve">Discussion: </w:t>
      </w:r>
      <w:r>
        <w:tab/>
        <w:t>Reviewed $1MM legislative allocation, construction status, furniture/equipment donations (including from Gainesville Ronald McDonald House), and relocation plan.</w:t>
      </w:r>
    </w:p>
    <w:p w14:paraId="4462DBAF" w14:textId="77777777" w:rsidR="000A3C39" w:rsidRDefault="000A3C39" w:rsidP="000A3C39">
      <w:pPr>
        <w:tabs>
          <w:tab w:val="left" w:pos="540"/>
        </w:tabs>
        <w:ind w:left="540" w:hanging="540"/>
      </w:pPr>
      <w:r>
        <w:tab/>
      </w:r>
      <w:r>
        <w:rPr>
          <w:i/>
          <w:iCs/>
        </w:rPr>
        <w:t>Outcome, Actions, Timeframe:</w:t>
      </w:r>
      <w:r>
        <w:t xml:space="preserve"> Pending.</w:t>
      </w:r>
    </w:p>
    <w:p w14:paraId="1F92ADF4" w14:textId="77777777" w:rsidR="000A3C39" w:rsidRDefault="000A3C39" w:rsidP="000A3C39">
      <w:pPr>
        <w:tabs>
          <w:tab w:val="left" w:pos="540"/>
        </w:tabs>
        <w:ind w:left="540" w:hanging="540"/>
      </w:pPr>
      <w:r>
        <w:rPr>
          <w:i/>
        </w:rPr>
        <w:t>2.</w:t>
      </w:r>
      <w:r>
        <w:rPr>
          <w:i/>
        </w:rPr>
        <w:tab/>
        <w:t>Sub-topic:</w:t>
      </w:r>
      <w:r>
        <w:tab/>
        <w:t>Annual Meeting (Phil K)</w:t>
      </w:r>
    </w:p>
    <w:p w14:paraId="59283A43" w14:textId="77777777" w:rsidR="000A3C39" w:rsidRDefault="000A3C39" w:rsidP="000A3C39">
      <w:pPr>
        <w:tabs>
          <w:tab w:val="left" w:pos="540"/>
        </w:tabs>
        <w:ind w:left="540" w:hanging="540"/>
        <w:jc w:val="both"/>
      </w:pPr>
      <w:r>
        <w:tab/>
      </w:r>
      <w:r>
        <w:rPr>
          <w:i/>
          <w:iCs/>
        </w:rPr>
        <w:t xml:space="preserve">Discussion: </w:t>
      </w:r>
      <w:r>
        <w:tab/>
        <w:t xml:space="preserve">Keynote speaker – Susan Frankel (CEO, National Runaway </w:t>
      </w:r>
      <w:proofErr w:type="spellStart"/>
      <w:r>
        <w:t>Safeline</w:t>
      </w:r>
      <w:proofErr w:type="spellEnd"/>
      <w:r>
        <w:t>); new location – Fairfield Inn.</w:t>
      </w:r>
    </w:p>
    <w:p w14:paraId="77500742" w14:textId="77777777" w:rsidR="000A3C39" w:rsidRDefault="000A3C39" w:rsidP="000A3C39">
      <w:pPr>
        <w:tabs>
          <w:tab w:val="left" w:pos="540"/>
        </w:tabs>
        <w:ind w:left="540" w:hanging="540"/>
      </w:pPr>
      <w:r>
        <w:tab/>
      </w:r>
      <w:r>
        <w:rPr>
          <w:i/>
          <w:iCs/>
        </w:rPr>
        <w:t>Outcome, Actions, Timeframe:</w:t>
      </w:r>
      <w:r>
        <w:t xml:space="preserve"> 11/10/23, Noon.</w:t>
      </w:r>
    </w:p>
    <w:p w14:paraId="543376E5" w14:textId="77777777" w:rsidR="000A3C39" w:rsidRDefault="000A3C39" w:rsidP="000A3C39">
      <w:pPr>
        <w:tabs>
          <w:tab w:val="left" w:pos="540"/>
        </w:tabs>
        <w:ind w:left="540" w:hanging="540"/>
      </w:pPr>
      <w:r>
        <w:rPr>
          <w:i/>
        </w:rPr>
        <w:t>3.</w:t>
      </w:r>
      <w:r>
        <w:rPr>
          <w:i/>
        </w:rPr>
        <w:tab/>
        <w:t>Sub-topic:</w:t>
      </w:r>
      <w:r>
        <w:tab/>
        <w:t>Outreach activities &amp; Safe Place (Zeke Q, Alex C)</w:t>
      </w:r>
    </w:p>
    <w:p w14:paraId="55651C36" w14:textId="77777777" w:rsidR="000A3C39" w:rsidRDefault="000A3C39" w:rsidP="000A3C39">
      <w:pPr>
        <w:tabs>
          <w:tab w:val="left" w:pos="540"/>
        </w:tabs>
        <w:ind w:left="540" w:hanging="540"/>
        <w:jc w:val="both"/>
        <w:rPr>
          <w:color w:val="000000" w:themeColor="text1"/>
        </w:rPr>
      </w:pPr>
      <w:r>
        <w:tab/>
      </w:r>
      <w:r>
        <w:rPr>
          <w:i/>
          <w:iCs/>
        </w:rPr>
        <w:t xml:space="preserve">Discussion: </w:t>
      </w:r>
      <w:r>
        <w:tab/>
        <w:t>IYP-C – W. Harmon attended the Gainesville Black-on-Black Crime Task Force meeting; Alex C – Marianna Cotter is winding-up her pre-retirement activities.</w:t>
      </w:r>
    </w:p>
    <w:p w14:paraId="22F82879" w14:textId="77777777" w:rsidR="000A3C39" w:rsidRDefault="000A3C39" w:rsidP="000A3C39">
      <w:pPr>
        <w:tabs>
          <w:tab w:val="left" w:pos="540"/>
        </w:tabs>
        <w:ind w:left="540" w:hanging="540"/>
      </w:pPr>
      <w:r>
        <w:rPr>
          <w:color w:val="000000" w:themeColor="text1"/>
        </w:rPr>
        <w:tab/>
      </w:r>
      <w:r>
        <w:rPr>
          <w:i/>
          <w:iCs/>
        </w:rPr>
        <w:t>Outcome, Actions, Timeframe:</w:t>
      </w:r>
      <w:r>
        <w:t xml:space="preserve"> Ongoing.</w:t>
      </w:r>
    </w:p>
    <w:p w14:paraId="2535702B" w14:textId="77777777" w:rsidR="000A3C39" w:rsidRDefault="000A3C39" w:rsidP="000A3C39">
      <w:pPr>
        <w:tabs>
          <w:tab w:val="left" w:pos="540"/>
        </w:tabs>
        <w:ind w:left="540" w:hanging="540"/>
      </w:pPr>
      <w:r>
        <w:rPr>
          <w:i/>
        </w:rPr>
        <w:t>3.</w:t>
      </w:r>
      <w:r>
        <w:rPr>
          <w:i/>
        </w:rPr>
        <w:tab/>
        <w:t>Sub-topic:</w:t>
      </w:r>
      <w:r>
        <w:tab/>
      </w:r>
      <w:r>
        <w:rPr>
          <w:iCs/>
        </w:rPr>
        <w:t>Fare</w:t>
      </w:r>
      <w:r>
        <w:t>–</w:t>
      </w:r>
      <w:r>
        <w:rPr>
          <w:iCs/>
        </w:rPr>
        <w:t>Thee</w:t>
      </w:r>
      <w:r>
        <w:t>–</w:t>
      </w:r>
      <w:r>
        <w:rPr>
          <w:iCs/>
        </w:rPr>
        <w:t>Well to Paula Moreno, Marianna Cotter</w:t>
      </w:r>
    </w:p>
    <w:p w14:paraId="0E1CDCAB" w14:textId="77777777" w:rsidR="000A3C39" w:rsidRDefault="000A3C39" w:rsidP="000A3C39">
      <w:pPr>
        <w:tabs>
          <w:tab w:val="left" w:pos="540"/>
        </w:tabs>
        <w:ind w:left="540" w:hanging="540"/>
        <w:jc w:val="both"/>
        <w:rPr>
          <w:color w:val="000000" w:themeColor="text1"/>
        </w:rPr>
      </w:pPr>
      <w:r>
        <w:tab/>
      </w:r>
      <w:r>
        <w:rPr>
          <w:i/>
          <w:iCs/>
        </w:rPr>
        <w:t xml:space="preserve">Discussion: </w:t>
      </w:r>
      <w:r>
        <w:tab/>
        <w:t xml:space="preserve">Paula Moreno is departing for an out-of-state position; her position </w:t>
      </w:r>
      <w:proofErr w:type="gramStart"/>
      <w:r>
        <w:t>has been advertised</w:t>
      </w:r>
      <w:proofErr w:type="gramEnd"/>
      <w:r>
        <w:t>. Marianna Cotter is retiring; her position is under consideration, subject to the Basic Center Grant application outcome. The EMT wish them both the very best.</w:t>
      </w:r>
    </w:p>
    <w:p w14:paraId="044A44B2" w14:textId="77777777" w:rsidR="000A3C39" w:rsidRDefault="000A3C39" w:rsidP="000A3C39">
      <w:pPr>
        <w:tabs>
          <w:tab w:val="left" w:pos="540"/>
        </w:tabs>
        <w:ind w:left="540" w:hanging="540"/>
      </w:pPr>
      <w:r>
        <w:rPr>
          <w:color w:val="000000" w:themeColor="text1"/>
        </w:rPr>
        <w:tab/>
      </w:r>
      <w:r>
        <w:rPr>
          <w:i/>
          <w:iCs/>
        </w:rPr>
        <w:t>Outcome, Actions, Timeframe:</w:t>
      </w:r>
      <w:r>
        <w:t xml:space="preserve"> Ongoing.</w:t>
      </w:r>
    </w:p>
    <w:p w14:paraId="303A1976" w14:textId="77777777" w:rsidR="000A3C39" w:rsidRDefault="000A3C39" w:rsidP="000A3C39">
      <w:pPr>
        <w:tabs>
          <w:tab w:val="left" w:pos="540"/>
        </w:tabs>
        <w:ind w:left="540" w:hanging="540"/>
      </w:pPr>
    </w:p>
    <w:p w14:paraId="3FEF9191" w14:textId="77777777" w:rsidR="000A3C39" w:rsidRDefault="000A3C39" w:rsidP="000A3C39">
      <w:pPr>
        <w:tabs>
          <w:tab w:val="left" w:pos="540"/>
        </w:tabs>
        <w:ind w:left="540" w:hanging="540"/>
        <w:rPr>
          <w:u w:val="single"/>
        </w:rPr>
      </w:pPr>
      <w:r>
        <w:rPr>
          <w:u w:val="single"/>
        </w:rPr>
        <w:t>D.</w:t>
      </w:r>
      <w:r>
        <w:rPr>
          <w:u w:val="single"/>
        </w:rPr>
        <w:tab/>
        <w:t xml:space="preserve">Regulatory Issues </w:t>
      </w:r>
    </w:p>
    <w:p w14:paraId="64B04F60" w14:textId="77777777" w:rsidR="000A3C39" w:rsidRDefault="000A3C39" w:rsidP="000A3C39">
      <w:pPr>
        <w:tabs>
          <w:tab w:val="left" w:pos="540"/>
        </w:tabs>
        <w:ind w:left="540" w:hanging="540"/>
      </w:pPr>
      <w:r>
        <w:rPr>
          <w:i/>
          <w:iCs/>
        </w:rPr>
        <w:t>1.</w:t>
      </w:r>
      <w:r>
        <w:rPr>
          <w:i/>
          <w:iCs/>
        </w:rPr>
        <w:tab/>
        <w:t>Sub-topic:</w:t>
      </w:r>
      <w:r>
        <w:tab/>
        <w:t>Signed contracts (Phil K)</w:t>
      </w:r>
    </w:p>
    <w:p w14:paraId="5AE1FEB3" w14:textId="77777777" w:rsidR="000A3C39" w:rsidRDefault="000A3C39" w:rsidP="000A3C39">
      <w:pPr>
        <w:tabs>
          <w:tab w:val="left" w:pos="540"/>
        </w:tabs>
        <w:ind w:left="540" w:hanging="540"/>
        <w:jc w:val="both"/>
        <w:rPr>
          <w:color w:val="000000" w:themeColor="text1"/>
        </w:rPr>
      </w:pPr>
      <w:r>
        <w:tab/>
      </w:r>
      <w:r>
        <w:rPr>
          <w:i/>
          <w:iCs/>
        </w:rPr>
        <w:t>Discussion:</w:t>
      </w:r>
      <w:r>
        <w:tab/>
        <w:t>FL Network Domestic Violence Respite Services Subcontract Amendment #9 (re: extension); LSF Amendments 113 and 114 (temporary rate increase); DJJ Contract 10730 Amendment 2 (extension); Partnership for Strong Families – Independent Living Amendment 1 (extension).</w:t>
      </w:r>
    </w:p>
    <w:p w14:paraId="2AF4F74A" w14:textId="77777777" w:rsidR="000A3C39" w:rsidRDefault="000A3C39" w:rsidP="000A3C39">
      <w:pPr>
        <w:tabs>
          <w:tab w:val="left" w:pos="540"/>
        </w:tabs>
        <w:ind w:left="540" w:hanging="540"/>
      </w:pPr>
      <w:r>
        <w:tab/>
      </w:r>
      <w:r>
        <w:rPr>
          <w:i/>
          <w:iCs/>
        </w:rPr>
        <w:t>Outcome, Actions, Timeframe:</w:t>
      </w:r>
      <w:r>
        <w:tab/>
        <w:t>N/A.</w:t>
      </w:r>
    </w:p>
    <w:p w14:paraId="12BF98B1" w14:textId="77777777" w:rsidR="000A3C39" w:rsidRDefault="000A3C39" w:rsidP="000A3C39">
      <w:pPr>
        <w:tabs>
          <w:tab w:val="left" w:pos="540"/>
        </w:tabs>
        <w:ind w:left="540" w:hanging="540"/>
        <w:jc w:val="both"/>
      </w:pPr>
      <w:r>
        <w:rPr>
          <w:i/>
          <w:iCs/>
        </w:rPr>
        <w:t>3.</w:t>
      </w:r>
      <w:r>
        <w:tab/>
      </w:r>
      <w:r>
        <w:rPr>
          <w:i/>
        </w:rPr>
        <w:t>Subtopic:</w:t>
      </w:r>
      <w:r>
        <w:t xml:space="preserve"> Contracts/Grants (in-process/under consideration) (Phil K)</w:t>
      </w:r>
    </w:p>
    <w:p w14:paraId="5B518ABA" w14:textId="77777777" w:rsidR="000A3C39" w:rsidRDefault="000A3C39" w:rsidP="000A3C39">
      <w:pPr>
        <w:tabs>
          <w:tab w:val="left" w:pos="540"/>
        </w:tabs>
        <w:ind w:left="540" w:hanging="540"/>
        <w:jc w:val="both"/>
        <w:rPr>
          <w:color w:val="000000" w:themeColor="text1"/>
        </w:rPr>
      </w:pPr>
      <w:r>
        <w:tab/>
      </w:r>
      <w:r>
        <w:rPr>
          <w:i/>
        </w:rPr>
        <w:t>Discussion:</w:t>
      </w:r>
      <w:r>
        <w:t xml:space="preserve"> Basic Center Grant renewals (submitted) (b) Rembert Family Foundation (</w:t>
      </w:r>
      <w:proofErr w:type="gramStart"/>
      <w:r>
        <w:t>being researched</w:t>
      </w:r>
      <w:proofErr w:type="gramEnd"/>
      <w:r>
        <w:t xml:space="preserve"> by Board Member Daniel Crapps); (c) Lester and Anne </w:t>
      </w:r>
      <w:proofErr w:type="spellStart"/>
      <w:r>
        <w:t>Scaff</w:t>
      </w:r>
      <w:proofErr w:type="spellEnd"/>
      <w:r>
        <w:t xml:space="preserve"> Foundation (being researched by Board Member Daniel. Crapps); (d) United Way of North Central Florida – new Interface Youth Shelter Program – Gainesville (submitted); (d) FEMA Emergency Food and Shelter Program (through United Way of North Central Florida; payment application submitted); (e) National School Lunch Program (for Interface Youth Program – Central; under consideration for IYP-C preliminary application).</w:t>
      </w:r>
    </w:p>
    <w:p w14:paraId="6243E5E6" w14:textId="77777777" w:rsidR="000A3C39" w:rsidRDefault="000A3C39" w:rsidP="000A3C39">
      <w:pPr>
        <w:tabs>
          <w:tab w:val="left" w:pos="540"/>
        </w:tabs>
        <w:ind w:left="540"/>
      </w:pPr>
      <w:r>
        <w:rPr>
          <w:i/>
          <w:iCs/>
        </w:rPr>
        <w:t>Outcome, Actions, Timeframe:</w:t>
      </w:r>
      <w:r>
        <w:tab/>
        <w:t>Pending.</w:t>
      </w:r>
    </w:p>
    <w:p w14:paraId="61D78AB6" w14:textId="77777777" w:rsidR="000A3C39" w:rsidRDefault="000A3C39" w:rsidP="000A3C39">
      <w:pPr>
        <w:tabs>
          <w:tab w:val="left" w:pos="540"/>
        </w:tabs>
        <w:ind w:left="540"/>
      </w:pPr>
    </w:p>
    <w:p w14:paraId="24F14003" w14:textId="77777777" w:rsidR="000A3C39" w:rsidRDefault="000A3C39" w:rsidP="000A3C39">
      <w:pPr>
        <w:tabs>
          <w:tab w:val="left" w:pos="540"/>
        </w:tabs>
        <w:ind w:left="540"/>
      </w:pPr>
    </w:p>
    <w:p w14:paraId="5631690A" w14:textId="77777777" w:rsidR="000A3C39" w:rsidRDefault="000A3C39" w:rsidP="000A3C39">
      <w:pPr>
        <w:tabs>
          <w:tab w:val="left" w:pos="540"/>
        </w:tabs>
        <w:ind w:left="540"/>
      </w:pPr>
    </w:p>
    <w:p w14:paraId="40977615" w14:textId="77777777" w:rsidR="000A3C39" w:rsidRDefault="000A3C39" w:rsidP="000A3C39">
      <w:pPr>
        <w:tabs>
          <w:tab w:val="left" w:pos="540"/>
        </w:tabs>
        <w:ind w:left="540"/>
      </w:pPr>
    </w:p>
    <w:p w14:paraId="0D99C81E" w14:textId="77777777" w:rsidR="000A3C39" w:rsidRDefault="000A3C39" w:rsidP="000A3C39">
      <w:pPr>
        <w:tabs>
          <w:tab w:val="left" w:pos="540"/>
        </w:tabs>
        <w:ind w:left="540"/>
      </w:pPr>
    </w:p>
    <w:p w14:paraId="5F9EDB1F" w14:textId="77777777" w:rsidR="000A3C39" w:rsidRDefault="000A3C39" w:rsidP="000A3C39">
      <w:pPr>
        <w:tabs>
          <w:tab w:val="left" w:pos="540"/>
        </w:tabs>
        <w:ind w:left="540"/>
      </w:pPr>
    </w:p>
    <w:p w14:paraId="6C492540" w14:textId="77777777" w:rsidR="000A3C39" w:rsidRDefault="000A3C39" w:rsidP="000A3C39">
      <w:pPr>
        <w:tabs>
          <w:tab w:val="left" w:pos="540"/>
        </w:tabs>
        <w:ind w:left="540"/>
      </w:pPr>
    </w:p>
    <w:p w14:paraId="4D270528" w14:textId="77777777" w:rsidR="000A3C39" w:rsidRDefault="000A3C39" w:rsidP="000A3C39">
      <w:pPr>
        <w:tabs>
          <w:tab w:val="left" w:pos="540"/>
        </w:tabs>
        <w:ind w:left="540" w:hanging="540"/>
      </w:pPr>
      <w:r>
        <w:rPr>
          <w:i/>
        </w:rPr>
        <w:lastRenderedPageBreak/>
        <w:t>4.</w:t>
      </w:r>
      <w:r>
        <w:tab/>
      </w:r>
      <w:r>
        <w:rPr>
          <w:i/>
        </w:rPr>
        <w:t>Subtopic:</w:t>
      </w:r>
      <w:r>
        <w:t xml:space="preserve"> Board update (Phil K)</w:t>
      </w:r>
    </w:p>
    <w:p w14:paraId="6CFDA193" w14:textId="77777777" w:rsidR="000A3C39" w:rsidRDefault="000A3C39" w:rsidP="000A3C39">
      <w:pPr>
        <w:tabs>
          <w:tab w:val="left" w:pos="540"/>
        </w:tabs>
        <w:ind w:left="540" w:hanging="540"/>
        <w:jc w:val="both"/>
        <w:rPr>
          <w:color w:val="000000" w:themeColor="text1"/>
        </w:rPr>
      </w:pPr>
      <w:r>
        <w:tab/>
        <w:t xml:space="preserve">Discussion: There are currently 17 Board Members; </w:t>
      </w:r>
      <w:proofErr w:type="gramStart"/>
      <w:r>
        <w:t>one</w:t>
      </w:r>
      <w:proofErr w:type="gramEnd"/>
      <w:r>
        <w:t xml:space="preserve"> resignation; one </w:t>
      </w:r>
      <w:r>
        <w:rPr>
          <w:color w:val="000000" w:themeColor="text1"/>
        </w:rPr>
        <w:t xml:space="preserve">new Member from Lake City; one application from Bradford County; one prospect from Alachua County. The Board Meeting has been restructured (adding a programmatic ‘Deep Dive’; Jess B at 6/8/23 Meeting, </w:t>
      </w:r>
      <w:proofErr w:type="spellStart"/>
      <w:r>
        <w:rPr>
          <w:color w:val="000000" w:themeColor="text1"/>
        </w:rPr>
        <w:t>Evelitza</w:t>
      </w:r>
      <w:proofErr w:type="spellEnd"/>
      <w:r>
        <w:rPr>
          <w:color w:val="000000" w:themeColor="text1"/>
        </w:rPr>
        <w:t xml:space="preserve"> S at 8/10/23 Meeting). The Development Committee is active</w:t>
      </w:r>
      <w:proofErr w:type="gramStart"/>
      <w:r>
        <w:rPr>
          <w:color w:val="000000" w:themeColor="text1"/>
        </w:rPr>
        <w:t>;</w:t>
      </w:r>
      <w:proofErr w:type="gramEnd"/>
      <w:r>
        <w:rPr>
          <w:color w:val="000000" w:themeColor="text1"/>
        </w:rPr>
        <w:t xml:space="preserve"> planning for a ‘Thankfulness Campaign’ coinciding with the November Annual Meeting. An Ad Hoc Reichert House Committee </w:t>
      </w:r>
      <w:proofErr w:type="gramStart"/>
      <w:r>
        <w:rPr>
          <w:color w:val="000000" w:themeColor="text1"/>
        </w:rPr>
        <w:t>has been formed</w:t>
      </w:r>
      <w:proofErr w:type="gramEnd"/>
      <w:r>
        <w:rPr>
          <w:color w:val="000000" w:themeColor="text1"/>
        </w:rPr>
        <w:t>.</w:t>
      </w:r>
    </w:p>
    <w:p w14:paraId="592C80A2" w14:textId="77777777" w:rsidR="000A3C39" w:rsidRDefault="000A3C39" w:rsidP="000A3C39">
      <w:pPr>
        <w:tabs>
          <w:tab w:val="left" w:pos="540"/>
        </w:tabs>
        <w:ind w:left="540" w:hanging="540"/>
        <w:rPr>
          <w:color w:val="000000" w:themeColor="text1"/>
        </w:rPr>
      </w:pPr>
      <w:r>
        <w:rPr>
          <w:color w:val="000000" w:themeColor="text1"/>
        </w:rPr>
        <w:tab/>
      </w:r>
      <w:r>
        <w:rPr>
          <w:i/>
          <w:iCs/>
          <w:color w:val="000000" w:themeColor="text1"/>
        </w:rPr>
        <w:t>Outcome, Actions, Timeframe:</w:t>
      </w:r>
      <w:r>
        <w:rPr>
          <w:color w:val="000000" w:themeColor="text1"/>
        </w:rPr>
        <w:tab/>
        <w:t xml:space="preserve">Next meeting </w:t>
      </w:r>
      <w:proofErr w:type="gramStart"/>
      <w:r>
        <w:rPr>
          <w:color w:val="000000" w:themeColor="text1"/>
        </w:rPr>
        <w:t>is scheduled</w:t>
      </w:r>
      <w:proofErr w:type="gramEnd"/>
      <w:r>
        <w:rPr>
          <w:color w:val="000000" w:themeColor="text1"/>
        </w:rPr>
        <w:t xml:space="preserve"> for 8/10/23.</w:t>
      </w:r>
    </w:p>
    <w:p w14:paraId="1B4FA6FD" w14:textId="77777777" w:rsidR="000A3C39" w:rsidRDefault="000A3C39" w:rsidP="000A3C39">
      <w:pPr>
        <w:tabs>
          <w:tab w:val="left" w:pos="540"/>
        </w:tabs>
        <w:ind w:left="540" w:hanging="540"/>
        <w:rPr>
          <w:color w:val="000000" w:themeColor="text1"/>
        </w:rPr>
      </w:pPr>
    </w:p>
    <w:p w14:paraId="59C5ED1C" w14:textId="77777777" w:rsidR="000A3C39" w:rsidRDefault="000A3C39" w:rsidP="000A3C39">
      <w:pPr>
        <w:tabs>
          <w:tab w:val="left" w:pos="540"/>
        </w:tabs>
        <w:ind w:left="540" w:hanging="540"/>
        <w:rPr>
          <w:u w:val="single"/>
        </w:rPr>
      </w:pPr>
      <w:r>
        <w:rPr>
          <w:u w:val="single"/>
        </w:rPr>
        <w:t>E.</w:t>
      </w:r>
      <w:r>
        <w:rPr>
          <w:u w:val="single"/>
        </w:rPr>
        <w:tab/>
        <w:t>Human Resource Issues (Staffing and Training)</w:t>
      </w:r>
    </w:p>
    <w:p w14:paraId="192623AA" w14:textId="77777777" w:rsidR="000A3C39" w:rsidRDefault="000A3C39" w:rsidP="000A3C39">
      <w:pPr>
        <w:tabs>
          <w:tab w:val="left" w:pos="540"/>
        </w:tabs>
        <w:ind w:left="540" w:hanging="540"/>
      </w:pPr>
      <w:r>
        <w:rPr>
          <w:i/>
          <w:iCs/>
        </w:rPr>
        <w:t>1.</w:t>
      </w:r>
      <w:r>
        <w:rPr>
          <w:i/>
          <w:iCs/>
        </w:rPr>
        <w:tab/>
        <w:t>Sub-topic:</w:t>
      </w:r>
      <w:r>
        <w:tab/>
        <w:t>HR update (Angie L)</w:t>
      </w:r>
    </w:p>
    <w:p w14:paraId="6732F816" w14:textId="77777777" w:rsidR="000A3C39" w:rsidRDefault="000A3C39" w:rsidP="000A3C39">
      <w:pPr>
        <w:tabs>
          <w:tab w:val="left" w:pos="540"/>
        </w:tabs>
        <w:ind w:left="540" w:hanging="540"/>
        <w:jc w:val="both"/>
      </w:pPr>
      <w:r>
        <w:tab/>
      </w:r>
      <w:r>
        <w:rPr>
          <w:i/>
          <w:iCs/>
        </w:rPr>
        <w:t xml:space="preserve">Discussion: </w:t>
      </w:r>
      <w:r>
        <w:tab/>
        <w:t xml:space="preserve">Benefits enrollment went well. There will be a virtual Indeed functions explanation 6/28/23. </w:t>
      </w:r>
    </w:p>
    <w:p w14:paraId="29646133" w14:textId="77777777" w:rsidR="000A3C39" w:rsidRDefault="000A3C39" w:rsidP="000A3C39">
      <w:pPr>
        <w:tabs>
          <w:tab w:val="left" w:pos="540"/>
        </w:tabs>
        <w:ind w:left="540" w:hanging="540"/>
      </w:pPr>
      <w:r>
        <w:tab/>
      </w:r>
      <w:r>
        <w:rPr>
          <w:i/>
          <w:iCs/>
        </w:rPr>
        <w:t>Outcome, Actions, Timeframe:</w:t>
      </w:r>
      <w:r>
        <w:tab/>
        <w:t>6/28/23.</w:t>
      </w:r>
    </w:p>
    <w:p w14:paraId="0AF1A903" w14:textId="77777777" w:rsidR="000A3C39" w:rsidRDefault="000A3C39" w:rsidP="000A3C39">
      <w:pPr>
        <w:tabs>
          <w:tab w:val="left" w:pos="540"/>
        </w:tabs>
        <w:ind w:left="540" w:hanging="540"/>
      </w:pPr>
      <w:r>
        <w:rPr>
          <w:i/>
          <w:iCs/>
        </w:rPr>
        <w:t>2.</w:t>
      </w:r>
      <w:r>
        <w:rPr>
          <w:i/>
          <w:iCs/>
        </w:rPr>
        <w:tab/>
        <w:t>Sub-topic:</w:t>
      </w:r>
      <w:r>
        <w:tab/>
      </w:r>
      <w:r>
        <w:rPr>
          <w:color w:val="000000" w:themeColor="text1"/>
        </w:rPr>
        <w:t>Training (Cindy S-H)</w:t>
      </w:r>
    </w:p>
    <w:p w14:paraId="73ED9681" w14:textId="77777777" w:rsidR="000A3C39" w:rsidRDefault="000A3C39" w:rsidP="000A3C39">
      <w:pPr>
        <w:tabs>
          <w:tab w:val="left" w:pos="540"/>
          <w:tab w:val="left" w:pos="720"/>
          <w:tab w:val="left" w:pos="1440"/>
          <w:tab w:val="left" w:pos="2160"/>
          <w:tab w:val="left" w:pos="2592"/>
        </w:tabs>
        <w:ind w:left="540" w:hanging="540"/>
        <w:jc w:val="both"/>
      </w:pPr>
      <w:r>
        <w:tab/>
      </w:r>
      <w:r>
        <w:rPr>
          <w:i/>
          <w:iCs/>
        </w:rPr>
        <w:t xml:space="preserve">Discussion: </w:t>
      </w:r>
      <w:r>
        <w:tab/>
        <w:t>Review QI responses and implement recommendations.</w:t>
      </w:r>
    </w:p>
    <w:p w14:paraId="7CB3B876" w14:textId="77777777" w:rsidR="000A3C39" w:rsidRDefault="000A3C39" w:rsidP="000A3C39">
      <w:pPr>
        <w:tabs>
          <w:tab w:val="left" w:pos="540"/>
        </w:tabs>
        <w:ind w:left="540" w:hanging="540"/>
      </w:pPr>
      <w:r>
        <w:tab/>
      </w:r>
      <w:r>
        <w:rPr>
          <w:i/>
          <w:iCs/>
        </w:rPr>
        <w:t>Outcome, Actions, Timeframe:</w:t>
      </w:r>
      <w:r>
        <w:tab/>
        <w:t>Ongoing.</w:t>
      </w:r>
    </w:p>
    <w:p w14:paraId="15B892C3" w14:textId="77777777" w:rsidR="000A3C39" w:rsidRDefault="000A3C39" w:rsidP="000A3C39">
      <w:pPr>
        <w:tabs>
          <w:tab w:val="left" w:pos="540"/>
        </w:tabs>
        <w:ind w:left="540" w:hanging="540"/>
      </w:pPr>
      <w:r>
        <w:rPr>
          <w:i/>
          <w:iCs/>
        </w:rPr>
        <w:t>3.</w:t>
      </w:r>
      <w:r>
        <w:rPr>
          <w:i/>
          <w:iCs/>
        </w:rPr>
        <w:tab/>
        <w:t>Sub-topic:</w:t>
      </w:r>
      <w:r>
        <w:tab/>
        <w:t>Overtime management/approval (Phil K)</w:t>
      </w:r>
    </w:p>
    <w:p w14:paraId="64E2FB1C" w14:textId="77777777" w:rsidR="000A3C39" w:rsidRDefault="000A3C39" w:rsidP="000A3C39">
      <w:pPr>
        <w:tabs>
          <w:tab w:val="left" w:pos="540"/>
        </w:tabs>
        <w:ind w:left="540" w:hanging="540"/>
      </w:pPr>
      <w:r>
        <w:tab/>
      </w:r>
      <w:r>
        <w:rPr>
          <w:i/>
          <w:iCs/>
        </w:rPr>
        <w:t>Discussion:</w:t>
      </w:r>
      <w:r>
        <w:tab/>
        <w:t>Continue to monitor/manage.</w:t>
      </w:r>
    </w:p>
    <w:p w14:paraId="72C84AD1" w14:textId="77777777" w:rsidR="000A3C39" w:rsidRDefault="000A3C39" w:rsidP="000A3C39">
      <w:pPr>
        <w:tabs>
          <w:tab w:val="left" w:pos="540"/>
        </w:tabs>
        <w:ind w:left="540" w:hanging="540"/>
      </w:pPr>
      <w:r>
        <w:tab/>
      </w:r>
      <w:r>
        <w:rPr>
          <w:i/>
          <w:iCs/>
        </w:rPr>
        <w:t>Outcome, Actions, Timeframe:</w:t>
      </w:r>
      <w:r>
        <w:tab/>
        <w:t>Ongoing.</w:t>
      </w:r>
    </w:p>
    <w:p w14:paraId="08EB387A" w14:textId="77777777" w:rsidR="000A3C39" w:rsidRDefault="000A3C39" w:rsidP="000A3C39">
      <w:pPr>
        <w:tabs>
          <w:tab w:val="left" w:pos="540"/>
        </w:tabs>
        <w:ind w:left="540" w:hanging="540"/>
      </w:pPr>
    </w:p>
    <w:p w14:paraId="42E2603C" w14:textId="77777777" w:rsidR="000A3C39" w:rsidRDefault="000A3C39" w:rsidP="000A3C39">
      <w:pPr>
        <w:tabs>
          <w:tab w:val="left" w:pos="540"/>
        </w:tabs>
        <w:ind w:left="540" w:hanging="540"/>
      </w:pPr>
    </w:p>
    <w:p w14:paraId="0192B551" w14:textId="77777777" w:rsidR="000A3C39" w:rsidRDefault="000A3C39" w:rsidP="000A3C39">
      <w:pPr>
        <w:pStyle w:val="Heading1"/>
        <w:tabs>
          <w:tab w:val="left" w:pos="540"/>
        </w:tabs>
        <w:ind w:left="540" w:hanging="540"/>
      </w:pPr>
      <w:r>
        <w:t>II.</w:t>
      </w:r>
      <w:r>
        <w:tab/>
        <w:t>Health and Safety: Program/Regional Coordinators</w:t>
      </w:r>
    </w:p>
    <w:p w14:paraId="74429DE5" w14:textId="77777777" w:rsidR="000A3C39" w:rsidRDefault="000A3C39" w:rsidP="000A3C39">
      <w:pPr>
        <w:tabs>
          <w:tab w:val="left" w:pos="540"/>
        </w:tabs>
        <w:ind w:left="540" w:hanging="540"/>
        <w:rPr>
          <w:u w:val="single"/>
        </w:rPr>
      </w:pPr>
      <w:r>
        <w:rPr>
          <w:u w:val="single"/>
        </w:rPr>
        <w:t>A.</w:t>
      </w:r>
      <w:r>
        <w:rPr>
          <w:u w:val="single"/>
        </w:rPr>
        <w:tab/>
        <w:t>External Inspections</w:t>
      </w:r>
    </w:p>
    <w:p w14:paraId="3AB0403F" w14:textId="77777777" w:rsidR="000A3C39" w:rsidRDefault="000A3C39" w:rsidP="000A3C39">
      <w:pPr>
        <w:tabs>
          <w:tab w:val="left" w:pos="540"/>
        </w:tabs>
        <w:ind w:left="540" w:hanging="540"/>
      </w:pPr>
      <w:r>
        <w:rPr>
          <w:i/>
          <w:iCs/>
        </w:rPr>
        <w:t>1.</w:t>
      </w:r>
      <w:r>
        <w:rPr>
          <w:i/>
          <w:iCs/>
        </w:rPr>
        <w:tab/>
        <w:t>Sub-topic:</w:t>
      </w:r>
      <w:r>
        <w:tab/>
        <w:t>No discussion.</w:t>
      </w:r>
    </w:p>
    <w:p w14:paraId="169D7F0A" w14:textId="77777777" w:rsidR="000A3C39" w:rsidRDefault="000A3C39" w:rsidP="000A3C39">
      <w:pPr>
        <w:tabs>
          <w:tab w:val="left" w:pos="540"/>
        </w:tabs>
        <w:ind w:left="540" w:hanging="540"/>
        <w:jc w:val="both"/>
      </w:pPr>
      <w:r>
        <w:tab/>
      </w:r>
      <w:r>
        <w:rPr>
          <w:i/>
          <w:iCs/>
        </w:rPr>
        <w:t xml:space="preserve">Discussion: </w:t>
      </w:r>
      <w:r>
        <w:tab/>
        <w:t>N/A.</w:t>
      </w:r>
    </w:p>
    <w:p w14:paraId="331F676B" w14:textId="77777777" w:rsidR="000A3C39" w:rsidRDefault="000A3C39" w:rsidP="000A3C39">
      <w:pPr>
        <w:tabs>
          <w:tab w:val="left" w:pos="540"/>
        </w:tabs>
        <w:ind w:left="540" w:hanging="540"/>
      </w:pPr>
      <w:r>
        <w:tab/>
      </w:r>
      <w:r>
        <w:rPr>
          <w:i/>
          <w:iCs/>
        </w:rPr>
        <w:t>Outcome, Actions, Timeframe:</w:t>
      </w:r>
      <w:r>
        <w:tab/>
        <w:t>N/A.</w:t>
      </w:r>
    </w:p>
    <w:p w14:paraId="56CF43F8" w14:textId="77777777" w:rsidR="000A3C39" w:rsidRDefault="000A3C39" w:rsidP="000A3C39">
      <w:pPr>
        <w:tabs>
          <w:tab w:val="left" w:pos="540"/>
        </w:tabs>
        <w:ind w:left="540" w:hanging="540"/>
      </w:pPr>
    </w:p>
    <w:p w14:paraId="686F6199" w14:textId="77777777" w:rsidR="000A3C39" w:rsidRDefault="000A3C39" w:rsidP="000A3C39">
      <w:pPr>
        <w:tabs>
          <w:tab w:val="left" w:pos="540"/>
        </w:tabs>
        <w:ind w:left="540" w:hanging="540"/>
        <w:rPr>
          <w:u w:val="single"/>
        </w:rPr>
      </w:pPr>
      <w:r>
        <w:rPr>
          <w:u w:val="single"/>
        </w:rPr>
        <w:t>B.</w:t>
      </w:r>
      <w:r>
        <w:rPr>
          <w:u w:val="single"/>
        </w:rPr>
        <w:tab/>
        <w:t>Self-Inspections (Reports, analysis, and recommendations)</w:t>
      </w:r>
    </w:p>
    <w:p w14:paraId="140028FD" w14:textId="77777777" w:rsidR="000A3C39" w:rsidRDefault="000A3C39" w:rsidP="000A3C39">
      <w:pPr>
        <w:tabs>
          <w:tab w:val="left" w:pos="540"/>
        </w:tabs>
        <w:ind w:left="540" w:hanging="540"/>
      </w:pPr>
      <w:r>
        <w:rPr>
          <w:i/>
          <w:iCs/>
        </w:rPr>
        <w:t>1.</w:t>
      </w:r>
      <w:r>
        <w:rPr>
          <w:i/>
          <w:iCs/>
        </w:rPr>
        <w:tab/>
        <w:t>Sub-topic:</w:t>
      </w:r>
      <w:r>
        <w:tab/>
        <w:t>Safety drills (Jessica B)</w:t>
      </w:r>
    </w:p>
    <w:p w14:paraId="653135CB" w14:textId="77777777" w:rsidR="000A3C39" w:rsidRDefault="000A3C39" w:rsidP="000A3C39">
      <w:pPr>
        <w:tabs>
          <w:tab w:val="left" w:pos="540"/>
        </w:tabs>
        <w:ind w:left="540" w:hanging="540"/>
      </w:pPr>
      <w:r>
        <w:tab/>
      </w:r>
      <w:r>
        <w:rPr>
          <w:i/>
          <w:iCs/>
        </w:rPr>
        <w:t>Discussion:</w:t>
      </w:r>
      <w:r>
        <w:tab/>
        <w:t>Regularly conducted; do at all shelters, as well.</w:t>
      </w:r>
    </w:p>
    <w:p w14:paraId="2BE99C51" w14:textId="77777777" w:rsidR="000A3C39" w:rsidRDefault="000A3C39" w:rsidP="000A3C39">
      <w:pPr>
        <w:tabs>
          <w:tab w:val="left" w:pos="540"/>
        </w:tabs>
        <w:ind w:left="540" w:hanging="540"/>
      </w:pPr>
      <w:r>
        <w:tab/>
      </w:r>
      <w:r>
        <w:rPr>
          <w:i/>
          <w:iCs/>
        </w:rPr>
        <w:t>Outcome, Actions, Timeframe:</w:t>
      </w:r>
      <w:r>
        <w:tab/>
        <w:t>Ongoing.</w:t>
      </w:r>
    </w:p>
    <w:p w14:paraId="3C1E94A9" w14:textId="77777777" w:rsidR="000A3C39" w:rsidRDefault="000A3C39" w:rsidP="000A3C39">
      <w:pPr>
        <w:tabs>
          <w:tab w:val="left" w:pos="540"/>
        </w:tabs>
        <w:ind w:left="540" w:hanging="540"/>
      </w:pPr>
    </w:p>
    <w:p w14:paraId="7C39EAF0" w14:textId="77777777" w:rsidR="000A3C39" w:rsidRDefault="000A3C39" w:rsidP="000A3C39">
      <w:pPr>
        <w:pStyle w:val="Heading1"/>
        <w:tabs>
          <w:tab w:val="left" w:pos="540"/>
        </w:tabs>
        <w:ind w:left="540" w:hanging="540"/>
      </w:pPr>
      <w:r>
        <w:t>III.</w:t>
      </w:r>
      <w:r>
        <w:tab/>
        <w:t>Quality Improvement</w:t>
      </w:r>
    </w:p>
    <w:p w14:paraId="54F6E755" w14:textId="77777777" w:rsidR="000A3C39" w:rsidRDefault="000A3C39" w:rsidP="000A3C39">
      <w:pPr>
        <w:tabs>
          <w:tab w:val="left" w:pos="540"/>
        </w:tabs>
        <w:ind w:left="540" w:hanging="540"/>
        <w:rPr>
          <w:u w:val="single"/>
        </w:rPr>
      </w:pPr>
      <w:r>
        <w:rPr>
          <w:u w:val="single"/>
        </w:rPr>
        <w:t>A.</w:t>
      </w:r>
      <w:r>
        <w:rPr>
          <w:u w:val="single"/>
        </w:rPr>
        <w:tab/>
        <w:t xml:space="preserve">File Audits and Case Record Review (reports and recommendations) </w:t>
      </w:r>
    </w:p>
    <w:p w14:paraId="1F158252" w14:textId="77777777" w:rsidR="000A3C39" w:rsidRDefault="000A3C39" w:rsidP="000A3C39">
      <w:pPr>
        <w:tabs>
          <w:tab w:val="left" w:pos="540"/>
        </w:tabs>
        <w:ind w:left="540" w:hanging="540"/>
      </w:pPr>
      <w:r>
        <w:rPr>
          <w:i/>
          <w:iCs/>
        </w:rPr>
        <w:t>1.</w:t>
      </w:r>
      <w:r>
        <w:rPr>
          <w:i/>
          <w:iCs/>
        </w:rPr>
        <w:tab/>
        <w:t>Sub-topic:</w:t>
      </w:r>
      <w:r>
        <w:tab/>
        <w:t>Preparing CARF 2024 re-accreditation (Phil K)</w:t>
      </w:r>
    </w:p>
    <w:p w14:paraId="1735407C" w14:textId="77777777" w:rsidR="000A3C39" w:rsidRDefault="000A3C39" w:rsidP="000A3C39">
      <w:pPr>
        <w:tabs>
          <w:tab w:val="left" w:pos="540"/>
        </w:tabs>
        <w:ind w:left="540" w:hanging="540"/>
      </w:pPr>
      <w:r>
        <w:tab/>
      </w:r>
      <w:r>
        <w:rPr>
          <w:i/>
          <w:iCs/>
        </w:rPr>
        <w:t>Discussion:</w:t>
      </w:r>
      <w:r>
        <w:tab/>
        <w:t>The preparation process has begun.</w:t>
      </w:r>
    </w:p>
    <w:p w14:paraId="70F78D77" w14:textId="77777777" w:rsidR="000A3C39" w:rsidRDefault="000A3C39" w:rsidP="000A3C39">
      <w:pPr>
        <w:tabs>
          <w:tab w:val="left" w:pos="540"/>
        </w:tabs>
        <w:ind w:left="540" w:hanging="540"/>
        <w:jc w:val="both"/>
      </w:pPr>
      <w:r>
        <w:tab/>
      </w:r>
      <w:r>
        <w:rPr>
          <w:i/>
          <w:iCs/>
        </w:rPr>
        <w:t>Outcome, Actions, Timeframe:</w:t>
      </w:r>
      <w:r>
        <w:tab/>
        <w:t>Ongoing.</w:t>
      </w:r>
    </w:p>
    <w:p w14:paraId="63FB05D0" w14:textId="77777777" w:rsidR="000A3C39" w:rsidRDefault="000A3C39" w:rsidP="000A3C39">
      <w:pPr>
        <w:tabs>
          <w:tab w:val="left" w:pos="540"/>
        </w:tabs>
        <w:ind w:left="540" w:hanging="540"/>
      </w:pPr>
    </w:p>
    <w:p w14:paraId="301AF8DF" w14:textId="77777777" w:rsidR="000A3C39" w:rsidRDefault="000A3C39" w:rsidP="000A3C39">
      <w:pPr>
        <w:tabs>
          <w:tab w:val="left" w:pos="540"/>
        </w:tabs>
        <w:ind w:left="540" w:hanging="540"/>
        <w:rPr>
          <w:u w:val="single"/>
        </w:rPr>
      </w:pPr>
      <w:r>
        <w:rPr>
          <w:u w:val="single"/>
        </w:rPr>
        <w:t>B.</w:t>
      </w:r>
      <w:r>
        <w:rPr>
          <w:u w:val="single"/>
        </w:rPr>
        <w:tab/>
        <w:t>Outcome Management (status, reports, recommendations)</w:t>
      </w:r>
    </w:p>
    <w:p w14:paraId="15CA439A" w14:textId="77777777" w:rsidR="000A3C39" w:rsidRDefault="000A3C39" w:rsidP="000A3C39">
      <w:pPr>
        <w:tabs>
          <w:tab w:val="left" w:pos="540"/>
        </w:tabs>
        <w:ind w:left="540" w:hanging="540"/>
        <w:jc w:val="both"/>
      </w:pPr>
      <w:r>
        <w:rPr>
          <w:i/>
          <w:iCs/>
        </w:rPr>
        <w:t>1.</w:t>
      </w:r>
      <w:r>
        <w:rPr>
          <w:i/>
          <w:iCs/>
        </w:rPr>
        <w:tab/>
        <w:t>Sub-topic:</w:t>
      </w:r>
      <w:r>
        <w:tab/>
        <w:t>Progress toward performance measure goals/production expectations (Phil K)</w:t>
      </w:r>
    </w:p>
    <w:p w14:paraId="0B903474" w14:textId="77777777" w:rsidR="000A3C39" w:rsidRDefault="000A3C39" w:rsidP="000A3C39">
      <w:pPr>
        <w:tabs>
          <w:tab w:val="left" w:pos="540"/>
        </w:tabs>
        <w:ind w:left="540" w:hanging="540"/>
      </w:pPr>
      <w:r>
        <w:tab/>
      </w:r>
      <w:r>
        <w:rPr>
          <w:i/>
          <w:iCs/>
        </w:rPr>
        <w:t>Discussion:</w:t>
      </w:r>
      <w:r>
        <w:tab/>
        <w:t xml:space="preserve">Addressed in </w:t>
      </w:r>
      <w:proofErr w:type="gramStart"/>
      <w:r>
        <w:t>I(</w:t>
      </w:r>
      <w:proofErr w:type="gramEnd"/>
      <w:r>
        <w:t>A)(1) above.</w:t>
      </w:r>
    </w:p>
    <w:p w14:paraId="363900E3" w14:textId="77777777" w:rsidR="000A3C39" w:rsidRDefault="000A3C39" w:rsidP="000A3C39">
      <w:pPr>
        <w:tabs>
          <w:tab w:val="left" w:pos="540"/>
        </w:tabs>
        <w:ind w:left="540" w:hanging="540"/>
      </w:pPr>
      <w:r>
        <w:tab/>
      </w:r>
      <w:r>
        <w:rPr>
          <w:i/>
          <w:iCs/>
        </w:rPr>
        <w:t>Outcome, Actions, Timeframe:</w:t>
      </w:r>
      <w:r>
        <w:tab/>
        <w:t>Ongoing.</w:t>
      </w:r>
    </w:p>
    <w:p w14:paraId="43E3C787" w14:textId="77777777" w:rsidR="000A3C39" w:rsidRDefault="000A3C39" w:rsidP="000A3C39">
      <w:pPr>
        <w:tabs>
          <w:tab w:val="left" w:pos="540"/>
        </w:tabs>
      </w:pPr>
    </w:p>
    <w:p w14:paraId="146A4F53" w14:textId="77777777" w:rsidR="000A3C39" w:rsidRDefault="000A3C39" w:rsidP="000A3C39">
      <w:pPr>
        <w:tabs>
          <w:tab w:val="left" w:pos="540"/>
        </w:tabs>
        <w:ind w:left="540" w:hanging="540"/>
        <w:rPr>
          <w:u w:val="single"/>
        </w:rPr>
      </w:pPr>
      <w:r>
        <w:rPr>
          <w:u w:val="single"/>
        </w:rPr>
        <w:t>C.</w:t>
      </w:r>
      <w:r>
        <w:rPr>
          <w:u w:val="single"/>
        </w:rPr>
        <w:tab/>
        <w:t>Accreditation and Regulatory Requirements</w:t>
      </w:r>
    </w:p>
    <w:p w14:paraId="4D71EF5B" w14:textId="77777777" w:rsidR="000A3C39" w:rsidRDefault="000A3C39" w:rsidP="000A3C39">
      <w:pPr>
        <w:tabs>
          <w:tab w:val="left" w:pos="540"/>
        </w:tabs>
        <w:ind w:left="540" w:hanging="540"/>
      </w:pPr>
      <w:r>
        <w:rPr>
          <w:i/>
          <w:iCs/>
        </w:rPr>
        <w:t>1.</w:t>
      </w:r>
      <w:r>
        <w:rPr>
          <w:i/>
          <w:iCs/>
        </w:rPr>
        <w:tab/>
        <w:t>Sub-topic:</w:t>
      </w:r>
      <w:r>
        <w:tab/>
        <w:t>CARF 2024 re-accreditation (Cindy S-H)</w:t>
      </w:r>
    </w:p>
    <w:p w14:paraId="26F8457C" w14:textId="77777777" w:rsidR="000A3C39" w:rsidRDefault="000A3C39" w:rsidP="000A3C39">
      <w:pPr>
        <w:tabs>
          <w:tab w:val="left" w:pos="540"/>
        </w:tabs>
        <w:ind w:left="540" w:hanging="540"/>
        <w:jc w:val="both"/>
      </w:pPr>
      <w:r>
        <w:tab/>
      </w:r>
      <w:r>
        <w:rPr>
          <w:i/>
          <w:iCs/>
        </w:rPr>
        <w:t xml:space="preserve">Discussion: </w:t>
      </w:r>
      <w:r>
        <w:tab/>
        <w:t xml:space="preserve">Addressed in </w:t>
      </w:r>
      <w:proofErr w:type="gramStart"/>
      <w:r>
        <w:t>III(</w:t>
      </w:r>
      <w:proofErr w:type="gramEnd"/>
      <w:r>
        <w:t>A)(1) above.</w:t>
      </w:r>
    </w:p>
    <w:p w14:paraId="1D8E6E35" w14:textId="77777777" w:rsidR="000A3C39" w:rsidRDefault="000A3C39" w:rsidP="000A3C39">
      <w:pPr>
        <w:tabs>
          <w:tab w:val="left" w:pos="540"/>
        </w:tabs>
        <w:ind w:left="540" w:hanging="540"/>
      </w:pPr>
      <w:r>
        <w:tab/>
      </w:r>
      <w:r>
        <w:rPr>
          <w:i/>
          <w:iCs/>
        </w:rPr>
        <w:t>Outcome, Actions, Timeframe:</w:t>
      </w:r>
      <w:r>
        <w:tab/>
        <w:t>Ongoing.</w:t>
      </w:r>
    </w:p>
    <w:p w14:paraId="7C2697A7" w14:textId="77777777" w:rsidR="000A3C39" w:rsidRDefault="000A3C39" w:rsidP="000A3C39">
      <w:pPr>
        <w:tabs>
          <w:tab w:val="left" w:pos="540"/>
        </w:tabs>
        <w:ind w:left="540" w:hanging="540"/>
        <w:rPr>
          <w:u w:val="single"/>
        </w:rPr>
      </w:pPr>
      <w:r>
        <w:rPr>
          <w:u w:val="single"/>
        </w:rPr>
        <w:lastRenderedPageBreak/>
        <w:t>D.</w:t>
      </w:r>
      <w:r>
        <w:rPr>
          <w:u w:val="single"/>
        </w:rPr>
        <w:tab/>
        <w:t>Policy and Procedure/Forms Updates and/or Review</w:t>
      </w:r>
    </w:p>
    <w:p w14:paraId="6F94EEE8" w14:textId="77777777" w:rsidR="000A3C39" w:rsidRDefault="000A3C39" w:rsidP="000A3C39">
      <w:pPr>
        <w:tabs>
          <w:tab w:val="left" w:pos="540"/>
        </w:tabs>
        <w:ind w:left="540" w:hanging="540"/>
      </w:pPr>
      <w:r>
        <w:rPr>
          <w:i/>
          <w:iCs/>
        </w:rPr>
        <w:t>1.</w:t>
      </w:r>
      <w:r>
        <w:rPr>
          <w:i/>
          <w:iCs/>
        </w:rPr>
        <w:tab/>
        <w:t>Sub-topic:</w:t>
      </w:r>
      <w:r>
        <w:tab/>
        <w:t>Policy updates</w:t>
      </w:r>
    </w:p>
    <w:p w14:paraId="3F9E2342" w14:textId="77777777" w:rsidR="000A3C39" w:rsidRDefault="000A3C39" w:rsidP="000A3C39">
      <w:pPr>
        <w:tabs>
          <w:tab w:val="left" w:pos="540"/>
        </w:tabs>
        <w:ind w:left="540" w:hanging="540"/>
      </w:pPr>
      <w:r>
        <w:tab/>
      </w:r>
      <w:r>
        <w:rPr>
          <w:i/>
          <w:iCs/>
        </w:rPr>
        <w:t>Discussion:</w:t>
      </w:r>
      <w:r>
        <w:tab/>
        <w:t>No discussion.</w:t>
      </w:r>
    </w:p>
    <w:p w14:paraId="30BB60E3" w14:textId="77777777" w:rsidR="000A3C39" w:rsidRDefault="000A3C39" w:rsidP="000A3C39">
      <w:pPr>
        <w:tabs>
          <w:tab w:val="left" w:pos="540"/>
        </w:tabs>
        <w:ind w:left="540" w:hanging="540"/>
      </w:pPr>
      <w:r>
        <w:tab/>
      </w:r>
      <w:r>
        <w:rPr>
          <w:i/>
          <w:iCs/>
        </w:rPr>
        <w:t>Outcome, Actions, Timeframe:</w:t>
      </w:r>
      <w:r>
        <w:tab/>
        <w:t>N/A.</w:t>
      </w:r>
    </w:p>
    <w:p w14:paraId="1F80AA00" w14:textId="77777777" w:rsidR="000A3C39" w:rsidRDefault="000A3C39" w:rsidP="000A3C39">
      <w:pPr>
        <w:tabs>
          <w:tab w:val="left" w:pos="540"/>
        </w:tabs>
        <w:ind w:left="540" w:hanging="540"/>
      </w:pPr>
      <w:r>
        <w:rPr>
          <w:i/>
          <w:iCs/>
        </w:rPr>
        <w:t>2.</w:t>
      </w:r>
      <w:r>
        <w:rPr>
          <w:i/>
          <w:iCs/>
        </w:rPr>
        <w:tab/>
        <w:t>Sub-topic:</w:t>
      </w:r>
      <w:r>
        <w:tab/>
        <w:t>Manual and form updates</w:t>
      </w:r>
    </w:p>
    <w:p w14:paraId="26068B0F" w14:textId="77777777" w:rsidR="000A3C39" w:rsidRDefault="000A3C39" w:rsidP="000A3C39">
      <w:pPr>
        <w:tabs>
          <w:tab w:val="left" w:pos="540"/>
        </w:tabs>
        <w:ind w:left="540" w:hanging="540"/>
        <w:jc w:val="both"/>
      </w:pPr>
      <w:r>
        <w:tab/>
      </w:r>
      <w:r>
        <w:rPr>
          <w:i/>
          <w:iCs/>
        </w:rPr>
        <w:t>Discussion:</w:t>
      </w:r>
      <w:r>
        <w:tab/>
        <w:t>No discussion.</w:t>
      </w:r>
    </w:p>
    <w:p w14:paraId="641175BF" w14:textId="77777777" w:rsidR="000A3C39" w:rsidRDefault="000A3C39" w:rsidP="000A3C39">
      <w:pPr>
        <w:tabs>
          <w:tab w:val="left" w:pos="540"/>
        </w:tabs>
        <w:ind w:left="540" w:hanging="540"/>
      </w:pPr>
      <w:r>
        <w:tab/>
      </w:r>
      <w:r>
        <w:rPr>
          <w:i/>
          <w:iCs/>
        </w:rPr>
        <w:t>Outcome, Actions, Timeframe:</w:t>
      </w:r>
      <w:r>
        <w:tab/>
        <w:t>N/A.</w:t>
      </w:r>
    </w:p>
    <w:p w14:paraId="0CDEFC2D" w14:textId="77777777" w:rsidR="000A3C39" w:rsidRDefault="000A3C39" w:rsidP="000A3C39">
      <w:pPr>
        <w:tabs>
          <w:tab w:val="left" w:pos="540"/>
        </w:tabs>
        <w:ind w:left="540" w:hanging="540"/>
      </w:pPr>
    </w:p>
    <w:p w14:paraId="617D1161" w14:textId="77777777" w:rsidR="000A3C39" w:rsidRDefault="000A3C39" w:rsidP="000A3C39">
      <w:pPr>
        <w:pStyle w:val="Heading1"/>
        <w:tabs>
          <w:tab w:val="left" w:pos="540"/>
        </w:tabs>
        <w:ind w:left="540" w:hanging="540"/>
      </w:pPr>
      <w:r>
        <w:t>IV.</w:t>
      </w:r>
      <w:r>
        <w:tab/>
        <w:t>Risk Management.</w:t>
      </w:r>
    </w:p>
    <w:p w14:paraId="16109793" w14:textId="77777777" w:rsidR="000A3C39" w:rsidRDefault="000A3C39" w:rsidP="000A3C39">
      <w:pPr>
        <w:pStyle w:val="Header"/>
        <w:tabs>
          <w:tab w:val="left" w:pos="540"/>
        </w:tabs>
        <w:ind w:left="540" w:hanging="540"/>
        <w:rPr>
          <w:u w:val="single"/>
        </w:rPr>
      </w:pPr>
      <w:r>
        <w:rPr>
          <w:u w:val="single"/>
        </w:rPr>
        <w:t>A.</w:t>
      </w:r>
      <w:r>
        <w:rPr>
          <w:u w:val="single"/>
        </w:rPr>
        <w:tab/>
        <w:t>Potential regulatory audits and/or investigation of operations</w:t>
      </w:r>
    </w:p>
    <w:p w14:paraId="15939402" w14:textId="77777777" w:rsidR="000A3C39" w:rsidRDefault="000A3C39" w:rsidP="000A3C39">
      <w:pPr>
        <w:tabs>
          <w:tab w:val="left" w:pos="540"/>
        </w:tabs>
        <w:ind w:left="540" w:hanging="540"/>
      </w:pPr>
      <w:r>
        <w:rPr>
          <w:i/>
          <w:iCs/>
        </w:rPr>
        <w:t>1.</w:t>
      </w:r>
      <w:r>
        <w:rPr>
          <w:i/>
          <w:iCs/>
        </w:rPr>
        <w:tab/>
        <w:t>Sub-topic:</w:t>
      </w:r>
      <w:r>
        <w:tab/>
        <w:t xml:space="preserve">See </w:t>
      </w:r>
      <w:proofErr w:type="gramStart"/>
      <w:r>
        <w:t>III(</w:t>
      </w:r>
      <w:proofErr w:type="gramEnd"/>
      <w:r>
        <w:t>A &amp;C) above.</w:t>
      </w:r>
    </w:p>
    <w:p w14:paraId="59A1CDA4" w14:textId="77777777" w:rsidR="000A3C39" w:rsidRDefault="000A3C39" w:rsidP="000A3C39">
      <w:pPr>
        <w:tabs>
          <w:tab w:val="left" w:pos="540"/>
        </w:tabs>
        <w:ind w:left="540" w:hanging="540"/>
      </w:pPr>
      <w:r>
        <w:tab/>
      </w:r>
      <w:r>
        <w:rPr>
          <w:i/>
          <w:iCs/>
        </w:rPr>
        <w:t xml:space="preserve">Discussion: </w:t>
      </w:r>
      <w:r>
        <w:tab/>
        <w:t>As noted above.</w:t>
      </w:r>
    </w:p>
    <w:p w14:paraId="2F5B0045" w14:textId="77777777" w:rsidR="000A3C39" w:rsidRDefault="000A3C39" w:rsidP="000A3C39">
      <w:pPr>
        <w:tabs>
          <w:tab w:val="left" w:pos="540"/>
        </w:tabs>
        <w:ind w:left="540" w:hanging="540"/>
      </w:pPr>
      <w:r>
        <w:tab/>
      </w:r>
      <w:r>
        <w:rPr>
          <w:i/>
          <w:iCs/>
        </w:rPr>
        <w:t>Outcome, Actions, Timeframe:</w:t>
      </w:r>
      <w:r>
        <w:tab/>
        <w:t>As noted above.</w:t>
      </w:r>
    </w:p>
    <w:p w14:paraId="51261BED" w14:textId="77777777" w:rsidR="000A3C39" w:rsidRDefault="000A3C39" w:rsidP="000A3C39">
      <w:pPr>
        <w:tabs>
          <w:tab w:val="left" w:pos="540"/>
        </w:tabs>
        <w:ind w:left="540" w:hanging="540"/>
      </w:pPr>
    </w:p>
    <w:p w14:paraId="3E0A2A2A" w14:textId="77777777" w:rsidR="000A3C39" w:rsidRDefault="000A3C39" w:rsidP="000A3C39">
      <w:pPr>
        <w:pStyle w:val="Heading1"/>
        <w:tabs>
          <w:tab w:val="left" w:pos="540"/>
        </w:tabs>
        <w:ind w:left="540" w:hanging="540"/>
      </w:pPr>
      <w:r>
        <w:t>V.</w:t>
      </w:r>
      <w:r>
        <w:tab/>
        <w:t xml:space="preserve">Information Technology </w:t>
      </w:r>
    </w:p>
    <w:p w14:paraId="270069A5" w14:textId="77777777" w:rsidR="000A3C39" w:rsidRDefault="000A3C39" w:rsidP="000A3C39">
      <w:pPr>
        <w:tabs>
          <w:tab w:val="left" w:pos="540"/>
        </w:tabs>
        <w:ind w:left="540" w:hanging="540"/>
        <w:rPr>
          <w:u w:val="single"/>
        </w:rPr>
      </w:pPr>
      <w:r>
        <w:rPr>
          <w:u w:val="single"/>
        </w:rPr>
        <w:t>A.</w:t>
      </w:r>
      <w:r>
        <w:rPr>
          <w:u w:val="single"/>
        </w:rPr>
        <w:tab/>
        <w:t>Technology Plan</w:t>
      </w:r>
    </w:p>
    <w:p w14:paraId="55E1B75B" w14:textId="77777777" w:rsidR="000A3C39" w:rsidRDefault="000A3C39" w:rsidP="000A3C39">
      <w:pPr>
        <w:tabs>
          <w:tab w:val="left" w:pos="540"/>
        </w:tabs>
        <w:ind w:left="540" w:hanging="540"/>
      </w:pPr>
      <w:r>
        <w:rPr>
          <w:i/>
          <w:iCs/>
        </w:rPr>
        <w:t>1.</w:t>
      </w:r>
      <w:r>
        <w:rPr>
          <w:i/>
          <w:iCs/>
        </w:rPr>
        <w:tab/>
        <w:t>Sub-topic:</w:t>
      </w:r>
      <w:r>
        <w:tab/>
        <w:t>Data systems update (Liz T)</w:t>
      </w:r>
    </w:p>
    <w:p w14:paraId="4F4404C9" w14:textId="77777777" w:rsidR="000A3C39" w:rsidRDefault="000A3C39" w:rsidP="000A3C39">
      <w:pPr>
        <w:tabs>
          <w:tab w:val="left" w:pos="540"/>
        </w:tabs>
        <w:ind w:left="540" w:hanging="540"/>
        <w:jc w:val="both"/>
      </w:pPr>
      <w:r>
        <w:tab/>
      </w:r>
      <w:r>
        <w:rPr>
          <w:i/>
          <w:iCs/>
        </w:rPr>
        <w:t>Discussion:</w:t>
      </w:r>
      <w:r>
        <w:tab/>
        <w:t xml:space="preserve">Developing a SharePoint replacement of the intranet. Working to create a ‘one stop shop’ and user-friendly for data input/access, improve quality of life for the entire CDS Team. For the </w:t>
      </w:r>
      <w:proofErr w:type="gramStart"/>
      <w:r>
        <w:t>time-being</w:t>
      </w:r>
      <w:proofErr w:type="gramEnd"/>
      <w:r>
        <w:t xml:space="preserve">, Kevin </w:t>
      </w:r>
      <w:proofErr w:type="spellStart"/>
      <w:r>
        <w:t>Cerjan</w:t>
      </w:r>
      <w:proofErr w:type="spellEnd"/>
      <w:r>
        <w:t xml:space="preserve"> will be the initial point-of-contact for data inquiries.</w:t>
      </w:r>
    </w:p>
    <w:p w14:paraId="7F786DFB" w14:textId="77777777" w:rsidR="000A3C39" w:rsidRDefault="000A3C39" w:rsidP="000A3C39">
      <w:pPr>
        <w:tabs>
          <w:tab w:val="left" w:pos="540"/>
        </w:tabs>
        <w:ind w:left="540" w:hanging="540"/>
      </w:pPr>
      <w:r>
        <w:tab/>
      </w:r>
      <w:r>
        <w:rPr>
          <w:i/>
          <w:iCs/>
        </w:rPr>
        <w:t>Outcome, Actions, Timeframe:</w:t>
      </w:r>
      <w:r>
        <w:tab/>
        <w:t>Ongoing.</w:t>
      </w:r>
    </w:p>
    <w:p w14:paraId="4A2023A7" w14:textId="77777777" w:rsidR="000A3C39" w:rsidRDefault="000A3C39" w:rsidP="000A3C39">
      <w:pPr>
        <w:tabs>
          <w:tab w:val="left" w:pos="540"/>
        </w:tabs>
        <w:ind w:left="540" w:hanging="540"/>
      </w:pPr>
    </w:p>
    <w:p w14:paraId="4E04A60B" w14:textId="77777777" w:rsidR="000A3C39" w:rsidRDefault="000A3C39" w:rsidP="000A3C39">
      <w:pPr>
        <w:tabs>
          <w:tab w:val="left" w:pos="540"/>
        </w:tabs>
        <w:ind w:left="547" w:hanging="547"/>
        <w:rPr>
          <w:b/>
          <w:bCs/>
        </w:rPr>
      </w:pPr>
      <w:r>
        <w:rPr>
          <w:b/>
          <w:bCs/>
        </w:rPr>
        <w:t>VI.</w:t>
      </w:r>
      <w:r>
        <w:rPr>
          <w:b/>
          <w:bCs/>
        </w:rPr>
        <w:tab/>
        <w:t>Other Business:</w:t>
      </w:r>
    </w:p>
    <w:p w14:paraId="2362CED0" w14:textId="77777777" w:rsidR="000A3C39" w:rsidRDefault="000A3C39" w:rsidP="000A3C39">
      <w:pPr>
        <w:tabs>
          <w:tab w:val="left" w:pos="540"/>
        </w:tabs>
        <w:ind w:left="547" w:hanging="547"/>
      </w:pPr>
      <w:r>
        <w:rPr>
          <w:i/>
          <w:iCs/>
        </w:rPr>
        <w:t>1.</w:t>
      </w:r>
      <w:r>
        <w:rPr>
          <w:i/>
          <w:iCs/>
        </w:rPr>
        <w:tab/>
        <w:t>Sub-topic:</w:t>
      </w:r>
      <w:r>
        <w:tab/>
        <w:t>Youth of the Month Award reminder (Phil K)</w:t>
      </w:r>
    </w:p>
    <w:p w14:paraId="20A4BABC" w14:textId="77777777" w:rsidR="000A3C39" w:rsidRDefault="000A3C39" w:rsidP="000A3C39">
      <w:pPr>
        <w:tabs>
          <w:tab w:val="left" w:pos="540"/>
        </w:tabs>
        <w:ind w:left="547" w:hanging="547"/>
      </w:pPr>
      <w:r>
        <w:tab/>
      </w:r>
      <w:r>
        <w:rPr>
          <w:i/>
          <w:iCs/>
        </w:rPr>
        <w:t xml:space="preserve">Discussion: </w:t>
      </w:r>
      <w:r>
        <w:tab/>
        <w:t>Be sure to submit candidates.</w:t>
      </w:r>
    </w:p>
    <w:p w14:paraId="6A9C8879" w14:textId="77777777" w:rsidR="000A3C39" w:rsidRDefault="000A3C39" w:rsidP="000A3C39">
      <w:pPr>
        <w:tabs>
          <w:tab w:val="left" w:pos="540"/>
        </w:tabs>
        <w:ind w:left="547" w:hanging="547"/>
      </w:pPr>
      <w:r>
        <w:tab/>
      </w:r>
      <w:r>
        <w:rPr>
          <w:i/>
          <w:iCs/>
        </w:rPr>
        <w:t>Outcome, Actions, Timeframe:</w:t>
      </w:r>
      <w:r>
        <w:tab/>
        <w:t>Monthly.</w:t>
      </w:r>
    </w:p>
    <w:p w14:paraId="122C836B" w14:textId="77777777" w:rsidR="000A3C39" w:rsidRDefault="000A3C39" w:rsidP="000A3C39">
      <w:pPr>
        <w:tabs>
          <w:tab w:val="left" w:pos="540"/>
        </w:tabs>
        <w:ind w:left="547" w:hanging="547"/>
      </w:pPr>
      <w:r>
        <w:rPr>
          <w:i/>
        </w:rPr>
        <w:t>2.</w:t>
      </w:r>
      <w:r>
        <w:rPr>
          <w:i/>
        </w:rPr>
        <w:tab/>
      </w:r>
      <w:r>
        <w:rPr>
          <w:i/>
          <w:iCs/>
        </w:rPr>
        <w:t>Sub-topic:</w:t>
      </w:r>
      <w:r>
        <w:tab/>
        <w:t>Open floor/Good &amp; welfare</w:t>
      </w:r>
    </w:p>
    <w:p w14:paraId="50BA6434" w14:textId="77777777" w:rsidR="000A3C39" w:rsidRDefault="000A3C39" w:rsidP="000A3C39">
      <w:pPr>
        <w:tabs>
          <w:tab w:val="left" w:pos="540"/>
        </w:tabs>
        <w:ind w:left="547" w:hanging="547"/>
        <w:jc w:val="both"/>
        <w:rPr>
          <w:color w:val="000000" w:themeColor="text1"/>
        </w:rPr>
      </w:pPr>
      <w:r>
        <w:tab/>
      </w:r>
      <w:r>
        <w:rPr>
          <w:i/>
          <w:iCs/>
        </w:rPr>
        <w:t>Discussion:</w:t>
      </w:r>
      <w:r>
        <w:tab/>
        <w:t>No discussion.</w:t>
      </w:r>
    </w:p>
    <w:p w14:paraId="19A311E9" w14:textId="77777777" w:rsidR="000A3C39" w:rsidRDefault="000A3C39" w:rsidP="000A3C39">
      <w:pPr>
        <w:tabs>
          <w:tab w:val="left" w:pos="540"/>
        </w:tabs>
        <w:ind w:left="540" w:hanging="540"/>
      </w:pPr>
      <w:r>
        <w:tab/>
      </w:r>
      <w:r>
        <w:rPr>
          <w:i/>
          <w:iCs/>
        </w:rPr>
        <w:t>Outcome, Actions, Timeframe:</w:t>
      </w:r>
      <w:r>
        <w:tab/>
        <w:t>N/A.</w:t>
      </w:r>
    </w:p>
    <w:p w14:paraId="1FF2C427" w14:textId="77777777" w:rsidR="000A3C39" w:rsidRDefault="000A3C39" w:rsidP="000A3C39">
      <w:pPr>
        <w:tabs>
          <w:tab w:val="left" w:pos="540"/>
        </w:tabs>
        <w:ind w:left="540" w:hanging="540"/>
      </w:pPr>
    </w:p>
    <w:p w14:paraId="3F5BE1F6" w14:textId="77777777" w:rsidR="000A3C39" w:rsidRDefault="000A3C39" w:rsidP="000A3C39">
      <w:pPr>
        <w:tabs>
          <w:tab w:val="left" w:pos="540"/>
        </w:tabs>
        <w:ind w:left="540" w:hanging="540"/>
        <w:rPr>
          <w:i/>
          <w:color w:val="0000FF"/>
        </w:rPr>
      </w:pPr>
      <w:r>
        <w:rPr>
          <w:i/>
          <w:color w:val="0000FF"/>
        </w:rPr>
        <w:t>Philip N. Kabler</w:t>
      </w:r>
    </w:p>
    <w:p w14:paraId="42F87362" w14:textId="77777777" w:rsidR="000A3C39" w:rsidRDefault="000A3C39" w:rsidP="000A3C39">
      <w:pPr>
        <w:pBdr>
          <w:top w:val="single" w:sz="4" w:space="1" w:color="auto"/>
        </w:pBdr>
      </w:pPr>
      <w:r>
        <w:t xml:space="preserve">Respectfully submitted by: </w:t>
      </w:r>
    </w:p>
    <w:p w14:paraId="506F4859" w14:textId="77777777" w:rsidR="000A3C39" w:rsidRDefault="000A3C39" w:rsidP="000A3C39"/>
    <w:p w14:paraId="58375EB0" w14:textId="77777777" w:rsidR="000A3C39" w:rsidRDefault="000A3C39" w:rsidP="000A3C39"/>
    <w:p w14:paraId="5F387667" w14:textId="77777777" w:rsidR="000A3C39" w:rsidRDefault="000A3C39" w:rsidP="000A3C39"/>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0A3C39" w14:paraId="6201A299" w14:textId="77777777" w:rsidTr="000A3C39">
        <w:trPr>
          <w:trHeight w:val="135"/>
        </w:trPr>
        <w:tc>
          <w:tcPr>
            <w:tcW w:w="4860" w:type="dxa"/>
            <w:tcBorders>
              <w:top w:val="nil"/>
              <w:left w:val="nil"/>
              <w:bottom w:val="single" w:sz="4" w:space="0" w:color="000000"/>
              <w:right w:val="nil"/>
            </w:tcBorders>
            <w:hideMark/>
          </w:tcPr>
          <w:p w14:paraId="14233FE9" w14:textId="77777777" w:rsidR="000A3C39" w:rsidRDefault="000A3C39">
            <w:pPr>
              <w:ind w:left="-126"/>
            </w:pPr>
            <w:r>
              <w:t>Philip N. Kabler</w:t>
            </w:r>
          </w:p>
        </w:tc>
        <w:tc>
          <w:tcPr>
            <w:tcW w:w="1620" w:type="dxa"/>
            <w:tcBorders>
              <w:top w:val="nil"/>
              <w:left w:val="nil"/>
              <w:bottom w:val="nil"/>
              <w:right w:val="nil"/>
            </w:tcBorders>
          </w:tcPr>
          <w:p w14:paraId="2757961A" w14:textId="77777777" w:rsidR="000A3C39" w:rsidRDefault="000A3C39"/>
        </w:tc>
        <w:tc>
          <w:tcPr>
            <w:tcW w:w="2070" w:type="dxa"/>
            <w:tcBorders>
              <w:top w:val="nil"/>
              <w:left w:val="nil"/>
              <w:bottom w:val="single" w:sz="4" w:space="0" w:color="000000"/>
              <w:right w:val="nil"/>
            </w:tcBorders>
            <w:hideMark/>
          </w:tcPr>
          <w:p w14:paraId="66262FB8" w14:textId="77777777" w:rsidR="000A3C39" w:rsidRDefault="000A3C39">
            <w:pPr>
              <w:ind w:left="-128"/>
            </w:pPr>
            <w:r>
              <w:t xml:space="preserve"> June 21, 2023</w:t>
            </w:r>
          </w:p>
        </w:tc>
      </w:tr>
    </w:tbl>
    <w:p w14:paraId="73C7B1FA" w14:textId="77777777" w:rsidR="000A3C39" w:rsidRDefault="000A3C39" w:rsidP="000A3C39">
      <w:r>
        <w:t xml:space="preserve"> Name</w:t>
      </w:r>
      <w:r>
        <w:tab/>
      </w:r>
      <w:r>
        <w:tab/>
      </w:r>
      <w:r>
        <w:tab/>
      </w:r>
      <w:r>
        <w:tab/>
      </w:r>
      <w:r>
        <w:tab/>
      </w:r>
      <w:r>
        <w:tab/>
      </w:r>
      <w:r>
        <w:tab/>
      </w:r>
      <w:r>
        <w:tab/>
      </w:r>
      <w:r>
        <w:tab/>
        <w:t xml:space="preserve">   Date</w:t>
      </w:r>
    </w:p>
    <w:p w14:paraId="7C517E99" w14:textId="77777777" w:rsidR="00E35AC6" w:rsidRPr="0068399F" w:rsidRDefault="00E35AC6" w:rsidP="00E35AC6">
      <w:pPr>
        <w:jc w:val="center"/>
        <w:rPr>
          <w:rFonts w:ascii="Calibri" w:hAnsi="Calibri" w:cs="Calibri"/>
          <w:b/>
        </w:rPr>
      </w:pPr>
      <w:bookmarkStart w:id="0" w:name="_GoBack"/>
      <w:bookmarkEnd w:id="0"/>
      <w:r w:rsidRPr="0068399F">
        <w:rPr>
          <w:rFonts w:ascii="Calibri" w:hAnsi="Calibri" w:cs="Calibri"/>
          <w:b/>
        </w:rPr>
        <w:t>PROGRAM REPORT</w:t>
      </w:r>
    </w:p>
    <w:p w14:paraId="5D729D01" w14:textId="77777777" w:rsidR="00E35AC6" w:rsidRPr="0068399F" w:rsidRDefault="00E35AC6" w:rsidP="00E35AC6">
      <w:pPr>
        <w:jc w:val="center"/>
        <w:rPr>
          <w:rFonts w:ascii="Calibri" w:hAnsi="Calibri" w:cs="Calibri"/>
          <w:b/>
        </w:rPr>
      </w:pPr>
      <w:r w:rsidRPr="0068399F">
        <w:rPr>
          <w:rFonts w:ascii="Calibri" w:hAnsi="Calibri" w:cs="Calibri"/>
          <w:b/>
        </w:rPr>
        <w:t>May 2023</w:t>
      </w:r>
    </w:p>
    <w:p w14:paraId="10FE1F16" w14:textId="77777777" w:rsidR="00E35AC6" w:rsidRPr="0068399F" w:rsidRDefault="00E35AC6" w:rsidP="00E35AC6">
      <w:pPr>
        <w:jc w:val="center"/>
        <w:rPr>
          <w:rFonts w:ascii="Calibri" w:hAnsi="Calibri" w:cs="Calibri"/>
          <w:b/>
        </w:rPr>
      </w:pPr>
      <w:r w:rsidRPr="0068399F">
        <w:rPr>
          <w:rFonts w:ascii="Calibri" w:hAnsi="Calibri" w:cs="Calibri"/>
          <w:b/>
        </w:rPr>
        <w:t>Interface Youth Program - Central</w:t>
      </w:r>
    </w:p>
    <w:p w14:paraId="7FFB3BCC" w14:textId="77777777" w:rsidR="00E35AC6" w:rsidRPr="0068399F" w:rsidRDefault="00E35AC6" w:rsidP="00E35AC6">
      <w:pPr>
        <w:rPr>
          <w:rFonts w:ascii="Calibri" w:hAnsi="Calibri" w:cs="Calibri"/>
        </w:rPr>
      </w:pPr>
    </w:p>
    <w:p w14:paraId="6431F2C6" w14:textId="77777777" w:rsidR="00E35AC6" w:rsidRPr="0068399F" w:rsidRDefault="00E35AC6" w:rsidP="00E35AC6">
      <w:pPr>
        <w:jc w:val="both"/>
        <w:rPr>
          <w:rFonts w:ascii="Calibri" w:hAnsi="Calibri" w:cs="Calibri"/>
        </w:rPr>
      </w:pPr>
      <w:r w:rsidRPr="0068399F">
        <w:rPr>
          <w:rFonts w:ascii="Calibri" w:hAnsi="Calibri" w:cs="Calibri"/>
        </w:rPr>
        <w:t xml:space="preserve">FOREFRONT, LLC, the contracted Compliance Monitoring service provider for the Florida Network of Youth and Family Services, Inc., (FNYFS) conducted the announced on-site modified Quality Improvement and Compliance Monitoring Review for CDS/Interface Youth Program - Central on Wednesday – Thursday, May </w:t>
      </w:r>
      <w:proofErr w:type="gramStart"/>
      <w:r w:rsidRPr="0068399F">
        <w:rPr>
          <w:rFonts w:ascii="Calibri" w:hAnsi="Calibri" w:cs="Calibri"/>
        </w:rPr>
        <w:t>31</w:t>
      </w:r>
      <w:r w:rsidRPr="0068399F">
        <w:rPr>
          <w:rFonts w:ascii="Calibri" w:hAnsi="Calibri" w:cs="Calibri"/>
          <w:vertAlign w:val="superscript"/>
        </w:rPr>
        <w:t>st</w:t>
      </w:r>
      <w:proofErr w:type="gramEnd"/>
      <w:r w:rsidRPr="0068399F">
        <w:rPr>
          <w:rFonts w:ascii="Calibri" w:hAnsi="Calibri" w:cs="Calibri"/>
        </w:rPr>
        <w:t xml:space="preserve"> – June 1</w:t>
      </w:r>
      <w:r w:rsidRPr="0068399F">
        <w:rPr>
          <w:rFonts w:ascii="Calibri" w:hAnsi="Calibri" w:cs="Calibri"/>
          <w:vertAlign w:val="superscript"/>
        </w:rPr>
        <w:t>st</w:t>
      </w:r>
      <w:r w:rsidRPr="0068399F">
        <w:rPr>
          <w:rFonts w:ascii="Calibri" w:hAnsi="Calibri" w:cs="Calibri"/>
        </w:rPr>
        <w:t xml:space="preserve">, 2023. Keith Carr, Lead Reviewer with FOREFRONT, LLC/FNYFS, and </w:t>
      </w:r>
      <w:proofErr w:type="spellStart"/>
      <w:r w:rsidRPr="0068399F">
        <w:rPr>
          <w:rFonts w:ascii="Calibri" w:hAnsi="Calibri" w:cs="Calibri"/>
        </w:rPr>
        <w:t>Renette</w:t>
      </w:r>
      <w:proofErr w:type="spellEnd"/>
      <w:r w:rsidRPr="0068399F">
        <w:rPr>
          <w:rFonts w:ascii="Calibri" w:hAnsi="Calibri" w:cs="Calibri"/>
        </w:rPr>
        <w:t xml:space="preserve"> Crosby, Regional Monitor with the Department of Juvenile Justice, reviewed the background screening process for employees/volunteers, staff training files, participant transportation logs, case management and service delivery procedures, shelter </w:t>
      </w:r>
      <w:r w:rsidRPr="0068399F">
        <w:rPr>
          <w:rFonts w:ascii="Calibri" w:hAnsi="Calibri" w:cs="Calibri"/>
        </w:rPr>
        <w:lastRenderedPageBreak/>
        <w:t>environment, inspection reports, fire drill logs, staffing and youth supervision process, chemical/sharps inventory management and suicide prevention procedures. Keith Carr completed a walk-through of the facility, facilitated by Residential Supervisor Brian Smith. This announced on-site modified Quality Improvement and Compliance Monitoring Review was necessary to ensure that quality prevention services and the implementation of those service goals exceed expectations in meeting established outcomes and contractual requirements.</w:t>
      </w:r>
    </w:p>
    <w:p w14:paraId="2EC4C55C" w14:textId="2D6CE220" w:rsidR="00E35AC6" w:rsidRPr="003F17F2" w:rsidRDefault="00E35AC6" w:rsidP="00E35AC6">
      <w:pPr>
        <w:rPr>
          <w:rFonts w:ascii="Calibri" w:hAnsi="Calibri" w:cs="Calibri"/>
          <w:b/>
          <w:sz w:val="22"/>
          <w:szCs w:val="22"/>
        </w:rPr>
      </w:pPr>
    </w:p>
    <w:p w14:paraId="4DD4377B" w14:textId="77777777" w:rsidR="00E35AC6" w:rsidRPr="003F17F2" w:rsidRDefault="00E35AC6" w:rsidP="00E35AC6">
      <w:pPr>
        <w:jc w:val="center"/>
        <w:rPr>
          <w:rFonts w:ascii="Calibri" w:hAnsi="Calibri" w:cs="Calibri"/>
          <w:b/>
          <w:sz w:val="22"/>
          <w:szCs w:val="22"/>
        </w:rPr>
      </w:pPr>
      <w:r w:rsidRPr="003F17F2">
        <w:rPr>
          <w:rFonts w:ascii="Calibri" w:hAnsi="Calibri" w:cs="Calibri"/>
          <w:b/>
          <w:sz w:val="22"/>
          <w:szCs w:val="22"/>
        </w:rPr>
        <w:t>Family Action - Central</w:t>
      </w:r>
    </w:p>
    <w:p w14:paraId="61615A73" w14:textId="77777777" w:rsidR="00E35AC6" w:rsidRPr="00A830B0" w:rsidRDefault="00E35AC6" w:rsidP="00E35AC6">
      <w:pPr>
        <w:rPr>
          <w:rFonts w:ascii="Calibri" w:hAnsi="Calibri" w:cs="Calibri"/>
          <w:sz w:val="22"/>
          <w:szCs w:val="22"/>
        </w:rPr>
      </w:pPr>
    </w:p>
    <w:p w14:paraId="6ED7D5C6" w14:textId="77777777" w:rsidR="00E35AC6" w:rsidRPr="003F17F2" w:rsidRDefault="00E35AC6" w:rsidP="00E35AC6">
      <w:pPr>
        <w:pStyle w:val="xmsonormal"/>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As the school year comes to an end and as Family Action-Central transitions into summer, we are looking to mitigate the traditional summer drop by continuing groups at the sheriff’s office and supplementing school groups with individual cases. Family Action is similarly facing transitions as one of our wonderful counselors leaves for Grad School. To this, we are currently advertising for a Counselor/Case Manager position</w:t>
      </w:r>
      <w:r w:rsidRPr="003F17F2">
        <w:rPr>
          <w:rFonts w:ascii="Calibri" w:hAnsi="Calibri" w:cs="Calibri"/>
          <w:color w:val="000000"/>
          <w:sz w:val="22"/>
          <w:szCs w:val="22"/>
        </w:rPr>
        <w:t xml:space="preserve"> </w:t>
      </w:r>
      <w:r>
        <w:rPr>
          <w:rFonts w:ascii="Calibri" w:hAnsi="Calibri" w:cs="Calibri"/>
          <w:color w:val="000000"/>
          <w:sz w:val="22"/>
          <w:szCs w:val="22"/>
        </w:rPr>
        <w:t>for Alachua County and the surrounding areas. During the month of May, our T</w:t>
      </w:r>
      <w:r w:rsidRPr="003F17F2">
        <w:rPr>
          <w:rFonts w:ascii="Calibri" w:hAnsi="Calibri" w:cs="Calibri"/>
          <w:color w:val="000000"/>
          <w:sz w:val="22"/>
          <w:szCs w:val="22"/>
        </w:rPr>
        <w:t xml:space="preserve">eam participated in multiple outreach events including </w:t>
      </w:r>
      <w:r>
        <w:rPr>
          <w:rFonts w:ascii="Calibri" w:hAnsi="Calibri" w:cs="Calibri"/>
          <w:color w:val="000000"/>
          <w:sz w:val="22"/>
          <w:szCs w:val="22"/>
        </w:rPr>
        <w:t xml:space="preserve">an informational and educational outreach opportunities at Girls Place, as well as outreach opportunities with managers within rental communities in order to educate them on our services. We will be included in community/apartment newsletters and rental management has agreed to distribute and post flyers of our services.  We are also looking forward to attending </w:t>
      </w:r>
      <w:r w:rsidRPr="00DB3120">
        <w:rPr>
          <w:rFonts w:ascii="Calibri" w:hAnsi="Calibri" w:cs="Calibri"/>
          <w:color w:val="000000"/>
          <w:sz w:val="22"/>
          <w:szCs w:val="22"/>
        </w:rPr>
        <w:t xml:space="preserve">The Greater Gainesville Chamber of Commerce Mental Health Awareness round table event </w:t>
      </w:r>
      <w:r>
        <w:rPr>
          <w:rFonts w:ascii="Calibri" w:hAnsi="Calibri" w:cs="Calibri"/>
          <w:color w:val="000000"/>
          <w:sz w:val="22"/>
          <w:szCs w:val="22"/>
        </w:rPr>
        <w:t xml:space="preserve">on May </w:t>
      </w:r>
      <w:proofErr w:type="gramStart"/>
      <w:r>
        <w:rPr>
          <w:rFonts w:ascii="Calibri" w:hAnsi="Calibri" w:cs="Calibri"/>
          <w:color w:val="000000"/>
          <w:sz w:val="22"/>
          <w:szCs w:val="22"/>
        </w:rPr>
        <w:t>23</w:t>
      </w:r>
      <w:r w:rsidRPr="00DB3120">
        <w:rPr>
          <w:rFonts w:ascii="Calibri" w:hAnsi="Calibri" w:cs="Calibri"/>
          <w:color w:val="000000"/>
          <w:sz w:val="22"/>
          <w:szCs w:val="22"/>
          <w:vertAlign w:val="superscript"/>
        </w:rPr>
        <w:t>rd</w:t>
      </w:r>
      <w:proofErr w:type="gramEnd"/>
      <w:r>
        <w:rPr>
          <w:rFonts w:ascii="Calibri" w:hAnsi="Calibri" w:cs="Calibri"/>
          <w:color w:val="000000"/>
          <w:sz w:val="22"/>
          <w:szCs w:val="22"/>
        </w:rPr>
        <w:t xml:space="preserve"> from 9-11:30am. </w:t>
      </w:r>
    </w:p>
    <w:p w14:paraId="693111A0" w14:textId="77777777" w:rsidR="00E35AC6" w:rsidRPr="003F17F2" w:rsidRDefault="00E35AC6" w:rsidP="00E35AC6">
      <w:pPr>
        <w:pStyle w:val="xmsonormal"/>
        <w:shd w:val="clear" w:color="auto" w:fill="FFFFFF"/>
        <w:spacing w:before="0" w:beforeAutospacing="0" w:after="0" w:afterAutospacing="0"/>
        <w:rPr>
          <w:rFonts w:ascii="Calibri" w:hAnsi="Calibri" w:cs="Calibri"/>
          <w:color w:val="000000"/>
          <w:sz w:val="22"/>
          <w:szCs w:val="22"/>
        </w:rPr>
      </w:pPr>
    </w:p>
    <w:p w14:paraId="1A7E1B57" w14:textId="5215E3EC" w:rsidR="00E35AC6" w:rsidRDefault="00E35AC6" w:rsidP="00E35AC6">
      <w:pPr>
        <w:pStyle w:val="xmsonormal"/>
        <w:shd w:val="clear" w:color="auto" w:fill="FFFFFF"/>
        <w:spacing w:before="0" w:beforeAutospacing="0" w:after="0" w:afterAutospacing="0"/>
        <w:jc w:val="both"/>
        <w:rPr>
          <w:rFonts w:ascii="Calibri" w:hAnsi="Calibri" w:cs="Calibri"/>
          <w:color w:val="000000"/>
          <w:sz w:val="22"/>
          <w:szCs w:val="22"/>
        </w:rPr>
      </w:pPr>
      <w:r w:rsidRPr="00FD15C5">
        <w:rPr>
          <w:rFonts w:ascii="Calibri" w:hAnsi="Calibri" w:cs="Calibri"/>
          <w:color w:val="000000"/>
          <w:sz w:val="22"/>
          <w:szCs w:val="22"/>
        </w:rPr>
        <w:t xml:space="preserve">Groups at Westwood Middle School are into their </w:t>
      </w:r>
      <w:r w:rsidRPr="005F5421">
        <w:rPr>
          <w:rFonts w:ascii="Calibri" w:hAnsi="Calibri" w:cs="Calibri"/>
          <w:color w:val="000000"/>
          <w:sz w:val="22"/>
          <w:szCs w:val="22"/>
        </w:rPr>
        <w:t xml:space="preserve">eighth week </w:t>
      </w:r>
      <w:r w:rsidRPr="00FD15C5">
        <w:rPr>
          <w:rFonts w:ascii="Calibri" w:hAnsi="Calibri" w:cs="Calibri"/>
          <w:color w:val="000000"/>
          <w:sz w:val="22"/>
          <w:szCs w:val="22"/>
        </w:rPr>
        <w:t xml:space="preserve">and are focusing on topics related to </w:t>
      </w:r>
      <w:r w:rsidRPr="005F5421">
        <w:rPr>
          <w:rFonts w:ascii="Calibri" w:hAnsi="Calibri" w:cs="Calibri"/>
          <w:color w:val="000000"/>
          <w:sz w:val="22"/>
          <w:szCs w:val="22"/>
        </w:rPr>
        <w:t>effective communication during conflict.</w:t>
      </w:r>
      <w:r w:rsidRPr="00FD15C5">
        <w:rPr>
          <w:rFonts w:ascii="Calibri" w:hAnsi="Calibri" w:cs="Calibri"/>
          <w:color w:val="000000"/>
          <w:sz w:val="22"/>
          <w:szCs w:val="22"/>
        </w:rPr>
        <w:t xml:space="preserve"> As Family Action continues to expand group services and as long as families are willing, it is with hope that we will also eventually run groups at the </w:t>
      </w:r>
      <w:proofErr w:type="spellStart"/>
      <w:r w:rsidRPr="00FD15C5">
        <w:rPr>
          <w:rFonts w:ascii="Calibri" w:hAnsi="Calibri" w:cs="Calibri"/>
          <w:color w:val="000000"/>
          <w:sz w:val="22"/>
          <w:szCs w:val="22"/>
        </w:rPr>
        <w:t>Bivens</w:t>
      </w:r>
      <w:proofErr w:type="spellEnd"/>
      <w:r w:rsidRPr="00FD15C5">
        <w:rPr>
          <w:rFonts w:ascii="Calibri" w:hAnsi="Calibri" w:cs="Calibri"/>
          <w:color w:val="000000"/>
          <w:sz w:val="22"/>
          <w:szCs w:val="22"/>
        </w:rPr>
        <w:t xml:space="preserve"> location, as well.</w:t>
      </w:r>
      <w:r w:rsidRPr="003F17F2">
        <w:rPr>
          <w:rFonts w:ascii="Calibri" w:hAnsi="Calibri" w:cs="Calibri"/>
          <w:color w:val="000000"/>
          <w:sz w:val="22"/>
          <w:szCs w:val="22"/>
        </w:rPr>
        <w:t xml:space="preserve"> Finally, the School Attendance Review Board will be held on </w:t>
      </w:r>
      <w:r>
        <w:rPr>
          <w:rFonts w:ascii="Calibri" w:hAnsi="Calibri" w:cs="Calibri"/>
          <w:color w:val="000000"/>
          <w:sz w:val="22"/>
          <w:szCs w:val="22"/>
        </w:rPr>
        <w:t>May 23rd</w:t>
      </w:r>
      <w:r w:rsidRPr="003F17F2">
        <w:rPr>
          <w:rFonts w:ascii="Calibri" w:hAnsi="Calibri" w:cs="Calibri"/>
          <w:color w:val="000000"/>
          <w:sz w:val="22"/>
          <w:szCs w:val="22"/>
          <w:vertAlign w:val="superscript"/>
        </w:rPr>
        <w:t>th</w:t>
      </w:r>
      <w:r>
        <w:rPr>
          <w:rFonts w:ascii="Calibri" w:hAnsi="Calibri" w:cs="Calibri"/>
          <w:color w:val="000000"/>
          <w:sz w:val="22"/>
          <w:szCs w:val="22"/>
        </w:rPr>
        <w:t>, a</w:t>
      </w:r>
      <w:r w:rsidRPr="003F17F2">
        <w:rPr>
          <w:rFonts w:ascii="Calibri" w:hAnsi="Calibri" w:cs="Calibri"/>
          <w:color w:val="000000"/>
          <w:sz w:val="22"/>
          <w:szCs w:val="22"/>
        </w:rPr>
        <w:t>nd Truancy</w:t>
      </w:r>
      <w:r>
        <w:rPr>
          <w:rFonts w:ascii="Calibri" w:hAnsi="Calibri" w:cs="Calibri"/>
          <w:color w:val="000000"/>
          <w:sz w:val="22"/>
          <w:szCs w:val="22"/>
        </w:rPr>
        <w:t xml:space="preserve"> C</w:t>
      </w:r>
      <w:r w:rsidRPr="003F17F2">
        <w:rPr>
          <w:rFonts w:ascii="Calibri" w:hAnsi="Calibri" w:cs="Calibri"/>
          <w:color w:val="000000"/>
          <w:sz w:val="22"/>
          <w:szCs w:val="22"/>
        </w:rPr>
        <w:t xml:space="preserve">ourt </w:t>
      </w:r>
      <w:r>
        <w:rPr>
          <w:rFonts w:ascii="Calibri" w:hAnsi="Calibri" w:cs="Calibri"/>
          <w:color w:val="000000"/>
          <w:sz w:val="22"/>
          <w:szCs w:val="22"/>
        </w:rPr>
        <w:t xml:space="preserve">will not be held in June or </w:t>
      </w:r>
      <w:proofErr w:type="gramStart"/>
      <w:r>
        <w:rPr>
          <w:rFonts w:ascii="Calibri" w:hAnsi="Calibri" w:cs="Calibri"/>
          <w:color w:val="000000"/>
          <w:sz w:val="22"/>
          <w:szCs w:val="22"/>
        </w:rPr>
        <w:t>July,</w:t>
      </w:r>
      <w:proofErr w:type="gramEnd"/>
      <w:r>
        <w:rPr>
          <w:rFonts w:ascii="Calibri" w:hAnsi="Calibri" w:cs="Calibri"/>
          <w:color w:val="000000"/>
          <w:sz w:val="22"/>
          <w:szCs w:val="22"/>
        </w:rPr>
        <w:t xml:space="preserve"> 2023.  Our next Alachua County Case staffing will be held on June </w:t>
      </w:r>
      <w:proofErr w:type="gramStart"/>
      <w:r>
        <w:rPr>
          <w:rFonts w:ascii="Calibri" w:hAnsi="Calibri" w:cs="Calibri"/>
          <w:color w:val="000000"/>
          <w:sz w:val="22"/>
          <w:szCs w:val="22"/>
        </w:rPr>
        <w:t>8</w:t>
      </w:r>
      <w:r w:rsidRPr="005153F3">
        <w:rPr>
          <w:rFonts w:ascii="Calibri" w:hAnsi="Calibri" w:cs="Calibri"/>
          <w:color w:val="000000"/>
          <w:sz w:val="22"/>
          <w:szCs w:val="22"/>
          <w:vertAlign w:val="superscript"/>
        </w:rPr>
        <w:t>th</w:t>
      </w:r>
      <w:proofErr w:type="gramEnd"/>
      <w:r>
        <w:rPr>
          <w:rFonts w:ascii="Calibri" w:hAnsi="Calibri" w:cs="Calibri"/>
          <w:color w:val="000000"/>
          <w:sz w:val="22"/>
          <w:szCs w:val="22"/>
        </w:rPr>
        <w:t xml:space="preserve"> at 10am. </w:t>
      </w:r>
    </w:p>
    <w:p w14:paraId="7DB15837" w14:textId="35077E94" w:rsidR="00E35AC6" w:rsidRPr="00C017F1" w:rsidRDefault="00E35AC6" w:rsidP="00E35AC6">
      <w:pPr>
        <w:rPr>
          <w:rFonts w:ascii="Calibri" w:hAnsi="Calibri" w:cs="Calibri"/>
          <w:b/>
          <w:sz w:val="22"/>
          <w:szCs w:val="22"/>
        </w:rPr>
      </w:pPr>
    </w:p>
    <w:p w14:paraId="179222C7" w14:textId="77777777" w:rsidR="00E35AC6" w:rsidRPr="00C017F1" w:rsidRDefault="00E35AC6" w:rsidP="00E35AC6">
      <w:pPr>
        <w:ind w:firstLine="720"/>
        <w:jc w:val="center"/>
        <w:rPr>
          <w:rFonts w:ascii="Calibri" w:hAnsi="Calibri" w:cs="Calibri"/>
          <w:b/>
          <w:sz w:val="22"/>
        </w:rPr>
      </w:pPr>
      <w:r w:rsidRPr="00C017F1">
        <w:rPr>
          <w:rFonts w:ascii="Calibri" w:hAnsi="Calibri" w:cs="Calibri"/>
          <w:b/>
          <w:sz w:val="22"/>
        </w:rPr>
        <w:t>SNAP Clinical and SNAP in Schools and Communities (SIS-C)</w:t>
      </w:r>
    </w:p>
    <w:p w14:paraId="5C4CFC3D" w14:textId="77777777" w:rsidR="00E35AC6" w:rsidRPr="00C017F1" w:rsidRDefault="00E35AC6" w:rsidP="00E35AC6">
      <w:pPr>
        <w:rPr>
          <w:rFonts w:ascii="Calibri" w:hAnsi="Calibri" w:cs="Calibri"/>
          <w:sz w:val="22"/>
        </w:rPr>
      </w:pPr>
    </w:p>
    <w:p w14:paraId="1075A919" w14:textId="77777777" w:rsidR="00E35AC6" w:rsidRPr="00C017F1" w:rsidRDefault="00E35AC6" w:rsidP="00E35AC6">
      <w:pPr>
        <w:jc w:val="both"/>
        <w:rPr>
          <w:rFonts w:ascii="Calibri" w:hAnsi="Calibri" w:cs="Calibri"/>
          <w:sz w:val="22"/>
        </w:rPr>
      </w:pPr>
      <w:r w:rsidRPr="00C017F1">
        <w:rPr>
          <w:rFonts w:ascii="Calibri" w:hAnsi="Calibri" w:cs="Calibri"/>
          <w:sz w:val="22"/>
        </w:rPr>
        <w:t xml:space="preserve">SNAP Gainesville Clinical Program is conducting Wednesday groups to two Families. </w:t>
      </w:r>
      <w:proofErr w:type="gramStart"/>
      <w:r w:rsidRPr="00C017F1">
        <w:rPr>
          <w:rFonts w:ascii="Calibri" w:hAnsi="Calibri" w:cs="Calibri"/>
          <w:sz w:val="22"/>
        </w:rPr>
        <w:t>Both families have faithfully attending all sessions and are showing growth in the SNAP skills.</w:t>
      </w:r>
      <w:proofErr w:type="gramEnd"/>
      <w:r w:rsidRPr="00C017F1">
        <w:rPr>
          <w:rFonts w:ascii="Calibri" w:hAnsi="Calibri" w:cs="Calibri"/>
          <w:sz w:val="22"/>
        </w:rPr>
        <w:t xml:space="preserve"> The Wednesday group will be graduating the last week of June. </w:t>
      </w:r>
    </w:p>
    <w:p w14:paraId="0CE4DE01" w14:textId="77777777" w:rsidR="00E35AC6" w:rsidRPr="00C017F1" w:rsidRDefault="00E35AC6" w:rsidP="00E35AC6">
      <w:pPr>
        <w:rPr>
          <w:rFonts w:ascii="Calibri" w:hAnsi="Calibri" w:cs="Calibri"/>
          <w:sz w:val="22"/>
        </w:rPr>
      </w:pPr>
    </w:p>
    <w:p w14:paraId="43258F80" w14:textId="77777777" w:rsidR="00E35AC6" w:rsidRPr="00C017F1" w:rsidRDefault="00E35AC6" w:rsidP="00E35AC6">
      <w:pPr>
        <w:jc w:val="both"/>
        <w:rPr>
          <w:rFonts w:ascii="Calibri" w:hAnsi="Calibri" w:cs="Calibri"/>
          <w:sz w:val="22"/>
        </w:rPr>
      </w:pPr>
      <w:r w:rsidRPr="00C017F1">
        <w:rPr>
          <w:rFonts w:ascii="Calibri" w:hAnsi="Calibri" w:cs="Calibri"/>
          <w:sz w:val="22"/>
        </w:rPr>
        <w:t xml:space="preserve">SNAP in Schools and Communities completed the SIS-C at the Library Partnership Resource Center on May </w:t>
      </w:r>
      <w:proofErr w:type="gramStart"/>
      <w:r w:rsidRPr="00C017F1">
        <w:rPr>
          <w:rFonts w:ascii="Calibri" w:hAnsi="Calibri" w:cs="Calibri"/>
          <w:sz w:val="22"/>
        </w:rPr>
        <w:t>18</w:t>
      </w:r>
      <w:r w:rsidRPr="00C017F1">
        <w:rPr>
          <w:rFonts w:ascii="Calibri" w:hAnsi="Calibri" w:cs="Calibri"/>
          <w:sz w:val="22"/>
          <w:vertAlign w:val="superscript"/>
        </w:rPr>
        <w:t>th</w:t>
      </w:r>
      <w:proofErr w:type="gramEnd"/>
      <w:r w:rsidRPr="00C017F1">
        <w:rPr>
          <w:rFonts w:ascii="Calibri" w:hAnsi="Calibri" w:cs="Calibri"/>
          <w:sz w:val="22"/>
        </w:rPr>
        <w:t xml:space="preserve">. On June </w:t>
      </w:r>
      <w:proofErr w:type="gramStart"/>
      <w:r w:rsidRPr="00C017F1">
        <w:rPr>
          <w:rFonts w:ascii="Calibri" w:hAnsi="Calibri" w:cs="Calibri"/>
          <w:sz w:val="22"/>
        </w:rPr>
        <w:t>5</w:t>
      </w:r>
      <w:r w:rsidRPr="00C017F1">
        <w:rPr>
          <w:rFonts w:ascii="Calibri" w:hAnsi="Calibri" w:cs="Calibri"/>
          <w:sz w:val="22"/>
          <w:vertAlign w:val="superscript"/>
        </w:rPr>
        <w:t>th</w:t>
      </w:r>
      <w:proofErr w:type="gramEnd"/>
      <w:r w:rsidRPr="00C017F1">
        <w:rPr>
          <w:rFonts w:ascii="Calibri" w:hAnsi="Calibri" w:cs="Calibri"/>
          <w:sz w:val="22"/>
        </w:rPr>
        <w:t xml:space="preserve"> SIS-C will begin sessions at Girls Place and on June 12</w:t>
      </w:r>
      <w:r w:rsidRPr="00C017F1">
        <w:rPr>
          <w:rFonts w:ascii="Calibri" w:hAnsi="Calibri" w:cs="Calibri"/>
          <w:sz w:val="22"/>
          <w:vertAlign w:val="superscript"/>
        </w:rPr>
        <w:t>th</w:t>
      </w:r>
      <w:r w:rsidRPr="00C017F1">
        <w:rPr>
          <w:rFonts w:ascii="Calibri" w:hAnsi="Calibri" w:cs="Calibri"/>
          <w:sz w:val="22"/>
        </w:rPr>
        <w:t xml:space="preserve"> begin SIS-C at the Library Partnership Resource Center Summer Program. SIS-C is working on starting sessions at Unity Family Community in Levy County and Boys &amp; Girls Club here in Gainesville.</w:t>
      </w:r>
    </w:p>
    <w:p w14:paraId="12FEF1C0" w14:textId="77777777" w:rsidR="00E35AC6" w:rsidRPr="00C017F1" w:rsidRDefault="00E35AC6" w:rsidP="00E35AC6">
      <w:pPr>
        <w:jc w:val="both"/>
        <w:rPr>
          <w:rFonts w:ascii="Calibri" w:hAnsi="Calibri" w:cs="Calibri"/>
          <w:sz w:val="22"/>
        </w:rPr>
      </w:pPr>
    </w:p>
    <w:p w14:paraId="598D1AD4" w14:textId="77777777" w:rsidR="00E35AC6" w:rsidRPr="00C017F1" w:rsidRDefault="00E35AC6" w:rsidP="00E35AC6">
      <w:pPr>
        <w:jc w:val="both"/>
        <w:rPr>
          <w:rFonts w:ascii="Calibri" w:hAnsi="Calibri" w:cs="Calibri"/>
          <w:sz w:val="22"/>
        </w:rPr>
      </w:pPr>
      <w:r w:rsidRPr="00C017F1">
        <w:rPr>
          <w:rFonts w:ascii="Calibri" w:hAnsi="Calibri" w:cs="Calibri"/>
          <w:sz w:val="22"/>
        </w:rPr>
        <w:t xml:space="preserve">SNAP Outreach is going well </w:t>
      </w:r>
      <w:proofErr w:type="gramStart"/>
      <w:r w:rsidRPr="00C017F1">
        <w:rPr>
          <w:rFonts w:ascii="Calibri" w:hAnsi="Calibri" w:cs="Calibri"/>
          <w:sz w:val="22"/>
        </w:rPr>
        <w:t>overall,</w:t>
      </w:r>
      <w:proofErr w:type="gramEnd"/>
      <w:r w:rsidRPr="00C017F1">
        <w:rPr>
          <w:rFonts w:ascii="Calibri" w:hAnsi="Calibri" w:cs="Calibri"/>
          <w:sz w:val="22"/>
        </w:rPr>
        <w:t xml:space="preserve"> SNAP is staying connected with the Schools in Alachua County and working on connecting more with the schools/community centers in the nearby counties (Levy and Gilchrist). SNAP Social media pages (Facebook and Instagram) is growing as well.</w:t>
      </w:r>
    </w:p>
    <w:p w14:paraId="3BEAE8AF" w14:textId="22647108" w:rsidR="00E35AC6" w:rsidRPr="009F533E" w:rsidRDefault="00E35AC6" w:rsidP="00E35AC6">
      <w:pPr>
        <w:rPr>
          <w:rFonts w:ascii="Calibri" w:hAnsi="Calibri" w:cs="Calibri"/>
          <w:b/>
        </w:rPr>
      </w:pPr>
    </w:p>
    <w:p w14:paraId="3DED45D6" w14:textId="77777777" w:rsidR="00E35AC6" w:rsidRPr="009F533E" w:rsidRDefault="00E35AC6" w:rsidP="00E35AC6">
      <w:pPr>
        <w:jc w:val="center"/>
        <w:rPr>
          <w:rFonts w:ascii="Calibri" w:hAnsi="Calibri" w:cs="Calibri"/>
          <w:b/>
        </w:rPr>
      </w:pPr>
      <w:r>
        <w:rPr>
          <w:rFonts w:ascii="Calibri" w:hAnsi="Calibri" w:cs="Calibri"/>
          <w:b/>
        </w:rPr>
        <w:t>Interface Youth Program - Northwest</w:t>
      </w:r>
    </w:p>
    <w:p w14:paraId="529CE86D" w14:textId="77777777" w:rsidR="00E35AC6" w:rsidRPr="009F533E" w:rsidRDefault="00E35AC6" w:rsidP="00E35AC6">
      <w:pPr>
        <w:rPr>
          <w:rFonts w:ascii="Calibri" w:hAnsi="Calibri" w:cs="Calibri"/>
        </w:rPr>
      </w:pPr>
    </w:p>
    <w:p w14:paraId="688D7496" w14:textId="77777777" w:rsidR="00E35AC6" w:rsidRPr="00985A82" w:rsidRDefault="00E35AC6" w:rsidP="00E35AC6">
      <w:pPr>
        <w:rPr>
          <w:b/>
        </w:rPr>
      </w:pPr>
      <w:r w:rsidRPr="00985A82">
        <w:rPr>
          <w:b/>
        </w:rPr>
        <w:t>Shelter Report</w:t>
      </w:r>
    </w:p>
    <w:p w14:paraId="15BE9A47" w14:textId="77777777" w:rsidR="00E35AC6" w:rsidRPr="007146AF" w:rsidRDefault="00E35AC6" w:rsidP="00E35AC6">
      <w:pPr>
        <w:jc w:val="both"/>
      </w:pPr>
      <w:r>
        <w:t xml:space="preserve">In the month of May 2023 Interface NW served 10 CINS/FINS participants, zero DCF youth and one DV. We conducted </w:t>
      </w:r>
      <w:proofErr w:type="gramStart"/>
      <w:r>
        <w:t>6</w:t>
      </w:r>
      <w:proofErr w:type="gramEnd"/>
      <w:r>
        <w:t xml:space="preserve"> intakes, 11 Screenings, two dispositions, and one suicide assessments. During the month of </w:t>
      </w:r>
      <w:proofErr w:type="gramStart"/>
      <w:r>
        <w:t>May</w:t>
      </w:r>
      <w:proofErr w:type="gramEnd"/>
      <w:r>
        <w:t xml:space="preserve"> we averaged approximately seven bed nights a day for the month. Columbia County School tutors averaged 10-15 tutoring sessions this month.</w:t>
      </w:r>
      <w:r>
        <w:rPr>
          <w:rFonts w:ascii="Calibri" w:hAnsi="Calibri" w:cs="Calibri"/>
          <w:color w:val="242424"/>
          <w:shd w:val="clear" w:color="auto" w:fill="FFFFFF"/>
        </w:rPr>
        <w:t xml:space="preserve"> Our community </w:t>
      </w:r>
      <w:r>
        <w:rPr>
          <w:rFonts w:ascii="Calibri" w:hAnsi="Calibri" w:cs="Calibri"/>
          <w:color w:val="242424"/>
          <w:shd w:val="clear" w:color="auto" w:fill="FFFFFF"/>
        </w:rPr>
        <w:lastRenderedPageBreak/>
        <w:t>partners UF/IFAS Extension Columbia, Columbia County School Board, and the Hanley Foundation County came out and conducted groups with the participants.</w:t>
      </w:r>
    </w:p>
    <w:p w14:paraId="4C314BF7" w14:textId="77777777" w:rsidR="00E35AC6" w:rsidRDefault="00E35AC6" w:rsidP="00E35AC6">
      <w:pPr>
        <w:rPr>
          <w:rFonts w:ascii="Calibri" w:hAnsi="Calibri" w:cs="Calibri"/>
          <w:color w:val="242424"/>
          <w:shd w:val="clear" w:color="auto" w:fill="FFFFFF"/>
        </w:rPr>
      </w:pPr>
    </w:p>
    <w:p w14:paraId="1A3C2916" w14:textId="77777777" w:rsidR="00E35AC6" w:rsidRDefault="00E35AC6" w:rsidP="00E35AC6">
      <w:pPr>
        <w:jc w:val="both"/>
        <w:rPr>
          <w:rFonts w:ascii="Calibri" w:hAnsi="Calibri" w:cs="Calibri"/>
          <w:color w:val="242424"/>
          <w:shd w:val="clear" w:color="auto" w:fill="FFFFFF"/>
        </w:rPr>
      </w:pPr>
      <w:r>
        <w:rPr>
          <w:rFonts w:ascii="Calibri" w:hAnsi="Calibri" w:cs="Calibri"/>
          <w:color w:val="242424"/>
          <w:shd w:val="clear" w:color="auto" w:fill="FFFFFF"/>
        </w:rPr>
        <w:t>There have been zero runaway incident and no major issues at the Interface NW program in the month of May. We did screening for eight participants for the Summer Enrichment Program 6 has arrived as of date. There were four staff out for medical, family emergencies or personal in the month of May.</w:t>
      </w:r>
    </w:p>
    <w:p w14:paraId="1100E91E" w14:textId="77777777" w:rsidR="00E35AC6" w:rsidRDefault="00E35AC6" w:rsidP="00E35AC6">
      <w:pPr>
        <w:jc w:val="both"/>
        <w:rPr>
          <w:rFonts w:ascii="Calibri" w:hAnsi="Calibri" w:cs="Calibri"/>
          <w:color w:val="242424"/>
          <w:shd w:val="clear" w:color="auto" w:fill="FFFFFF"/>
        </w:rPr>
      </w:pPr>
    </w:p>
    <w:p w14:paraId="6AFBD93F" w14:textId="77777777" w:rsidR="00E35AC6" w:rsidRDefault="00E35AC6" w:rsidP="00E35AC6">
      <w:pPr>
        <w:jc w:val="both"/>
        <w:rPr>
          <w:rFonts w:ascii="Calibri" w:hAnsi="Calibri" w:cs="Calibri"/>
          <w:color w:val="242424"/>
          <w:shd w:val="clear" w:color="auto" w:fill="FFFFFF"/>
        </w:rPr>
      </w:pPr>
      <w:r>
        <w:rPr>
          <w:rFonts w:ascii="Calibri" w:hAnsi="Calibri" w:cs="Calibri"/>
          <w:color w:val="242424"/>
          <w:shd w:val="clear" w:color="auto" w:fill="FFFFFF"/>
        </w:rPr>
        <w:t xml:space="preserve">The Van is still working but we are in major need of a new one. We did some simple upkeep. The youth are continuing on the weekends to do educational/recreational activities with staff. The </w:t>
      </w:r>
      <w:proofErr w:type="gramStart"/>
      <w:r>
        <w:rPr>
          <w:rFonts w:ascii="Calibri" w:hAnsi="Calibri" w:cs="Calibri"/>
          <w:color w:val="242424"/>
          <w:shd w:val="clear" w:color="auto" w:fill="FFFFFF"/>
        </w:rPr>
        <w:t>activities are formulated by the Residential Counselor</w:t>
      </w:r>
      <w:proofErr w:type="gramEnd"/>
      <w:r>
        <w:rPr>
          <w:rFonts w:ascii="Calibri" w:hAnsi="Calibri" w:cs="Calibri"/>
          <w:color w:val="242424"/>
          <w:shd w:val="clear" w:color="auto" w:fill="FFFFFF"/>
        </w:rPr>
        <w:t>.</w:t>
      </w:r>
    </w:p>
    <w:p w14:paraId="5ACA2C50" w14:textId="77777777" w:rsidR="00E35AC6" w:rsidRDefault="00E35AC6" w:rsidP="00E35AC6">
      <w:pPr>
        <w:jc w:val="both"/>
        <w:rPr>
          <w:rFonts w:ascii="Calibri" w:hAnsi="Calibri" w:cs="Calibri"/>
          <w:color w:val="242424"/>
          <w:shd w:val="clear" w:color="auto" w:fill="FFFFFF"/>
        </w:rPr>
      </w:pPr>
    </w:p>
    <w:p w14:paraId="1912DE98" w14:textId="77777777" w:rsidR="00E35AC6" w:rsidRDefault="00E35AC6" w:rsidP="00E35AC6">
      <w:pPr>
        <w:jc w:val="both"/>
        <w:rPr>
          <w:rFonts w:ascii="Calibri" w:hAnsi="Calibri" w:cs="Calibri"/>
          <w:color w:val="242424"/>
          <w:shd w:val="clear" w:color="auto" w:fill="FFFFFF"/>
        </w:rPr>
      </w:pPr>
      <w:r>
        <w:rPr>
          <w:rFonts w:ascii="Calibri" w:hAnsi="Calibri" w:cs="Calibri"/>
          <w:color w:val="242424"/>
          <w:shd w:val="clear" w:color="auto" w:fill="FFFFFF"/>
        </w:rPr>
        <w:t>IYP- NW is gearing up for the Summer Enrichment Program. June 5</w:t>
      </w:r>
      <w:r w:rsidRPr="005126BC">
        <w:rPr>
          <w:rFonts w:ascii="Calibri" w:hAnsi="Calibri" w:cs="Calibri"/>
          <w:color w:val="242424"/>
          <w:shd w:val="clear" w:color="auto" w:fill="FFFFFF"/>
          <w:vertAlign w:val="superscript"/>
        </w:rPr>
        <w:t>th</w:t>
      </w:r>
      <w:r>
        <w:rPr>
          <w:rFonts w:ascii="Calibri" w:hAnsi="Calibri" w:cs="Calibri"/>
          <w:color w:val="242424"/>
          <w:shd w:val="clear" w:color="auto" w:fill="FFFFFF"/>
        </w:rPr>
        <w:t xml:space="preserve"> – August </w:t>
      </w:r>
      <w:proofErr w:type="gramStart"/>
      <w:r>
        <w:rPr>
          <w:rFonts w:ascii="Calibri" w:hAnsi="Calibri" w:cs="Calibri"/>
          <w:color w:val="242424"/>
          <w:shd w:val="clear" w:color="auto" w:fill="FFFFFF"/>
        </w:rPr>
        <w:t>5</w:t>
      </w:r>
      <w:r w:rsidRPr="005126BC">
        <w:rPr>
          <w:rFonts w:ascii="Calibri" w:hAnsi="Calibri" w:cs="Calibri"/>
          <w:color w:val="242424"/>
          <w:shd w:val="clear" w:color="auto" w:fill="FFFFFF"/>
          <w:vertAlign w:val="superscript"/>
        </w:rPr>
        <w:t>th</w:t>
      </w:r>
      <w:proofErr w:type="gramEnd"/>
      <w:r>
        <w:rPr>
          <w:rFonts w:ascii="Calibri" w:hAnsi="Calibri" w:cs="Calibri"/>
          <w:color w:val="242424"/>
          <w:shd w:val="clear" w:color="auto" w:fill="FFFFFF"/>
        </w:rPr>
        <w:t>.</w:t>
      </w:r>
    </w:p>
    <w:p w14:paraId="03F2256B" w14:textId="77777777" w:rsidR="00E35AC6" w:rsidRDefault="00E35AC6" w:rsidP="00E35AC6">
      <w:pPr>
        <w:jc w:val="both"/>
        <w:rPr>
          <w:rFonts w:ascii="Calibri" w:hAnsi="Calibri" w:cs="Calibri"/>
          <w:color w:val="242424"/>
          <w:shd w:val="clear" w:color="auto" w:fill="FFFFFF"/>
        </w:rPr>
      </w:pPr>
    </w:p>
    <w:p w14:paraId="7B92362F" w14:textId="77777777" w:rsidR="00E35AC6" w:rsidRDefault="00E35AC6" w:rsidP="00E35AC6">
      <w:pPr>
        <w:rPr>
          <w:rFonts w:ascii="Calibri" w:hAnsi="Calibri" w:cs="Calibri"/>
          <w:color w:val="242424"/>
          <w:shd w:val="clear" w:color="auto" w:fill="FFFFFF"/>
        </w:rPr>
      </w:pPr>
      <w:r>
        <w:rPr>
          <w:rFonts w:ascii="Calibri" w:hAnsi="Calibri" w:cs="Calibri"/>
          <w:color w:val="242424"/>
          <w:shd w:val="clear" w:color="auto" w:fill="FFFFFF"/>
        </w:rPr>
        <w:t xml:space="preserve">The generator had to </w:t>
      </w:r>
      <w:proofErr w:type="gramStart"/>
      <w:r>
        <w:rPr>
          <w:rFonts w:ascii="Calibri" w:hAnsi="Calibri" w:cs="Calibri"/>
          <w:color w:val="242424"/>
          <w:shd w:val="clear" w:color="auto" w:fill="FFFFFF"/>
        </w:rPr>
        <w:t>be replaced</w:t>
      </w:r>
      <w:proofErr w:type="gramEnd"/>
      <w:r>
        <w:rPr>
          <w:rFonts w:ascii="Calibri" w:hAnsi="Calibri" w:cs="Calibri"/>
          <w:color w:val="242424"/>
          <w:shd w:val="clear" w:color="auto" w:fill="FFFFFF"/>
        </w:rPr>
        <w:t xml:space="preserve"> and it is working fine. This was an unexpected expense. </w:t>
      </w:r>
    </w:p>
    <w:p w14:paraId="3335B1BF" w14:textId="77777777" w:rsidR="00E35AC6" w:rsidRDefault="00E35AC6" w:rsidP="00E35AC6">
      <w:pPr>
        <w:rPr>
          <w:rFonts w:ascii="Calibri" w:hAnsi="Calibri" w:cs="Calibri"/>
          <w:color w:val="242424"/>
          <w:shd w:val="clear" w:color="auto" w:fill="FFFFFF"/>
        </w:rPr>
      </w:pPr>
    </w:p>
    <w:p w14:paraId="2DF0ABDA" w14:textId="77777777" w:rsidR="00E35AC6" w:rsidRDefault="00E35AC6" w:rsidP="00E35AC6">
      <w:pPr>
        <w:rPr>
          <w:rFonts w:ascii="Calibri" w:hAnsi="Calibri" w:cs="Calibri"/>
          <w:b/>
          <w:color w:val="242424"/>
          <w:shd w:val="clear" w:color="auto" w:fill="FFFFFF"/>
        </w:rPr>
      </w:pPr>
      <w:r w:rsidRPr="00985A82">
        <w:rPr>
          <w:rFonts w:ascii="Calibri" w:hAnsi="Calibri" w:cs="Calibri"/>
          <w:b/>
          <w:color w:val="242424"/>
          <w:shd w:val="clear" w:color="auto" w:fill="FFFFFF"/>
        </w:rPr>
        <w:t xml:space="preserve">Family Action </w:t>
      </w:r>
    </w:p>
    <w:p w14:paraId="04FD9E45" w14:textId="77777777" w:rsidR="00E35AC6" w:rsidRDefault="00E35AC6" w:rsidP="00E35AC6">
      <w:r>
        <w:t>During the month of May 2023 Family Action NW served 33 participants.</w:t>
      </w:r>
    </w:p>
    <w:p w14:paraId="10AD68E7" w14:textId="77777777" w:rsidR="00E35AC6" w:rsidRDefault="00E35AC6" w:rsidP="00E35AC6">
      <w:pPr>
        <w:rPr>
          <w:rFonts w:ascii="Calibri" w:hAnsi="Calibri" w:cs="Calibri"/>
          <w:b/>
          <w:color w:val="242424"/>
          <w:shd w:val="clear" w:color="auto" w:fill="FFFFFF"/>
        </w:rPr>
      </w:pPr>
    </w:p>
    <w:p w14:paraId="679E235B" w14:textId="77777777" w:rsidR="00E35AC6" w:rsidRDefault="00E35AC6" w:rsidP="00E35AC6">
      <w:pPr>
        <w:jc w:val="both"/>
        <w:rPr>
          <w:rFonts w:ascii="Calibri" w:hAnsi="Calibri" w:cs="Calibri"/>
          <w:color w:val="242424"/>
          <w:shd w:val="clear" w:color="auto" w:fill="FFFFFF"/>
        </w:rPr>
      </w:pPr>
      <w:r>
        <w:rPr>
          <w:rFonts w:ascii="Calibri" w:hAnsi="Calibri" w:cs="Calibri"/>
          <w:color w:val="242424"/>
          <w:shd w:val="clear" w:color="auto" w:fill="FFFFFF"/>
        </w:rPr>
        <w:t xml:space="preserve">The Counselors visited 15 sites for outreach purposes. The intakes of all new participants </w:t>
      </w:r>
      <w:proofErr w:type="gramStart"/>
      <w:r>
        <w:rPr>
          <w:rFonts w:ascii="Calibri" w:hAnsi="Calibri" w:cs="Calibri"/>
          <w:color w:val="242424"/>
          <w:shd w:val="clear" w:color="auto" w:fill="FFFFFF"/>
        </w:rPr>
        <w:t>are still being done</w:t>
      </w:r>
      <w:proofErr w:type="gramEnd"/>
      <w:r>
        <w:rPr>
          <w:rFonts w:ascii="Calibri" w:hAnsi="Calibri" w:cs="Calibri"/>
          <w:color w:val="242424"/>
          <w:shd w:val="clear" w:color="auto" w:fill="FFFFFF"/>
        </w:rPr>
        <w:t xml:space="preserve"> face-to-face unless requested by parents. Some services </w:t>
      </w:r>
      <w:proofErr w:type="gramStart"/>
      <w:r>
        <w:rPr>
          <w:rFonts w:ascii="Calibri" w:hAnsi="Calibri" w:cs="Calibri"/>
          <w:color w:val="242424"/>
          <w:shd w:val="clear" w:color="auto" w:fill="FFFFFF"/>
        </w:rPr>
        <w:t>will be provided</w:t>
      </w:r>
      <w:proofErr w:type="gramEnd"/>
      <w:r>
        <w:rPr>
          <w:rFonts w:ascii="Calibri" w:hAnsi="Calibri" w:cs="Calibri"/>
          <w:color w:val="242424"/>
          <w:shd w:val="clear" w:color="auto" w:fill="FFFFFF"/>
        </w:rPr>
        <w:t xml:space="preserve"> remotely due to schedules/transportation issues for families as well as school is currently in summer session. Summer Enrichment group intakes for FA in Columbia County have begun to take place as scheduled by the shelter.</w:t>
      </w:r>
    </w:p>
    <w:p w14:paraId="7FA3EFEA" w14:textId="0843260C" w:rsidR="00E35AC6" w:rsidRPr="009F533E" w:rsidRDefault="00E35AC6" w:rsidP="00E35AC6">
      <w:pPr>
        <w:rPr>
          <w:rFonts w:ascii="Calibri" w:hAnsi="Calibri" w:cs="Calibri"/>
          <w:b/>
          <w:sz w:val="22"/>
          <w:szCs w:val="22"/>
        </w:rPr>
      </w:pPr>
    </w:p>
    <w:p w14:paraId="4F37D85F" w14:textId="77777777" w:rsidR="00E35AC6" w:rsidRPr="009F533E" w:rsidRDefault="00E35AC6" w:rsidP="00E35AC6">
      <w:pPr>
        <w:jc w:val="center"/>
        <w:rPr>
          <w:rFonts w:ascii="Calibri" w:hAnsi="Calibri" w:cs="Calibri"/>
          <w:b/>
          <w:sz w:val="22"/>
          <w:szCs w:val="22"/>
        </w:rPr>
      </w:pPr>
      <w:r>
        <w:rPr>
          <w:rFonts w:ascii="Calibri" w:hAnsi="Calibri" w:cs="Calibri"/>
          <w:b/>
          <w:sz w:val="22"/>
          <w:szCs w:val="22"/>
        </w:rPr>
        <w:t>Interface Youth Program - East</w:t>
      </w:r>
    </w:p>
    <w:p w14:paraId="2C7491CD" w14:textId="77777777" w:rsidR="00E35AC6" w:rsidRPr="009F533E" w:rsidRDefault="00E35AC6" w:rsidP="00E35AC6">
      <w:pPr>
        <w:rPr>
          <w:rFonts w:ascii="Calibri" w:hAnsi="Calibri" w:cs="Calibri"/>
          <w:sz w:val="22"/>
          <w:szCs w:val="22"/>
        </w:rPr>
      </w:pPr>
    </w:p>
    <w:p w14:paraId="0F0A1E6C" w14:textId="77777777" w:rsidR="00E35AC6" w:rsidRPr="001F0353" w:rsidRDefault="00E35AC6" w:rsidP="00E35AC6">
      <w:pPr>
        <w:rPr>
          <w:rFonts w:asciiTheme="minorHAnsi" w:hAnsiTheme="minorHAnsi" w:cstheme="minorHAnsi"/>
          <w:b/>
          <w:sz w:val="22"/>
          <w:szCs w:val="22"/>
          <w:u w:val="single"/>
        </w:rPr>
      </w:pPr>
      <w:r>
        <w:rPr>
          <w:rFonts w:asciiTheme="minorHAnsi" w:hAnsiTheme="minorHAnsi" w:cstheme="minorHAnsi"/>
          <w:b/>
          <w:sz w:val="22"/>
          <w:szCs w:val="22"/>
          <w:u w:val="single"/>
        </w:rPr>
        <w:t>Family Action</w:t>
      </w:r>
    </w:p>
    <w:p w14:paraId="123DCA83" w14:textId="77777777" w:rsidR="00E35AC6" w:rsidRDefault="00E35AC6" w:rsidP="00E35AC6">
      <w:pPr>
        <w:jc w:val="both"/>
        <w:rPr>
          <w:rFonts w:asciiTheme="minorHAnsi" w:hAnsiTheme="minorHAnsi" w:cstheme="minorHAnsi"/>
          <w:sz w:val="22"/>
          <w:szCs w:val="22"/>
        </w:rPr>
      </w:pPr>
      <w:r>
        <w:rPr>
          <w:rFonts w:asciiTheme="minorHAnsi" w:hAnsiTheme="minorHAnsi" w:cstheme="minorHAnsi"/>
          <w:sz w:val="22"/>
          <w:szCs w:val="22"/>
        </w:rPr>
        <w:t xml:space="preserve">We had </w:t>
      </w:r>
      <w:r w:rsidRPr="001F0353">
        <w:rPr>
          <w:rFonts w:asciiTheme="minorHAnsi" w:hAnsiTheme="minorHAnsi" w:cstheme="minorHAnsi"/>
          <w:sz w:val="22"/>
          <w:szCs w:val="22"/>
        </w:rPr>
        <w:t xml:space="preserve">our SIT meeting May </w:t>
      </w:r>
      <w:proofErr w:type="gramStart"/>
      <w:r>
        <w:rPr>
          <w:rFonts w:asciiTheme="minorHAnsi" w:hAnsiTheme="minorHAnsi" w:cstheme="minorHAnsi"/>
          <w:sz w:val="22"/>
          <w:szCs w:val="22"/>
        </w:rPr>
        <w:t>26</w:t>
      </w:r>
      <w:r w:rsidRPr="001F0353">
        <w:rPr>
          <w:rFonts w:asciiTheme="minorHAnsi" w:hAnsiTheme="minorHAnsi" w:cstheme="minorHAnsi"/>
          <w:sz w:val="22"/>
          <w:szCs w:val="22"/>
          <w:vertAlign w:val="superscript"/>
        </w:rPr>
        <w:t>th</w:t>
      </w:r>
      <w:proofErr w:type="gramEnd"/>
      <w:r>
        <w:rPr>
          <w:rFonts w:asciiTheme="minorHAnsi" w:hAnsiTheme="minorHAnsi" w:cstheme="minorHAnsi"/>
          <w:sz w:val="22"/>
          <w:szCs w:val="22"/>
        </w:rPr>
        <w:t xml:space="preserve"> </w:t>
      </w:r>
      <w:r w:rsidRPr="001F0353">
        <w:rPr>
          <w:rFonts w:asciiTheme="minorHAnsi" w:hAnsiTheme="minorHAnsi" w:cstheme="minorHAnsi"/>
          <w:sz w:val="22"/>
          <w:szCs w:val="22"/>
        </w:rPr>
        <w:t xml:space="preserve">and </w:t>
      </w:r>
      <w:r>
        <w:rPr>
          <w:rFonts w:asciiTheme="minorHAnsi" w:hAnsiTheme="minorHAnsi" w:cstheme="minorHAnsi"/>
          <w:sz w:val="22"/>
          <w:szCs w:val="22"/>
        </w:rPr>
        <w:t>Truancy C</w:t>
      </w:r>
      <w:r w:rsidRPr="001F0353">
        <w:rPr>
          <w:rFonts w:asciiTheme="minorHAnsi" w:hAnsiTheme="minorHAnsi" w:cstheme="minorHAnsi"/>
          <w:sz w:val="22"/>
          <w:szCs w:val="22"/>
        </w:rPr>
        <w:t xml:space="preserve">ourt </w:t>
      </w:r>
      <w:r>
        <w:rPr>
          <w:rFonts w:asciiTheme="minorHAnsi" w:hAnsiTheme="minorHAnsi" w:cstheme="minorHAnsi"/>
          <w:sz w:val="22"/>
          <w:szCs w:val="22"/>
        </w:rPr>
        <w:t>May 30</w:t>
      </w:r>
      <w:r w:rsidRPr="001F0353">
        <w:rPr>
          <w:rFonts w:asciiTheme="minorHAnsi" w:hAnsiTheme="minorHAnsi" w:cstheme="minorHAnsi"/>
          <w:sz w:val="22"/>
          <w:szCs w:val="22"/>
          <w:vertAlign w:val="superscript"/>
        </w:rPr>
        <w:t>th</w:t>
      </w:r>
      <w:r w:rsidRPr="001F0353">
        <w:rPr>
          <w:rFonts w:asciiTheme="minorHAnsi" w:hAnsiTheme="minorHAnsi" w:cstheme="minorHAnsi"/>
          <w:sz w:val="22"/>
          <w:szCs w:val="22"/>
        </w:rPr>
        <w:t xml:space="preserve">. </w:t>
      </w:r>
      <w:r>
        <w:rPr>
          <w:rFonts w:asciiTheme="minorHAnsi" w:hAnsiTheme="minorHAnsi" w:cstheme="minorHAnsi"/>
          <w:sz w:val="22"/>
          <w:szCs w:val="22"/>
        </w:rPr>
        <w:t>We had</w:t>
      </w:r>
      <w:r w:rsidRPr="001F0353">
        <w:rPr>
          <w:rFonts w:asciiTheme="minorHAnsi" w:hAnsiTheme="minorHAnsi" w:cstheme="minorHAnsi"/>
          <w:sz w:val="22"/>
          <w:szCs w:val="22"/>
        </w:rPr>
        <w:t xml:space="preserve"> a </w:t>
      </w:r>
      <w:r>
        <w:rPr>
          <w:rFonts w:asciiTheme="minorHAnsi" w:hAnsiTheme="minorHAnsi" w:cstheme="minorHAnsi"/>
          <w:sz w:val="22"/>
          <w:szCs w:val="22"/>
        </w:rPr>
        <w:t>small</w:t>
      </w:r>
      <w:r w:rsidRPr="001F0353">
        <w:rPr>
          <w:rFonts w:asciiTheme="minorHAnsi" w:hAnsiTheme="minorHAnsi" w:cstheme="minorHAnsi"/>
          <w:sz w:val="22"/>
          <w:szCs w:val="22"/>
        </w:rPr>
        <w:t xml:space="preserve"> docket this time </w:t>
      </w:r>
      <w:r>
        <w:rPr>
          <w:rFonts w:asciiTheme="minorHAnsi" w:hAnsiTheme="minorHAnsi" w:cstheme="minorHAnsi"/>
          <w:sz w:val="22"/>
          <w:szCs w:val="22"/>
        </w:rPr>
        <w:t xml:space="preserve">but had two youth </w:t>
      </w:r>
      <w:r w:rsidRPr="001F0353">
        <w:rPr>
          <w:rFonts w:asciiTheme="minorHAnsi" w:hAnsiTheme="minorHAnsi" w:cstheme="minorHAnsi"/>
          <w:sz w:val="22"/>
          <w:szCs w:val="22"/>
        </w:rPr>
        <w:t>ordered into shelter</w:t>
      </w:r>
      <w:r>
        <w:rPr>
          <w:rFonts w:asciiTheme="minorHAnsi" w:hAnsiTheme="minorHAnsi" w:cstheme="minorHAnsi"/>
          <w:sz w:val="22"/>
          <w:szCs w:val="22"/>
        </w:rPr>
        <w:t xml:space="preserve"> immediately and several others for when school starts back to get them on the right path for the new school year</w:t>
      </w:r>
      <w:r w:rsidRPr="001F0353">
        <w:rPr>
          <w:rFonts w:asciiTheme="minorHAnsi" w:hAnsiTheme="minorHAnsi" w:cstheme="minorHAnsi"/>
          <w:sz w:val="22"/>
          <w:szCs w:val="22"/>
        </w:rPr>
        <w:t xml:space="preserve">. </w:t>
      </w:r>
      <w:r>
        <w:rPr>
          <w:rFonts w:asciiTheme="minorHAnsi" w:hAnsiTheme="minorHAnsi" w:cstheme="minorHAnsi"/>
          <w:sz w:val="22"/>
          <w:szCs w:val="22"/>
        </w:rPr>
        <w:t xml:space="preserve">The Family Action Counselor is still working persistently to assist and serve the youth and families on her </w:t>
      </w:r>
      <w:proofErr w:type="gramStart"/>
      <w:r>
        <w:rPr>
          <w:rFonts w:asciiTheme="minorHAnsi" w:hAnsiTheme="minorHAnsi" w:cstheme="minorHAnsi"/>
          <w:sz w:val="22"/>
          <w:szCs w:val="22"/>
        </w:rPr>
        <w:t>case load</w:t>
      </w:r>
      <w:proofErr w:type="gramEnd"/>
      <w:r>
        <w:rPr>
          <w:rFonts w:asciiTheme="minorHAnsi" w:hAnsiTheme="minorHAnsi" w:cstheme="minorHAnsi"/>
          <w:sz w:val="22"/>
          <w:szCs w:val="22"/>
        </w:rPr>
        <w:t>.</w:t>
      </w:r>
    </w:p>
    <w:p w14:paraId="678EBCAF" w14:textId="77777777" w:rsidR="00E35AC6" w:rsidRPr="001F0353" w:rsidRDefault="00E35AC6" w:rsidP="00E35AC6">
      <w:pPr>
        <w:rPr>
          <w:rFonts w:asciiTheme="minorHAnsi" w:hAnsiTheme="minorHAnsi" w:cstheme="minorHAnsi"/>
          <w:sz w:val="22"/>
          <w:szCs w:val="22"/>
        </w:rPr>
      </w:pPr>
    </w:p>
    <w:p w14:paraId="69E96F25" w14:textId="77777777" w:rsidR="00E35AC6" w:rsidRPr="001F0353" w:rsidRDefault="00E35AC6" w:rsidP="00E35AC6">
      <w:pPr>
        <w:rPr>
          <w:rFonts w:asciiTheme="minorHAnsi" w:hAnsiTheme="minorHAnsi" w:cstheme="minorHAnsi"/>
          <w:b/>
          <w:sz w:val="22"/>
          <w:szCs w:val="22"/>
          <w:u w:val="single"/>
        </w:rPr>
      </w:pPr>
      <w:r w:rsidRPr="001F0353">
        <w:rPr>
          <w:rFonts w:asciiTheme="minorHAnsi" w:hAnsiTheme="minorHAnsi" w:cstheme="minorHAnsi"/>
          <w:b/>
          <w:sz w:val="22"/>
          <w:szCs w:val="22"/>
          <w:u w:val="single"/>
        </w:rPr>
        <w:t>Residential Shelter</w:t>
      </w:r>
    </w:p>
    <w:p w14:paraId="3B59DC06" w14:textId="77777777" w:rsidR="00E35AC6" w:rsidRDefault="00E35AC6" w:rsidP="00E35AC6">
      <w:pPr>
        <w:jc w:val="both"/>
        <w:rPr>
          <w:rFonts w:asciiTheme="minorHAnsi" w:hAnsiTheme="minorHAnsi" w:cstheme="minorHAnsi"/>
          <w:sz w:val="22"/>
          <w:szCs w:val="22"/>
        </w:rPr>
      </w:pPr>
      <w:r w:rsidRPr="001F0353">
        <w:rPr>
          <w:rFonts w:asciiTheme="minorHAnsi" w:hAnsiTheme="minorHAnsi" w:cstheme="minorHAnsi"/>
          <w:sz w:val="22"/>
          <w:szCs w:val="22"/>
        </w:rPr>
        <w:t xml:space="preserve">We </w:t>
      </w:r>
      <w:r>
        <w:rPr>
          <w:rFonts w:asciiTheme="minorHAnsi" w:hAnsiTheme="minorHAnsi" w:cstheme="minorHAnsi"/>
          <w:sz w:val="22"/>
          <w:szCs w:val="22"/>
        </w:rPr>
        <w:t xml:space="preserve">have one YCW in background currently and are awaiting her clearance to start her in East. We were fortunate to hire a new Residential Supervisor on May </w:t>
      </w:r>
      <w:proofErr w:type="gramStart"/>
      <w:r>
        <w:rPr>
          <w:rFonts w:asciiTheme="minorHAnsi" w:hAnsiTheme="minorHAnsi" w:cstheme="minorHAnsi"/>
          <w:sz w:val="22"/>
          <w:szCs w:val="22"/>
        </w:rPr>
        <w:t>18</w:t>
      </w:r>
      <w:r w:rsidRPr="001F0353">
        <w:rPr>
          <w:rFonts w:asciiTheme="minorHAnsi" w:hAnsiTheme="minorHAnsi" w:cstheme="minorHAnsi"/>
          <w:sz w:val="22"/>
          <w:szCs w:val="22"/>
          <w:vertAlign w:val="superscript"/>
        </w:rPr>
        <w:t>th</w:t>
      </w:r>
      <w:proofErr w:type="gramEnd"/>
      <w:r>
        <w:rPr>
          <w:rFonts w:asciiTheme="minorHAnsi" w:hAnsiTheme="minorHAnsi" w:cstheme="minorHAnsi"/>
          <w:sz w:val="22"/>
          <w:szCs w:val="22"/>
        </w:rPr>
        <w:t>, Mr. Berger, who comes to the agency with an in-depth knowledge and years of experience in serving youth and families.</w:t>
      </w:r>
    </w:p>
    <w:p w14:paraId="015A9625" w14:textId="77777777" w:rsidR="00E35AC6" w:rsidRDefault="00E35AC6" w:rsidP="00E35AC6">
      <w:pPr>
        <w:rPr>
          <w:rFonts w:asciiTheme="minorHAnsi" w:hAnsiTheme="minorHAnsi" w:cstheme="minorHAnsi"/>
          <w:sz w:val="22"/>
          <w:szCs w:val="22"/>
        </w:rPr>
      </w:pPr>
    </w:p>
    <w:p w14:paraId="0B3EB341" w14:textId="77777777" w:rsidR="00E35AC6" w:rsidRDefault="00E35AC6" w:rsidP="00E35AC6">
      <w:pPr>
        <w:jc w:val="both"/>
        <w:rPr>
          <w:rFonts w:asciiTheme="minorHAnsi" w:hAnsiTheme="minorHAnsi" w:cstheme="minorHAnsi"/>
          <w:sz w:val="22"/>
          <w:szCs w:val="22"/>
        </w:rPr>
      </w:pPr>
      <w:r>
        <w:rPr>
          <w:rFonts w:asciiTheme="minorHAnsi" w:hAnsiTheme="minorHAnsi" w:cstheme="minorHAnsi"/>
          <w:sz w:val="22"/>
          <w:szCs w:val="22"/>
        </w:rPr>
        <w:t xml:space="preserve">East had our QI Audit May </w:t>
      </w:r>
      <w:proofErr w:type="gramStart"/>
      <w:r>
        <w:rPr>
          <w:rFonts w:asciiTheme="minorHAnsi" w:hAnsiTheme="minorHAnsi" w:cstheme="minorHAnsi"/>
          <w:sz w:val="22"/>
          <w:szCs w:val="22"/>
        </w:rPr>
        <w:t>3</w:t>
      </w:r>
      <w:r w:rsidRPr="00B3209F">
        <w:rPr>
          <w:rFonts w:asciiTheme="minorHAnsi" w:hAnsiTheme="minorHAnsi" w:cstheme="minorHAnsi"/>
          <w:sz w:val="22"/>
          <w:szCs w:val="22"/>
          <w:vertAlign w:val="superscript"/>
        </w:rPr>
        <w:t>rd</w:t>
      </w:r>
      <w:proofErr w:type="gramEnd"/>
      <w:r>
        <w:rPr>
          <w:rFonts w:asciiTheme="minorHAnsi" w:hAnsiTheme="minorHAnsi" w:cstheme="minorHAnsi"/>
          <w:sz w:val="22"/>
          <w:szCs w:val="22"/>
        </w:rPr>
        <w:t>- 4</w:t>
      </w:r>
      <w:r w:rsidRPr="00B3209F">
        <w:rPr>
          <w:rFonts w:asciiTheme="minorHAnsi" w:hAnsiTheme="minorHAnsi" w:cstheme="minorHAnsi"/>
          <w:sz w:val="22"/>
          <w:szCs w:val="22"/>
          <w:vertAlign w:val="superscript"/>
        </w:rPr>
        <w:t>th</w:t>
      </w:r>
      <w:r>
        <w:rPr>
          <w:rFonts w:asciiTheme="minorHAnsi" w:hAnsiTheme="minorHAnsi" w:cstheme="minorHAnsi"/>
          <w:sz w:val="22"/>
          <w:szCs w:val="22"/>
        </w:rPr>
        <w:t xml:space="preserve"> and are thankful to DJJ and the FL Network for continuing to share with us ways to continuously improve on the services we provide our communities.</w:t>
      </w:r>
    </w:p>
    <w:p w14:paraId="7F6F85B9" w14:textId="77777777" w:rsidR="00E35AC6" w:rsidRDefault="00E35AC6" w:rsidP="00E35AC6">
      <w:pPr>
        <w:jc w:val="both"/>
        <w:rPr>
          <w:rFonts w:asciiTheme="minorHAnsi" w:hAnsiTheme="minorHAnsi" w:cstheme="minorHAnsi"/>
          <w:sz w:val="22"/>
          <w:szCs w:val="22"/>
        </w:rPr>
      </w:pPr>
    </w:p>
    <w:p w14:paraId="746A0FFD" w14:textId="77777777" w:rsidR="00E35AC6" w:rsidRDefault="00E35AC6" w:rsidP="00E35AC6">
      <w:pPr>
        <w:jc w:val="both"/>
        <w:rPr>
          <w:rFonts w:asciiTheme="minorHAnsi" w:hAnsiTheme="minorHAnsi" w:cstheme="minorHAnsi"/>
          <w:sz w:val="22"/>
          <w:szCs w:val="22"/>
        </w:rPr>
      </w:pPr>
      <w:r>
        <w:rPr>
          <w:rFonts w:asciiTheme="minorHAnsi" w:hAnsiTheme="minorHAnsi" w:cstheme="minorHAnsi"/>
          <w:sz w:val="22"/>
          <w:szCs w:val="22"/>
        </w:rPr>
        <w:t xml:space="preserve">Our Enhanced Summer program has </w:t>
      </w:r>
      <w:proofErr w:type="gramStart"/>
      <w:r>
        <w:rPr>
          <w:rFonts w:asciiTheme="minorHAnsi" w:hAnsiTheme="minorHAnsi" w:cstheme="minorHAnsi"/>
          <w:sz w:val="22"/>
          <w:szCs w:val="22"/>
        </w:rPr>
        <w:t>started off</w:t>
      </w:r>
      <w:proofErr w:type="gramEnd"/>
      <w:r>
        <w:rPr>
          <w:rFonts w:asciiTheme="minorHAnsi" w:hAnsiTheme="minorHAnsi" w:cstheme="minorHAnsi"/>
          <w:sz w:val="22"/>
          <w:szCs w:val="22"/>
        </w:rPr>
        <w:t xml:space="preserve"> well and the kids attended their first field trip to Saint Johns River State College for a tour and to learn about the different programs the college offers.</w:t>
      </w:r>
    </w:p>
    <w:p w14:paraId="23F45639" w14:textId="77777777" w:rsidR="00E35AC6" w:rsidRPr="001F0353" w:rsidRDefault="00E35AC6" w:rsidP="00E35AC6">
      <w:pPr>
        <w:rPr>
          <w:rFonts w:asciiTheme="minorHAnsi" w:hAnsiTheme="minorHAnsi" w:cstheme="minorHAnsi"/>
          <w:sz w:val="22"/>
          <w:szCs w:val="22"/>
        </w:rPr>
      </w:pPr>
    </w:p>
    <w:p w14:paraId="6F9C7F2D" w14:textId="77777777" w:rsidR="00E35AC6" w:rsidRPr="00A34F15" w:rsidRDefault="00E35AC6" w:rsidP="00E35AC6">
      <w:pPr>
        <w:jc w:val="both"/>
        <w:rPr>
          <w:rFonts w:asciiTheme="minorHAnsi" w:hAnsiTheme="minorHAnsi" w:cstheme="minorHAnsi"/>
          <w:b/>
          <w:bCs/>
          <w:i/>
          <w:iCs/>
          <w:sz w:val="22"/>
          <w:szCs w:val="22"/>
        </w:rPr>
      </w:pPr>
      <w:r>
        <w:rPr>
          <w:rFonts w:asciiTheme="minorHAnsi" w:hAnsiTheme="minorHAnsi" w:cstheme="minorHAnsi"/>
          <w:sz w:val="22"/>
          <w:szCs w:val="22"/>
        </w:rPr>
        <w:t>Both t</w:t>
      </w:r>
      <w:r w:rsidRPr="001F0353">
        <w:rPr>
          <w:rFonts w:asciiTheme="minorHAnsi" w:hAnsiTheme="minorHAnsi" w:cstheme="minorHAnsi"/>
          <w:sz w:val="22"/>
          <w:szCs w:val="22"/>
        </w:rPr>
        <w:t>he</w:t>
      </w:r>
      <w:r>
        <w:rPr>
          <w:rFonts w:asciiTheme="minorHAnsi" w:hAnsiTheme="minorHAnsi" w:cstheme="minorHAnsi"/>
          <w:sz w:val="22"/>
          <w:szCs w:val="22"/>
        </w:rPr>
        <w:t xml:space="preserve"> Outreach/Safe Place Specialists from East and Central presented at the QIC and talked about Outreach Services on May </w:t>
      </w:r>
      <w:proofErr w:type="gramStart"/>
      <w:r>
        <w:rPr>
          <w:rFonts w:asciiTheme="minorHAnsi" w:hAnsiTheme="minorHAnsi" w:cstheme="minorHAnsi"/>
          <w:sz w:val="22"/>
          <w:szCs w:val="22"/>
        </w:rPr>
        <w:t>3</w:t>
      </w:r>
      <w:r w:rsidRPr="00F563E5">
        <w:rPr>
          <w:rFonts w:asciiTheme="minorHAnsi" w:hAnsiTheme="minorHAnsi" w:cstheme="minorHAnsi"/>
          <w:sz w:val="22"/>
          <w:szCs w:val="22"/>
          <w:vertAlign w:val="superscript"/>
        </w:rPr>
        <w:t>rd</w:t>
      </w:r>
      <w:proofErr w:type="gramEnd"/>
      <w:r>
        <w:rPr>
          <w:rFonts w:asciiTheme="minorHAnsi" w:hAnsiTheme="minorHAnsi" w:cstheme="minorHAnsi"/>
          <w:sz w:val="22"/>
          <w:szCs w:val="22"/>
        </w:rPr>
        <w:t xml:space="preserve">. On May </w:t>
      </w:r>
      <w:proofErr w:type="gramStart"/>
      <w:r>
        <w:rPr>
          <w:rFonts w:asciiTheme="minorHAnsi" w:hAnsiTheme="minorHAnsi" w:cstheme="minorHAnsi"/>
          <w:sz w:val="22"/>
          <w:szCs w:val="22"/>
        </w:rPr>
        <w:t>9</w:t>
      </w:r>
      <w:r w:rsidRPr="00F563E5">
        <w:rPr>
          <w:rFonts w:asciiTheme="minorHAnsi" w:hAnsiTheme="minorHAnsi" w:cstheme="minorHAnsi"/>
          <w:sz w:val="22"/>
          <w:szCs w:val="22"/>
          <w:vertAlign w:val="superscript"/>
        </w:rPr>
        <w:t>th</w:t>
      </w:r>
      <w:proofErr w:type="gramEnd"/>
      <w:r>
        <w:rPr>
          <w:rFonts w:asciiTheme="minorHAnsi" w:hAnsiTheme="minorHAnsi" w:cstheme="minorHAnsi"/>
          <w:sz w:val="22"/>
          <w:szCs w:val="22"/>
        </w:rPr>
        <w:t xml:space="preserve"> East Outreach/Safe Place Specialist attended the Children’s Behavioral Health Subcommittee and chaired the Juvenile Justice Council Meeting. On </w:t>
      </w:r>
      <w:r w:rsidRPr="00F563E5">
        <w:rPr>
          <w:rFonts w:asciiTheme="minorHAnsi" w:hAnsiTheme="minorHAnsi" w:cstheme="minorHAnsi"/>
          <w:bCs/>
          <w:iCs/>
          <w:sz w:val="22"/>
          <w:szCs w:val="22"/>
        </w:rPr>
        <w:t xml:space="preserve">May </w:t>
      </w:r>
      <w:proofErr w:type="gramStart"/>
      <w:r w:rsidRPr="00F563E5">
        <w:rPr>
          <w:rFonts w:asciiTheme="minorHAnsi" w:hAnsiTheme="minorHAnsi" w:cstheme="minorHAnsi"/>
          <w:bCs/>
          <w:iCs/>
          <w:sz w:val="22"/>
          <w:szCs w:val="22"/>
        </w:rPr>
        <w:t>11</w:t>
      </w:r>
      <w:r w:rsidRPr="00B3209F">
        <w:rPr>
          <w:rFonts w:asciiTheme="minorHAnsi" w:hAnsiTheme="minorHAnsi" w:cstheme="minorHAnsi"/>
          <w:bCs/>
          <w:iCs/>
          <w:sz w:val="22"/>
          <w:szCs w:val="22"/>
          <w:vertAlign w:val="superscript"/>
        </w:rPr>
        <w:t>th</w:t>
      </w:r>
      <w:proofErr w:type="gramEnd"/>
      <w:r>
        <w:rPr>
          <w:rFonts w:asciiTheme="minorHAnsi" w:hAnsiTheme="minorHAnsi" w:cstheme="minorHAnsi"/>
          <w:bCs/>
          <w:iCs/>
          <w:sz w:val="22"/>
          <w:szCs w:val="22"/>
        </w:rPr>
        <w:t xml:space="preserve"> she</w:t>
      </w:r>
      <w:r w:rsidRPr="00F563E5">
        <w:rPr>
          <w:rFonts w:asciiTheme="minorHAnsi" w:hAnsiTheme="minorHAnsi" w:cstheme="minorHAnsi"/>
          <w:bCs/>
          <w:iCs/>
          <w:sz w:val="22"/>
          <w:szCs w:val="22"/>
        </w:rPr>
        <w:t xml:space="preserve"> attended the </w:t>
      </w:r>
      <w:r>
        <w:rPr>
          <w:rFonts w:asciiTheme="minorHAnsi" w:hAnsiTheme="minorHAnsi" w:cstheme="minorHAnsi"/>
          <w:bCs/>
          <w:iCs/>
          <w:sz w:val="22"/>
          <w:szCs w:val="22"/>
        </w:rPr>
        <w:t>DJJ Circuit Advisory Board</w:t>
      </w:r>
      <w:r w:rsidRPr="00F563E5">
        <w:rPr>
          <w:rFonts w:asciiTheme="minorHAnsi" w:hAnsiTheme="minorHAnsi" w:cstheme="minorHAnsi"/>
          <w:bCs/>
          <w:iCs/>
          <w:sz w:val="22"/>
          <w:szCs w:val="22"/>
        </w:rPr>
        <w:t xml:space="preserve"> Meeting and reported on Putnam County</w:t>
      </w:r>
      <w:r>
        <w:rPr>
          <w:rFonts w:asciiTheme="minorHAnsi" w:hAnsiTheme="minorHAnsi" w:cstheme="minorHAnsi"/>
          <w:bCs/>
          <w:iCs/>
          <w:sz w:val="22"/>
          <w:szCs w:val="22"/>
        </w:rPr>
        <w:t xml:space="preserve"> and the current activities </w:t>
      </w:r>
      <w:r>
        <w:rPr>
          <w:rFonts w:asciiTheme="minorHAnsi" w:hAnsiTheme="minorHAnsi" w:cstheme="minorHAnsi"/>
          <w:bCs/>
          <w:iCs/>
          <w:sz w:val="22"/>
          <w:szCs w:val="22"/>
        </w:rPr>
        <w:lastRenderedPageBreak/>
        <w:t>occurring and those planned</w:t>
      </w:r>
      <w:r w:rsidRPr="00F563E5">
        <w:rPr>
          <w:rFonts w:asciiTheme="minorHAnsi" w:hAnsiTheme="minorHAnsi" w:cstheme="minorHAnsi"/>
          <w:bCs/>
          <w:iCs/>
          <w:sz w:val="22"/>
          <w:szCs w:val="22"/>
        </w:rPr>
        <w:t>.</w:t>
      </w:r>
      <w:r>
        <w:rPr>
          <w:rFonts w:asciiTheme="minorHAnsi" w:hAnsiTheme="minorHAnsi" w:cstheme="minorHAnsi"/>
          <w:bCs/>
          <w:iCs/>
          <w:sz w:val="22"/>
          <w:szCs w:val="22"/>
        </w:rPr>
        <w:t xml:space="preserve"> May 18</w:t>
      </w:r>
      <w:r w:rsidRPr="00F563E5">
        <w:rPr>
          <w:rFonts w:asciiTheme="minorHAnsi" w:hAnsiTheme="minorHAnsi" w:cstheme="minorHAnsi"/>
          <w:bCs/>
          <w:iCs/>
          <w:sz w:val="22"/>
          <w:szCs w:val="22"/>
          <w:vertAlign w:val="superscript"/>
        </w:rPr>
        <w:t>th</w:t>
      </w:r>
      <w:r>
        <w:rPr>
          <w:rFonts w:asciiTheme="minorHAnsi" w:hAnsiTheme="minorHAnsi" w:cstheme="minorHAnsi"/>
          <w:bCs/>
          <w:iCs/>
          <w:sz w:val="22"/>
          <w:szCs w:val="22"/>
        </w:rPr>
        <w:t xml:space="preserve"> she presented </w:t>
      </w:r>
      <w:r w:rsidRPr="00F563E5">
        <w:rPr>
          <w:rFonts w:asciiTheme="minorHAnsi" w:hAnsiTheme="minorHAnsi" w:cstheme="minorHAnsi"/>
          <w:bCs/>
          <w:iCs/>
          <w:sz w:val="22"/>
          <w:szCs w:val="22"/>
        </w:rPr>
        <w:t>a Human Trafficking program to the Women’s Club.</w:t>
      </w:r>
      <w:r>
        <w:rPr>
          <w:rFonts w:asciiTheme="minorHAnsi" w:hAnsiTheme="minorHAnsi" w:cstheme="minorHAnsi"/>
          <w:bCs/>
          <w:iCs/>
          <w:sz w:val="22"/>
          <w:szCs w:val="22"/>
        </w:rPr>
        <w:t xml:space="preserve"> Additionally, the Outreach/Safe Place Specialist </w:t>
      </w:r>
      <w:r w:rsidRPr="00F563E5">
        <w:rPr>
          <w:rFonts w:asciiTheme="minorHAnsi" w:hAnsiTheme="minorHAnsi" w:cstheme="minorHAnsi"/>
          <w:bCs/>
          <w:iCs/>
          <w:sz w:val="22"/>
          <w:szCs w:val="22"/>
        </w:rPr>
        <w:t xml:space="preserve">attended the Chamber </w:t>
      </w:r>
      <w:r>
        <w:rPr>
          <w:rFonts w:asciiTheme="minorHAnsi" w:hAnsiTheme="minorHAnsi" w:cstheme="minorHAnsi"/>
          <w:bCs/>
          <w:iCs/>
          <w:sz w:val="22"/>
          <w:szCs w:val="22"/>
        </w:rPr>
        <w:t xml:space="preserve">of Commerce after hours meeting, completed seven Safe Place Site checks, and </w:t>
      </w:r>
      <w:r w:rsidRPr="00F563E5">
        <w:rPr>
          <w:rFonts w:asciiTheme="minorHAnsi" w:hAnsiTheme="minorHAnsi" w:cstheme="minorHAnsi"/>
          <w:bCs/>
          <w:iCs/>
          <w:sz w:val="22"/>
          <w:szCs w:val="22"/>
        </w:rPr>
        <w:t xml:space="preserve">contacted several places for the summer program </w:t>
      </w:r>
      <w:r>
        <w:rPr>
          <w:rFonts w:asciiTheme="minorHAnsi" w:hAnsiTheme="minorHAnsi" w:cstheme="minorHAnsi"/>
          <w:bCs/>
          <w:iCs/>
          <w:sz w:val="22"/>
          <w:szCs w:val="22"/>
        </w:rPr>
        <w:t xml:space="preserve">outings </w:t>
      </w:r>
      <w:r w:rsidRPr="00F563E5">
        <w:rPr>
          <w:rFonts w:asciiTheme="minorHAnsi" w:hAnsiTheme="minorHAnsi" w:cstheme="minorHAnsi"/>
          <w:bCs/>
          <w:iCs/>
          <w:sz w:val="22"/>
          <w:szCs w:val="22"/>
        </w:rPr>
        <w:t>and requested free or reduced fees.</w:t>
      </w:r>
      <w:r w:rsidRPr="00A34F15">
        <w:rPr>
          <w:rFonts w:asciiTheme="minorHAnsi" w:hAnsiTheme="minorHAnsi" w:cstheme="minorHAnsi"/>
          <w:b/>
          <w:bCs/>
          <w:i/>
          <w:iCs/>
          <w:sz w:val="22"/>
          <w:szCs w:val="22"/>
        </w:rPr>
        <w:t xml:space="preserve"> </w:t>
      </w:r>
    </w:p>
    <w:p w14:paraId="0E41DF3F" w14:textId="10C8B367" w:rsidR="00E35AC6" w:rsidRPr="009F533E" w:rsidRDefault="00E35AC6" w:rsidP="0038455C">
      <w:pPr>
        <w:rPr>
          <w:rFonts w:ascii="Calibri" w:hAnsi="Calibri" w:cs="Calibri"/>
          <w:b/>
          <w:sz w:val="22"/>
          <w:szCs w:val="22"/>
        </w:rPr>
      </w:pPr>
    </w:p>
    <w:p w14:paraId="101E3142" w14:textId="77777777" w:rsidR="00E35AC6" w:rsidRPr="009F533E" w:rsidRDefault="00E35AC6" w:rsidP="00E35AC6">
      <w:pPr>
        <w:jc w:val="center"/>
        <w:rPr>
          <w:rFonts w:ascii="Calibri" w:hAnsi="Calibri" w:cs="Calibri"/>
          <w:b/>
          <w:sz w:val="22"/>
          <w:szCs w:val="22"/>
        </w:rPr>
      </w:pPr>
      <w:r w:rsidRPr="009F533E">
        <w:rPr>
          <w:rFonts w:ascii="Calibri" w:hAnsi="Calibri" w:cs="Calibri"/>
          <w:b/>
          <w:sz w:val="22"/>
          <w:szCs w:val="22"/>
        </w:rPr>
        <w:t>Prevention Services</w:t>
      </w:r>
    </w:p>
    <w:p w14:paraId="71545B62" w14:textId="77777777" w:rsidR="00E35AC6" w:rsidRPr="009F533E" w:rsidRDefault="00E35AC6" w:rsidP="00E35AC6">
      <w:pPr>
        <w:rPr>
          <w:rFonts w:ascii="Calibri" w:hAnsi="Calibri" w:cs="Calibri"/>
          <w:sz w:val="22"/>
          <w:szCs w:val="22"/>
        </w:rPr>
      </w:pPr>
    </w:p>
    <w:p w14:paraId="4C42B776" w14:textId="77777777" w:rsidR="00E35AC6" w:rsidRPr="009F533E" w:rsidRDefault="00E35AC6" w:rsidP="00E35AC6">
      <w:pPr>
        <w:jc w:val="both"/>
        <w:rPr>
          <w:rFonts w:ascii="Calibri" w:hAnsi="Calibri" w:cs="Calibri"/>
          <w:sz w:val="22"/>
          <w:szCs w:val="22"/>
        </w:rPr>
      </w:pPr>
      <w:r w:rsidRPr="009F533E">
        <w:rPr>
          <w:rFonts w:ascii="Calibri" w:hAnsi="Calibri" w:cs="Calibri"/>
          <w:sz w:val="22"/>
          <w:szCs w:val="22"/>
        </w:rPr>
        <w:t>The month of May was full of administering curriculum posttest and grading them, having students complete Satisfaction Surveys, and dealing with the end of the year “short timers” behaviors with students. After the completion of grading hundreds of post</w:t>
      </w:r>
      <w:r>
        <w:rPr>
          <w:rFonts w:ascii="Calibri" w:hAnsi="Calibri" w:cs="Calibri"/>
          <w:sz w:val="22"/>
          <w:szCs w:val="22"/>
        </w:rPr>
        <w:t>-</w:t>
      </w:r>
      <w:r w:rsidRPr="009F533E">
        <w:rPr>
          <w:rFonts w:ascii="Calibri" w:hAnsi="Calibri" w:cs="Calibri"/>
          <w:sz w:val="22"/>
          <w:szCs w:val="22"/>
        </w:rPr>
        <w:t>test staff members had to begin packing up their classrooms in order to allow their host schools the use of the space if needed for the summer. Staff members have been attending summer camp planning meetings with various agencies in prep</w:t>
      </w:r>
      <w:r>
        <w:rPr>
          <w:rFonts w:ascii="Calibri" w:hAnsi="Calibri" w:cs="Calibri"/>
          <w:sz w:val="22"/>
          <w:szCs w:val="22"/>
        </w:rPr>
        <w:t>aration for summer assignments.</w:t>
      </w:r>
      <w:r w:rsidRPr="009F533E">
        <w:rPr>
          <w:rFonts w:ascii="Calibri" w:hAnsi="Calibri" w:cs="Calibri"/>
          <w:sz w:val="22"/>
          <w:szCs w:val="22"/>
        </w:rPr>
        <w:t xml:space="preserve"> Our Alachua County staff members will be working with summer camps a</w:t>
      </w:r>
      <w:r>
        <w:rPr>
          <w:rFonts w:ascii="Calibri" w:hAnsi="Calibri" w:cs="Calibri"/>
          <w:sz w:val="22"/>
          <w:szCs w:val="22"/>
        </w:rPr>
        <w:t>t the Cone Park Resource Center,</w:t>
      </w:r>
      <w:r w:rsidRPr="009F533E">
        <w:rPr>
          <w:rFonts w:ascii="Calibri" w:hAnsi="Calibri" w:cs="Calibri"/>
          <w:sz w:val="22"/>
          <w:szCs w:val="22"/>
        </w:rPr>
        <w:t xml:space="preserve"> Library Partnership Resource Center</w:t>
      </w:r>
      <w:r>
        <w:rPr>
          <w:rFonts w:ascii="Calibri" w:hAnsi="Calibri" w:cs="Calibri"/>
          <w:sz w:val="22"/>
          <w:szCs w:val="22"/>
        </w:rPr>
        <w:t>,</w:t>
      </w:r>
      <w:r w:rsidRPr="009F533E">
        <w:rPr>
          <w:rFonts w:ascii="Calibri" w:hAnsi="Calibri" w:cs="Calibri"/>
          <w:sz w:val="22"/>
          <w:szCs w:val="22"/>
        </w:rPr>
        <w:t xml:space="preserve"> and Hawthorne High School. Our staff member in Gilchrist County will be working with Bell and Trenton Elementary School with their summer programs. The Levy County staff members are gearing up for summer camp activities with the Achieve Summer Camp sponsored by the Levy County Preven</w:t>
      </w:r>
      <w:r>
        <w:rPr>
          <w:rFonts w:ascii="Calibri" w:hAnsi="Calibri" w:cs="Calibri"/>
          <w:sz w:val="22"/>
          <w:szCs w:val="22"/>
        </w:rPr>
        <w:t>tion Coalition.</w:t>
      </w:r>
    </w:p>
    <w:p w14:paraId="28940F6A" w14:textId="77777777" w:rsidR="00E35AC6" w:rsidRPr="003F17F2" w:rsidRDefault="00E35AC6" w:rsidP="00E35AC6">
      <w:pPr>
        <w:pStyle w:val="xmsonormal"/>
        <w:shd w:val="clear" w:color="auto" w:fill="FFFFFF"/>
        <w:spacing w:before="0" w:beforeAutospacing="0" w:after="0" w:afterAutospacing="0"/>
        <w:jc w:val="both"/>
        <w:rPr>
          <w:rFonts w:ascii="Calibri" w:hAnsi="Calibri" w:cs="Calibri"/>
          <w:color w:val="000000"/>
          <w:sz w:val="22"/>
          <w:szCs w:val="22"/>
        </w:rPr>
      </w:pPr>
    </w:p>
    <w:p w14:paraId="72EBA7E0" w14:textId="77777777" w:rsidR="00E35AC6" w:rsidRPr="003F17F2" w:rsidRDefault="00E35AC6" w:rsidP="00E35AC6">
      <w:pPr>
        <w:pStyle w:val="xmsonormal"/>
        <w:shd w:val="clear" w:color="auto" w:fill="FFFFFF"/>
        <w:spacing w:before="0" w:beforeAutospacing="0" w:after="0" w:afterAutospacing="0"/>
        <w:rPr>
          <w:rFonts w:ascii="Calibri" w:hAnsi="Calibri" w:cs="Calibri"/>
          <w:b/>
          <w:color w:val="000000"/>
          <w:sz w:val="22"/>
          <w:szCs w:val="22"/>
        </w:rPr>
      </w:pPr>
    </w:p>
    <w:p w14:paraId="1618D7AB" w14:textId="77777777" w:rsidR="00E35AC6" w:rsidRDefault="00E35AC6" w:rsidP="00F42C43"/>
    <w:sectPr w:rsidR="00E35AC6" w:rsidSect="00794ABF">
      <w:footerReference w:type="default" r:id="rId11"/>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40DA0" w14:textId="77777777" w:rsidR="0008755F" w:rsidRDefault="0008755F">
      <w:r>
        <w:separator/>
      </w:r>
    </w:p>
  </w:endnote>
  <w:endnote w:type="continuationSeparator" w:id="0">
    <w:p w14:paraId="5541A70E" w14:textId="77777777" w:rsidR="0008755F" w:rsidRDefault="0008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8C81" w14:textId="218C1C80" w:rsidR="00CB7402" w:rsidRDefault="00CB7402"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0A3C39">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A3C39">
      <w:rPr>
        <w:rStyle w:val="PageNumber"/>
        <w:noProof/>
      </w:rPr>
      <w:t>7</w:t>
    </w:r>
    <w:r>
      <w:rPr>
        <w:rStyle w:val="PageNumber"/>
      </w:rPr>
      <w:fldChar w:fldCharType="end"/>
    </w:r>
    <w:r>
      <w:rPr>
        <w:rStyle w:val="PageNumber"/>
      </w:rPr>
      <w:tab/>
      <w:t>F-AD-1001</w:t>
    </w:r>
  </w:p>
  <w:p w14:paraId="0F313EEE" w14:textId="77777777" w:rsidR="00CB7402" w:rsidRDefault="00CB7402">
    <w:pPr>
      <w:pStyle w:val="Footer"/>
      <w:rPr>
        <w:rStyle w:val="PageNumber"/>
      </w:rPr>
    </w:pPr>
  </w:p>
  <w:p w14:paraId="6F47F2EB" w14:textId="77777777" w:rsidR="00CB7402" w:rsidRDefault="00CB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9BFE3" w14:textId="77777777" w:rsidR="0008755F" w:rsidRDefault="0008755F">
      <w:r>
        <w:separator/>
      </w:r>
    </w:p>
  </w:footnote>
  <w:footnote w:type="continuationSeparator" w:id="0">
    <w:p w14:paraId="24B7B64A" w14:textId="77777777" w:rsidR="0008755F" w:rsidRDefault="00087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013C"/>
    <w:rsid w:val="000057A1"/>
    <w:rsid w:val="00017768"/>
    <w:rsid w:val="0002096E"/>
    <w:rsid w:val="000236CF"/>
    <w:rsid w:val="00023B64"/>
    <w:rsid w:val="0003223B"/>
    <w:rsid w:val="00032598"/>
    <w:rsid w:val="00032EF5"/>
    <w:rsid w:val="00033E8D"/>
    <w:rsid w:val="00041A80"/>
    <w:rsid w:val="000433B9"/>
    <w:rsid w:val="00044EC0"/>
    <w:rsid w:val="00045F48"/>
    <w:rsid w:val="00055642"/>
    <w:rsid w:val="00056783"/>
    <w:rsid w:val="00057658"/>
    <w:rsid w:val="0006248F"/>
    <w:rsid w:val="000658E0"/>
    <w:rsid w:val="00072D01"/>
    <w:rsid w:val="00075CCC"/>
    <w:rsid w:val="00076DAA"/>
    <w:rsid w:val="00083B00"/>
    <w:rsid w:val="0008755F"/>
    <w:rsid w:val="000909CB"/>
    <w:rsid w:val="000A3C39"/>
    <w:rsid w:val="000A44F3"/>
    <w:rsid w:val="000A4BF4"/>
    <w:rsid w:val="000A7976"/>
    <w:rsid w:val="000B2666"/>
    <w:rsid w:val="000B3DFA"/>
    <w:rsid w:val="000B41F2"/>
    <w:rsid w:val="000C1594"/>
    <w:rsid w:val="000C4795"/>
    <w:rsid w:val="000D281E"/>
    <w:rsid w:val="000D6023"/>
    <w:rsid w:val="000E7283"/>
    <w:rsid w:val="000F1CD9"/>
    <w:rsid w:val="000F6538"/>
    <w:rsid w:val="000F69B2"/>
    <w:rsid w:val="000F6BCC"/>
    <w:rsid w:val="000F73A7"/>
    <w:rsid w:val="00100137"/>
    <w:rsid w:val="00100AE4"/>
    <w:rsid w:val="001032C6"/>
    <w:rsid w:val="00106FE2"/>
    <w:rsid w:val="001161BE"/>
    <w:rsid w:val="0012024E"/>
    <w:rsid w:val="00123EAB"/>
    <w:rsid w:val="00132AF1"/>
    <w:rsid w:val="00133B06"/>
    <w:rsid w:val="00141B93"/>
    <w:rsid w:val="001444C4"/>
    <w:rsid w:val="00147B2A"/>
    <w:rsid w:val="001612B4"/>
    <w:rsid w:val="00164B67"/>
    <w:rsid w:val="00172164"/>
    <w:rsid w:val="001736F5"/>
    <w:rsid w:val="00174705"/>
    <w:rsid w:val="00186600"/>
    <w:rsid w:val="00186B67"/>
    <w:rsid w:val="00187CA6"/>
    <w:rsid w:val="00192D67"/>
    <w:rsid w:val="001948CF"/>
    <w:rsid w:val="0019491B"/>
    <w:rsid w:val="001A1F6F"/>
    <w:rsid w:val="001A3676"/>
    <w:rsid w:val="001B6359"/>
    <w:rsid w:val="001B7C12"/>
    <w:rsid w:val="001C1D22"/>
    <w:rsid w:val="001C7672"/>
    <w:rsid w:val="001D638D"/>
    <w:rsid w:val="001E3B21"/>
    <w:rsid w:val="001E7DCA"/>
    <w:rsid w:val="00201EAF"/>
    <w:rsid w:val="00210D50"/>
    <w:rsid w:val="002144F3"/>
    <w:rsid w:val="00216291"/>
    <w:rsid w:val="00217683"/>
    <w:rsid w:val="00243328"/>
    <w:rsid w:val="00246EA5"/>
    <w:rsid w:val="0026174D"/>
    <w:rsid w:val="00282787"/>
    <w:rsid w:val="0028420C"/>
    <w:rsid w:val="00291072"/>
    <w:rsid w:val="002927DC"/>
    <w:rsid w:val="002A069E"/>
    <w:rsid w:val="002B1380"/>
    <w:rsid w:val="002C0540"/>
    <w:rsid w:val="002C17B0"/>
    <w:rsid w:val="002C1AAF"/>
    <w:rsid w:val="002C2441"/>
    <w:rsid w:val="002C51D6"/>
    <w:rsid w:val="002C61F0"/>
    <w:rsid w:val="002D17DE"/>
    <w:rsid w:val="002D70BD"/>
    <w:rsid w:val="002E412D"/>
    <w:rsid w:val="002E7A5B"/>
    <w:rsid w:val="002F614A"/>
    <w:rsid w:val="0030357B"/>
    <w:rsid w:val="00306E25"/>
    <w:rsid w:val="00310B6D"/>
    <w:rsid w:val="003128DA"/>
    <w:rsid w:val="00317618"/>
    <w:rsid w:val="003222B0"/>
    <w:rsid w:val="00322D49"/>
    <w:rsid w:val="00326019"/>
    <w:rsid w:val="003335AC"/>
    <w:rsid w:val="00336EC0"/>
    <w:rsid w:val="00345BE0"/>
    <w:rsid w:val="0035627A"/>
    <w:rsid w:val="00357D42"/>
    <w:rsid w:val="003614FB"/>
    <w:rsid w:val="00361E0F"/>
    <w:rsid w:val="003635BD"/>
    <w:rsid w:val="00363B1B"/>
    <w:rsid w:val="00366422"/>
    <w:rsid w:val="00371E34"/>
    <w:rsid w:val="00374C2B"/>
    <w:rsid w:val="00383E1D"/>
    <w:rsid w:val="0038455C"/>
    <w:rsid w:val="00384E19"/>
    <w:rsid w:val="003971B3"/>
    <w:rsid w:val="003A1E57"/>
    <w:rsid w:val="003B7570"/>
    <w:rsid w:val="003C09E8"/>
    <w:rsid w:val="003C2412"/>
    <w:rsid w:val="003D474D"/>
    <w:rsid w:val="003D5ED5"/>
    <w:rsid w:val="003E096E"/>
    <w:rsid w:val="003E34B4"/>
    <w:rsid w:val="003E6B3B"/>
    <w:rsid w:val="003E704D"/>
    <w:rsid w:val="003F1623"/>
    <w:rsid w:val="003F6457"/>
    <w:rsid w:val="003F7D8E"/>
    <w:rsid w:val="004022C0"/>
    <w:rsid w:val="00402C4F"/>
    <w:rsid w:val="004068B2"/>
    <w:rsid w:val="00412AF9"/>
    <w:rsid w:val="00413D2A"/>
    <w:rsid w:val="004276CD"/>
    <w:rsid w:val="00437FFA"/>
    <w:rsid w:val="00444C06"/>
    <w:rsid w:val="00446A6E"/>
    <w:rsid w:val="004514F0"/>
    <w:rsid w:val="0045335D"/>
    <w:rsid w:val="004618D8"/>
    <w:rsid w:val="00462D0C"/>
    <w:rsid w:val="00465216"/>
    <w:rsid w:val="00467EEF"/>
    <w:rsid w:val="004740AE"/>
    <w:rsid w:val="00475353"/>
    <w:rsid w:val="00475F7E"/>
    <w:rsid w:val="00490A88"/>
    <w:rsid w:val="00494965"/>
    <w:rsid w:val="004A5C4A"/>
    <w:rsid w:val="004B1A88"/>
    <w:rsid w:val="004B5EA0"/>
    <w:rsid w:val="004C0526"/>
    <w:rsid w:val="004C6950"/>
    <w:rsid w:val="004C7FD7"/>
    <w:rsid w:val="004D2C57"/>
    <w:rsid w:val="004D3BA6"/>
    <w:rsid w:val="004F071A"/>
    <w:rsid w:val="004F37FA"/>
    <w:rsid w:val="004F40BC"/>
    <w:rsid w:val="00500C53"/>
    <w:rsid w:val="00504B0F"/>
    <w:rsid w:val="00505778"/>
    <w:rsid w:val="00505860"/>
    <w:rsid w:val="005159E0"/>
    <w:rsid w:val="0052195B"/>
    <w:rsid w:val="00527282"/>
    <w:rsid w:val="00531059"/>
    <w:rsid w:val="005323D0"/>
    <w:rsid w:val="00534D38"/>
    <w:rsid w:val="00535F8B"/>
    <w:rsid w:val="005404C7"/>
    <w:rsid w:val="00544AE8"/>
    <w:rsid w:val="00545543"/>
    <w:rsid w:val="00546972"/>
    <w:rsid w:val="005538B5"/>
    <w:rsid w:val="00573321"/>
    <w:rsid w:val="00575A8E"/>
    <w:rsid w:val="00583E00"/>
    <w:rsid w:val="00584CF7"/>
    <w:rsid w:val="00584F62"/>
    <w:rsid w:val="005B2242"/>
    <w:rsid w:val="005B32C0"/>
    <w:rsid w:val="005B55AE"/>
    <w:rsid w:val="005B67DA"/>
    <w:rsid w:val="005C3C15"/>
    <w:rsid w:val="005F0B72"/>
    <w:rsid w:val="005F247A"/>
    <w:rsid w:val="005F2F60"/>
    <w:rsid w:val="0060105D"/>
    <w:rsid w:val="006044F1"/>
    <w:rsid w:val="00614B93"/>
    <w:rsid w:val="0061601E"/>
    <w:rsid w:val="00616A09"/>
    <w:rsid w:val="00622C2D"/>
    <w:rsid w:val="006249D4"/>
    <w:rsid w:val="0063276A"/>
    <w:rsid w:val="006344E1"/>
    <w:rsid w:val="00635645"/>
    <w:rsid w:val="00636212"/>
    <w:rsid w:val="006373E6"/>
    <w:rsid w:val="00642FC9"/>
    <w:rsid w:val="00646CF5"/>
    <w:rsid w:val="00647C11"/>
    <w:rsid w:val="0065138C"/>
    <w:rsid w:val="006650C3"/>
    <w:rsid w:val="00665589"/>
    <w:rsid w:val="00667D66"/>
    <w:rsid w:val="00681D5F"/>
    <w:rsid w:val="006864E6"/>
    <w:rsid w:val="00693302"/>
    <w:rsid w:val="00693C35"/>
    <w:rsid w:val="006A0C70"/>
    <w:rsid w:val="006B0041"/>
    <w:rsid w:val="006B1D9B"/>
    <w:rsid w:val="006B43B0"/>
    <w:rsid w:val="006B5B62"/>
    <w:rsid w:val="006C4405"/>
    <w:rsid w:val="006D25FD"/>
    <w:rsid w:val="006D661B"/>
    <w:rsid w:val="006E0793"/>
    <w:rsid w:val="006E2C44"/>
    <w:rsid w:val="006F1471"/>
    <w:rsid w:val="006F3E28"/>
    <w:rsid w:val="00701588"/>
    <w:rsid w:val="00704E95"/>
    <w:rsid w:val="00712650"/>
    <w:rsid w:val="00716233"/>
    <w:rsid w:val="0072088A"/>
    <w:rsid w:val="00723D01"/>
    <w:rsid w:val="00727A57"/>
    <w:rsid w:val="00735FDB"/>
    <w:rsid w:val="00741D8B"/>
    <w:rsid w:val="00743524"/>
    <w:rsid w:val="007445EA"/>
    <w:rsid w:val="00751221"/>
    <w:rsid w:val="0075165D"/>
    <w:rsid w:val="00756551"/>
    <w:rsid w:val="0075770D"/>
    <w:rsid w:val="00770DE4"/>
    <w:rsid w:val="00774261"/>
    <w:rsid w:val="007765B9"/>
    <w:rsid w:val="00787995"/>
    <w:rsid w:val="00790B2F"/>
    <w:rsid w:val="00794ABF"/>
    <w:rsid w:val="007A052E"/>
    <w:rsid w:val="007A33BD"/>
    <w:rsid w:val="007A41DA"/>
    <w:rsid w:val="007A7200"/>
    <w:rsid w:val="007B05D3"/>
    <w:rsid w:val="007B3E2C"/>
    <w:rsid w:val="007B4B5F"/>
    <w:rsid w:val="007C0C87"/>
    <w:rsid w:val="007C6461"/>
    <w:rsid w:val="007C78B9"/>
    <w:rsid w:val="007D0196"/>
    <w:rsid w:val="007D0433"/>
    <w:rsid w:val="007D1D28"/>
    <w:rsid w:val="007D3043"/>
    <w:rsid w:val="007D3B27"/>
    <w:rsid w:val="007E5853"/>
    <w:rsid w:val="007E6E68"/>
    <w:rsid w:val="007F3DD7"/>
    <w:rsid w:val="007F53E0"/>
    <w:rsid w:val="007F7731"/>
    <w:rsid w:val="008075AC"/>
    <w:rsid w:val="00811EF7"/>
    <w:rsid w:val="00812EB0"/>
    <w:rsid w:val="00813B23"/>
    <w:rsid w:val="00817418"/>
    <w:rsid w:val="00820E81"/>
    <w:rsid w:val="00824A80"/>
    <w:rsid w:val="0084589A"/>
    <w:rsid w:val="008572F7"/>
    <w:rsid w:val="00862746"/>
    <w:rsid w:val="00862D27"/>
    <w:rsid w:val="00875E70"/>
    <w:rsid w:val="008770CF"/>
    <w:rsid w:val="00881405"/>
    <w:rsid w:val="008825B8"/>
    <w:rsid w:val="00890AE9"/>
    <w:rsid w:val="008A5BCF"/>
    <w:rsid w:val="008B5929"/>
    <w:rsid w:val="008B6743"/>
    <w:rsid w:val="008B7010"/>
    <w:rsid w:val="008C2471"/>
    <w:rsid w:val="008C3677"/>
    <w:rsid w:val="008C5361"/>
    <w:rsid w:val="008D1090"/>
    <w:rsid w:val="008E3CC5"/>
    <w:rsid w:val="008F32A6"/>
    <w:rsid w:val="008F4022"/>
    <w:rsid w:val="008F4385"/>
    <w:rsid w:val="00903B72"/>
    <w:rsid w:val="009111E0"/>
    <w:rsid w:val="00913C21"/>
    <w:rsid w:val="00914F31"/>
    <w:rsid w:val="009175E3"/>
    <w:rsid w:val="00931590"/>
    <w:rsid w:val="00933072"/>
    <w:rsid w:val="0093349F"/>
    <w:rsid w:val="00933901"/>
    <w:rsid w:val="00953360"/>
    <w:rsid w:val="00953639"/>
    <w:rsid w:val="00954558"/>
    <w:rsid w:val="0096259B"/>
    <w:rsid w:val="009737DE"/>
    <w:rsid w:val="00975632"/>
    <w:rsid w:val="009866B5"/>
    <w:rsid w:val="00990979"/>
    <w:rsid w:val="00995D6A"/>
    <w:rsid w:val="00996380"/>
    <w:rsid w:val="009A13D3"/>
    <w:rsid w:val="009A2351"/>
    <w:rsid w:val="009A25AC"/>
    <w:rsid w:val="009A72E1"/>
    <w:rsid w:val="009B03DF"/>
    <w:rsid w:val="009B44C2"/>
    <w:rsid w:val="009C4525"/>
    <w:rsid w:val="009D0C8D"/>
    <w:rsid w:val="009D5A6A"/>
    <w:rsid w:val="009E4684"/>
    <w:rsid w:val="00A01E92"/>
    <w:rsid w:val="00A02369"/>
    <w:rsid w:val="00A05704"/>
    <w:rsid w:val="00A06316"/>
    <w:rsid w:val="00A063B7"/>
    <w:rsid w:val="00A14E0E"/>
    <w:rsid w:val="00A16A3F"/>
    <w:rsid w:val="00A1749D"/>
    <w:rsid w:val="00A224F9"/>
    <w:rsid w:val="00A233A1"/>
    <w:rsid w:val="00A25C42"/>
    <w:rsid w:val="00A2631F"/>
    <w:rsid w:val="00A32779"/>
    <w:rsid w:val="00A340CB"/>
    <w:rsid w:val="00A34122"/>
    <w:rsid w:val="00A354DB"/>
    <w:rsid w:val="00A36530"/>
    <w:rsid w:val="00A4173D"/>
    <w:rsid w:val="00A418E4"/>
    <w:rsid w:val="00A43610"/>
    <w:rsid w:val="00A51A06"/>
    <w:rsid w:val="00A52DEF"/>
    <w:rsid w:val="00A548B7"/>
    <w:rsid w:val="00A54D93"/>
    <w:rsid w:val="00A64DCF"/>
    <w:rsid w:val="00A6510E"/>
    <w:rsid w:val="00A66967"/>
    <w:rsid w:val="00A671DA"/>
    <w:rsid w:val="00A67AAE"/>
    <w:rsid w:val="00A7359E"/>
    <w:rsid w:val="00A74FDB"/>
    <w:rsid w:val="00A77E55"/>
    <w:rsid w:val="00A809B8"/>
    <w:rsid w:val="00A8427D"/>
    <w:rsid w:val="00A85BE9"/>
    <w:rsid w:val="00A940F3"/>
    <w:rsid w:val="00A94ED9"/>
    <w:rsid w:val="00A96D95"/>
    <w:rsid w:val="00AB1772"/>
    <w:rsid w:val="00AB1F31"/>
    <w:rsid w:val="00AB3A57"/>
    <w:rsid w:val="00AB4236"/>
    <w:rsid w:val="00AB5948"/>
    <w:rsid w:val="00AC476F"/>
    <w:rsid w:val="00AC5613"/>
    <w:rsid w:val="00AD11A4"/>
    <w:rsid w:val="00AD3B63"/>
    <w:rsid w:val="00AD6150"/>
    <w:rsid w:val="00AF0885"/>
    <w:rsid w:val="00AF598B"/>
    <w:rsid w:val="00B012F9"/>
    <w:rsid w:val="00B06255"/>
    <w:rsid w:val="00B10E32"/>
    <w:rsid w:val="00B11ABC"/>
    <w:rsid w:val="00B11CEB"/>
    <w:rsid w:val="00B165C7"/>
    <w:rsid w:val="00B16CAA"/>
    <w:rsid w:val="00B24FBA"/>
    <w:rsid w:val="00B31317"/>
    <w:rsid w:val="00B3415E"/>
    <w:rsid w:val="00B357F5"/>
    <w:rsid w:val="00B4231B"/>
    <w:rsid w:val="00B44929"/>
    <w:rsid w:val="00B51604"/>
    <w:rsid w:val="00B55D30"/>
    <w:rsid w:val="00B629D9"/>
    <w:rsid w:val="00B643ED"/>
    <w:rsid w:val="00B66F52"/>
    <w:rsid w:val="00B70142"/>
    <w:rsid w:val="00B7660E"/>
    <w:rsid w:val="00B77A57"/>
    <w:rsid w:val="00B947DC"/>
    <w:rsid w:val="00B973CC"/>
    <w:rsid w:val="00BA1CAA"/>
    <w:rsid w:val="00BA7108"/>
    <w:rsid w:val="00BB1784"/>
    <w:rsid w:val="00BB30C7"/>
    <w:rsid w:val="00BB53B4"/>
    <w:rsid w:val="00BC5EA9"/>
    <w:rsid w:val="00BD0F21"/>
    <w:rsid w:val="00BD1DD0"/>
    <w:rsid w:val="00BE3057"/>
    <w:rsid w:val="00BE5388"/>
    <w:rsid w:val="00BE5E60"/>
    <w:rsid w:val="00BE62FE"/>
    <w:rsid w:val="00BE662B"/>
    <w:rsid w:val="00C039CE"/>
    <w:rsid w:val="00C11569"/>
    <w:rsid w:val="00C13E90"/>
    <w:rsid w:val="00C16507"/>
    <w:rsid w:val="00C3058F"/>
    <w:rsid w:val="00C34100"/>
    <w:rsid w:val="00C35F8D"/>
    <w:rsid w:val="00C42F2B"/>
    <w:rsid w:val="00C45352"/>
    <w:rsid w:val="00C46035"/>
    <w:rsid w:val="00C51ECE"/>
    <w:rsid w:val="00C566AD"/>
    <w:rsid w:val="00C56CD8"/>
    <w:rsid w:val="00C609AF"/>
    <w:rsid w:val="00C61CA4"/>
    <w:rsid w:val="00C62EFA"/>
    <w:rsid w:val="00C65D4A"/>
    <w:rsid w:val="00C67EAD"/>
    <w:rsid w:val="00C72127"/>
    <w:rsid w:val="00C855CE"/>
    <w:rsid w:val="00C90C03"/>
    <w:rsid w:val="00C95399"/>
    <w:rsid w:val="00C96821"/>
    <w:rsid w:val="00CA2D87"/>
    <w:rsid w:val="00CB009B"/>
    <w:rsid w:val="00CB2EA9"/>
    <w:rsid w:val="00CB7402"/>
    <w:rsid w:val="00CC1D32"/>
    <w:rsid w:val="00CC7BA6"/>
    <w:rsid w:val="00CD19C5"/>
    <w:rsid w:val="00CD475A"/>
    <w:rsid w:val="00CE641A"/>
    <w:rsid w:val="00CF39A7"/>
    <w:rsid w:val="00CF4639"/>
    <w:rsid w:val="00CF7CDE"/>
    <w:rsid w:val="00D022DD"/>
    <w:rsid w:val="00D046B9"/>
    <w:rsid w:val="00D06967"/>
    <w:rsid w:val="00D069CD"/>
    <w:rsid w:val="00D13AA8"/>
    <w:rsid w:val="00D16D4C"/>
    <w:rsid w:val="00D17E4F"/>
    <w:rsid w:val="00D221CF"/>
    <w:rsid w:val="00D2408D"/>
    <w:rsid w:val="00D301F5"/>
    <w:rsid w:val="00D32F4A"/>
    <w:rsid w:val="00D40E49"/>
    <w:rsid w:val="00D43523"/>
    <w:rsid w:val="00D44F12"/>
    <w:rsid w:val="00D46FAD"/>
    <w:rsid w:val="00D61E7D"/>
    <w:rsid w:val="00D6370C"/>
    <w:rsid w:val="00D63D33"/>
    <w:rsid w:val="00D7386F"/>
    <w:rsid w:val="00D74DEC"/>
    <w:rsid w:val="00D81A7F"/>
    <w:rsid w:val="00D82BBC"/>
    <w:rsid w:val="00D85BBF"/>
    <w:rsid w:val="00D91A99"/>
    <w:rsid w:val="00D97C6C"/>
    <w:rsid w:val="00DA24F5"/>
    <w:rsid w:val="00DB3847"/>
    <w:rsid w:val="00DB4381"/>
    <w:rsid w:val="00DB555E"/>
    <w:rsid w:val="00DB6E57"/>
    <w:rsid w:val="00DC1260"/>
    <w:rsid w:val="00DC1AB8"/>
    <w:rsid w:val="00DC308C"/>
    <w:rsid w:val="00DC3584"/>
    <w:rsid w:val="00DC7EBF"/>
    <w:rsid w:val="00DD162E"/>
    <w:rsid w:val="00DD32C0"/>
    <w:rsid w:val="00DD6FF2"/>
    <w:rsid w:val="00DD785E"/>
    <w:rsid w:val="00DE2614"/>
    <w:rsid w:val="00DE55E7"/>
    <w:rsid w:val="00DE6A94"/>
    <w:rsid w:val="00DE6AE6"/>
    <w:rsid w:val="00DE6E01"/>
    <w:rsid w:val="00DE7DC7"/>
    <w:rsid w:val="00E00AC4"/>
    <w:rsid w:val="00E04576"/>
    <w:rsid w:val="00E0675B"/>
    <w:rsid w:val="00E1289F"/>
    <w:rsid w:val="00E12D14"/>
    <w:rsid w:val="00E325D5"/>
    <w:rsid w:val="00E34C2D"/>
    <w:rsid w:val="00E35AC6"/>
    <w:rsid w:val="00E371DA"/>
    <w:rsid w:val="00E3795C"/>
    <w:rsid w:val="00E41527"/>
    <w:rsid w:val="00E45640"/>
    <w:rsid w:val="00E524BF"/>
    <w:rsid w:val="00E54EF6"/>
    <w:rsid w:val="00E574F1"/>
    <w:rsid w:val="00E61231"/>
    <w:rsid w:val="00E62658"/>
    <w:rsid w:val="00E70141"/>
    <w:rsid w:val="00E76A34"/>
    <w:rsid w:val="00E828CF"/>
    <w:rsid w:val="00E84563"/>
    <w:rsid w:val="00E8498D"/>
    <w:rsid w:val="00E85C73"/>
    <w:rsid w:val="00E87E6A"/>
    <w:rsid w:val="00E955CF"/>
    <w:rsid w:val="00E9769F"/>
    <w:rsid w:val="00E97F61"/>
    <w:rsid w:val="00EA5432"/>
    <w:rsid w:val="00EB1C1B"/>
    <w:rsid w:val="00EB256C"/>
    <w:rsid w:val="00EC3A3F"/>
    <w:rsid w:val="00EC5180"/>
    <w:rsid w:val="00EC6118"/>
    <w:rsid w:val="00ED1A29"/>
    <w:rsid w:val="00ED5D15"/>
    <w:rsid w:val="00ED76A1"/>
    <w:rsid w:val="00EE481B"/>
    <w:rsid w:val="00EE7B11"/>
    <w:rsid w:val="00EF2D16"/>
    <w:rsid w:val="00F00EFB"/>
    <w:rsid w:val="00F01C22"/>
    <w:rsid w:val="00F03077"/>
    <w:rsid w:val="00F037BF"/>
    <w:rsid w:val="00F051C1"/>
    <w:rsid w:val="00F11ED1"/>
    <w:rsid w:val="00F25A96"/>
    <w:rsid w:val="00F26D77"/>
    <w:rsid w:val="00F302AA"/>
    <w:rsid w:val="00F30338"/>
    <w:rsid w:val="00F32193"/>
    <w:rsid w:val="00F33460"/>
    <w:rsid w:val="00F413BF"/>
    <w:rsid w:val="00F422F0"/>
    <w:rsid w:val="00F42C43"/>
    <w:rsid w:val="00F44B3F"/>
    <w:rsid w:val="00F4546A"/>
    <w:rsid w:val="00F4611B"/>
    <w:rsid w:val="00F614F1"/>
    <w:rsid w:val="00F622A6"/>
    <w:rsid w:val="00F639CF"/>
    <w:rsid w:val="00F73F2E"/>
    <w:rsid w:val="00F75223"/>
    <w:rsid w:val="00F75C3F"/>
    <w:rsid w:val="00F763E7"/>
    <w:rsid w:val="00F76CC3"/>
    <w:rsid w:val="00F86C15"/>
    <w:rsid w:val="00F87969"/>
    <w:rsid w:val="00F95466"/>
    <w:rsid w:val="00F96BE7"/>
    <w:rsid w:val="00FA2918"/>
    <w:rsid w:val="00FA7D82"/>
    <w:rsid w:val="00FC23AD"/>
    <w:rsid w:val="00FC26A5"/>
    <w:rsid w:val="00FC3808"/>
    <w:rsid w:val="00FC5D36"/>
    <w:rsid w:val="00FC6913"/>
    <w:rsid w:val="00FC69F9"/>
    <w:rsid w:val="00FD0268"/>
    <w:rsid w:val="00FD1CE0"/>
    <w:rsid w:val="00FD24A9"/>
    <w:rsid w:val="00FD2EE6"/>
    <w:rsid w:val="00FD3C27"/>
    <w:rsid w:val="00FD71D9"/>
    <w:rsid w:val="00FE2BF9"/>
    <w:rsid w:val="00FE33AB"/>
    <w:rsid w:val="00FE52F9"/>
    <w:rsid w:val="00FF1F89"/>
    <w:rsid w:val="00FF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6CF76"/>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C6913"/>
    <w:pPr>
      <w:ind w:left="720"/>
      <w:contextualSpacing/>
    </w:pPr>
  </w:style>
  <w:style w:type="paragraph" w:customStyle="1" w:styleId="xmsonormal">
    <w:name w:val="x_msonormal"/>
    <w:basedOn w:val="Normal"/>
    <w:rsid w:val="00E35AC6"/>
    <w:pPr>
      <w:spacing w:before="100" w:beforeAutospacing="1" w:after="100" w:afterAutospacing="1"/>
    </w:pPr>
  </w:style>
  <w:style w:type="character" w:customStyle="1" w:styleId="Heading1Char">
    <w:name w:val="Heading 1 Char"/>
    <w:basedOn w:val="DefaultParagraphFont"/>
    <w:link w:val="Heading1"/>
    <w:rsid w:val="000A3C39"/>
    <w:rPr>
      <w:b/>
      <w:bCs/>
      <w:sz w:val="24"/>
      <w:szCs w:val="24"/>
    </w:rPr>
  </w:style>
  <w:style w:type="character" w:customStyle="1" w:styleId="HeaderChar">
    <w:name w:val="Header Char"/>
    <w:basedOn w:val="DefaultParagraphFont"/>
    <w:link w:val="Header"/>
    <w:semiHidden/>
    <w:rsid w:val="000A3C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0" ma:contentTypeDescription="Create a new document." ma:contentTypeScope="" ma:versionID="8852fd3215907c599fd17b52b07adaa5">
  <xsd:schema xmlns:xsd="http://www.w3.org/2001/XMLSchema" xmlns:xs="http://www.w3.org/2001/XMLSchema" xmlns:p="http://schemas.microsoft.com/office/2006/metadata/properties" xmlns:ns3="dc792113-3ee6-44b3-a567-d3b66ad979e1" targetNamespace="http://schemas.microsoft.com/office/2006/metadata/properties" ma:root="true" ma:fieldsID="80b7cb01c221dffdf7d89027e8e34123"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6D497-DDB1-4556-A17E-7BF059A8A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15EAD8-666A-44AA-B34A-23DB995650B8}">
  <ds:schemaRefs>
    <ds:schemaRef ds:uri="http://schemas.microsoft.com/sharepoint/v3/contenttype/forms"/>
  </ds:schemaRefs>
</ds:datastoreItem>
</file>

<file path=customXml/itemProps3.xml><?xml version="1.0" encoding="utf-8"?>
<ds:datastoreItem xmlns:ds="http://schemas.openxmlformats.org/officeDocument/2006/customXml" ds:itemID="{56546222-59CD-4844-9243-9E95E7592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D181D-6675-46A3-9754-0B63CA21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4</cp:revision>
  <cp:lastPrinted>2022-08-01T17:10:00Z</cp:lastPrinted>
  <dcterms:created xsi:type="dcterms:W3CDTF">2023-06-23T13:16:00Z</dcterms:created>
  <dcterms:modified xsi:type="dcterms:W3CDTF">2023-07-15T19:54:00Z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