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C66495" w:rsidRDefault="00D63D33" w:rsidP="00D63D33">
      <w:pPr>
        <w:pBdr>
          <w:bottom w:val="single" w:sz="4" w:space="1" w:color="auto"/>
        </w:pBdr>
        <w:tabs>
          <w:tab w:val="left" w:pos="2520"/>
        </w:tabs>
        <w:ind w:left="2520" w:hanging="2520"/>
        <w:jc w:val="center"/>
        <w:rPr>
          <w:b/>
          <w:color w:val="000000" w:themeColor="text1"/>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229B8" w:rsidRDefault="008229B8" w:rsidP="008229B8">
      <w:pPr>
        <w:tabs>
          <w:tab w:val="left" w:pos="2520"/>
        </w:tabs>
        <w:ind w:left="2520" w:hanging="2520"/>
      </w:pPr>
      <w:r>
        <w:t>Meeting:</w:t>
      </w:r>
      <w:r>
        <w:tab/>
        <w:t>EMT</w:t>
      </w:r>
      <w:r w:rsidR="000905A4">
        <w:t>/CINS/FINS</w:t>
      </w:r>
    </w:p>
    <w:p w:rsidR="008229B8" w:rsidRDefault="008229B8" w:rsidP="008229B8">
      <w:pPr>
        <w:tabs>
          <w:tab w:val="left" w:pos="2520"/>
        </w:tabs>
        <w:ind w:left="2520" w:hanging="2520"/>
      </w:pPr>
      <w:r>
        <w:t xml:space="preserve">Date: </w:t>
      </w:r>
      <w:r>
        <w:tab/>
      </w:r>
      <w:r w:rsidR="00584541">
        <w:t>February 28, 2024</w:t>
      </w:r>
    </w:p>
    <w:p w:rsidR="008229B8" w:rsidRDefault="00A11B99" w:rsidP="008229B8">
      <w:pPr>
        <w:tabs>
          <w:tab w:val="left" w:pos="1290"/>
          <w:tab w:val="left" w:pos="2520"/>
        </w:tabs>
        <w:ind w:left="2520" w:hanging="2520"/>
      </w:pPr>
      <w:r>
        <w:t>Time:</w:t>
      </w:r>
      <w:r>
        <w:tab/>
      </w:r>
      <w:r>
        <w:tab/>
        <w:t>9:</w:t>
      </w:r>
      <w:r w:rsidR="001D3690">
        <w:t>3</w:t>
      </w:r>
      <w:r>
        <w:t>0 am</w:t>
      </w:r>
    </w:p>
    <w:p w:rsidR="008229B8" w:rsidRPr="007A052E" w:rsidRDefault="008229B8" w:rsidP="008229B8">
      <w:pPr>
        <w:tabs>
          <w:tab w:val="left" w:pos="2520"/>
        </w:tabs>
        <w:ind w:left="2520" w:hanging="2520"/>
      </w:pPr>
      <w:r w:rsidRPr="007A052E">
        <w:t xml:space="preserve">Location: </w:t>
      </w:r>
      <w:r w:rsidRPr="007A052E">
        <w:tab/>
      </w:r>
      <w:r>
        <w:t xml:space="preserve">Bivens </w:t>
      </w:r>
    </w:p>
    <w:p w:rsidR="008229B8" w:rsidRPr="004022C0" w:rsidRDefault="008229B8" w:rsidP="008229B8">
      <w:pPr>
        <w:tabs>
          <w:tab w:val="left" w:pos="2520"/>
        </w:tabs>
        <w:ind w:left="2520" w:hanging="2520"/>
        <w:rPr>
          <w:b/>
        </w:rPr>
      </w:pPr>
      <w:r w:rsidRPr="007A052E">
        <w:t>Date of Next Meeting:</w:t>
      </w:r>
      <w:r w:rsidRPr="007A052E">
        <w:tab/>
      </w:r>
      <w:r w:rsidR="00835936" w:rsidRPr="000905A4">
        <w:t>March 20, 2024</w:t>
      </w:r>
      <w:r w:rsidRPr="000905A4">
        <w:t xml:space="preserve">, </w:t>
      </w:r>
      <w:r w:rsidR="00835936" w:rsidRPr="000905A4">
        <w:t>9:30</w:t>
      </w:r>
      <w:r w:rsidR="001D3690">
        <w:t xml:space="preserve"> </w:t>
      </w:r>
      <w:r w:rsidRPr="000905A4">
        <w:t>a</w:t>
      </w:r>
      <w:r w:rsidR="001D3690">
        <w:t>m</w:t>
      </w:r>
      <w:r w:rsidRPr="000905A4">
        <w:t xml:space="preserve"> </w:t>
      </w:r>
    </w:p>
    <w:p w:rsidR="008229B8" w:rsidRPr="000905A4" w:rsidRDefault="008229B8" w:rsidP="008229B8">
      <w:pPr>
        <w:tabs>
          <w:tab w:val="left" w:pos="2520"/>
        </w:tabs>
        <w:ind w:left="2520" w:hanging="2520"/>
        <w:jc w:val="both"/>
      </w:pPr>
      <w:r w:rsidRPr="00A354DB">
        <w:t>Attendance:</w:t>
      </w:r>
      <w:r w:rsidRPr="00A354DB">
        <w:tab/>
      </w:r>
      <w:r w:rsidRPr="000905A4">
        <w:t xml:space="preserve">Jessica Bechtold, </w:t>
      </w:r>
      <w:r w:rsidR="00B75637" w:rsidRPr="000905A4">
        <w:t xml:space="preserve">Brandi Bell, </w:t>
      </w:r>
      <w:r w:rsidRPr="000905A4">
        <w:t xml:space="preserve">Alex Culbreth, </w:t>
      </w:r>
      <w:r w:rsidRPr="000905A4">
        <w:rPr>
          <w:color w:val="000000" w:themeColor="text1"/>
        </w:rPr>
        <w:t xml:space="preserve">Phil Kabler, </w:t>
      </w:r>
      <w:r w:rsidR="007B57A9" w:rsidRPr="000905A4">
        <w:rPr>
          <w:color w:val="000000" w:themeColor="text1"/>
        </w:rPr>
        <w:t xml:space="preserve">Angie Lay, </w:t>
      </w:r>
      <w:r w:rsidR="00B75637" w:rsidRPr="000905A4">
        <w:t xml:space="preserve">Evelitza Soto, </w:t>
      </w:r>
      <w:r w:rsidRPr="000905A4">
        <w:t>Cindy Starling-Hersey</w:t>
      </w:r>
      <w:r w:rsidR="00B75637" w:rsidRPr="000905A4">
        <w:t>, Liz Tschumy, Zeke Whitter</w:t>
      </w:r>
      <w:r w:rsidR="007B57A9" w:rsidRPr="000905A4">
        <w:rPr>
          <w:color w:val="000000" w:themeColor="text1"/>
        </w:rPr>
        <w:t xml:space="preserve">, Angela Williams, </w:t>
      </w:r>
      <w:r w:rsidR="007B57A9" w:rsidRPr="000905A4">
        <w:t>Sabriena Williams</w:t>
      </w:r>
    </w:p>
    <w:p w:rsidR="008229B8" w:rsidRDefault="008229B8" w:rsidP="008229B8">
      <w:pPr>
        <w:tabs>
          <w:tab w:val="left" w:pos="2520"/>
        </w:tabs>
        <w:ind w:left="2520" w:hanging="2520"/>
      </w:pPr>
      <w:r w:rsidRPr="005359FE">
        <w:t xml:space="preserve">Absent: </w:t>
      </w:r>
      <w:r w:rsidRPr="005359FE">
        <w:tab/>
      </w:r>
      <w:r w:rsidR="000905A4">
        <w:t>Jonathan Lewis, LaTisha Geiger, Stephanie Douglas, Leigh Kassem, Brian Smith</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Pr="007B57A9" w:rsidRDefault="00862D27">
      <w:pPr>
        <w:tabs>
          <w:tab w:val="left" w:pos="540"/>
        </w:tabs>
        <w:ind w:left="540" w:hanging="540"/>
        <w:rPr>
          <w:u w:val="single"/>
        </w:rPr>
      </w:pPr>
      <w:r>
        <w:rPr>
          <w:u w:val="single"/>
        </w:rPr>
        <w:t>A.</w:t>
      </w:r>
      <w:r>
        <w:rPr>
          <w:u w:val="single"/>
        </w:rPr>
        <w:tab/>
      </w:r>
      <w:r w:rsidRPr="007B57A9">
        <w:rPr>
          <w:u w:val="single"/>
        </w:rPr>
        <w:t>Monthly Budget (Revenue and Expenses)</w:t>
      </w:r>
      <w:r w:rsidR="007B57A9" w:rsidRPr="007B57A9">
        <w:rPr>
          <w:u w:val="single"/>
        </w:rPr>
        <w:t xml:space="preserve"> (Phil K)</w:t>
      </w:r>
    </w:p>
    <w:p w:rsidR="00862D27" w:rsidRPr="000905A4" w:rsidRDefault="00862D27">
      <w:pPr>
        <w:tabs>
          <w:tab w:val="left" w:pos="540"/>
        </w:tabs>
        <w:ind w:left="540" w:hanging="540"/>
      </w:pPr>
      <w:r w:rsidRPr="000905A4">
        <w:rPr>
          <w:i/>
          <w:iCs/>
        </w:rPr>
        <w:t>1.</w:t>
      </w:r>
      <w:r w:rsidRPr="000905A4">
        <w:rPr>
          <w:i/>
          <w:iCs/>
        </w:rPr>
        <w:tab/>
        <w:t>Sub-topic:</w:t>
      </w:r>
      <w:r w:rsidRPr="000905A4">
        <w:tab/>
      </w:r>
      <w:r w:rsidR="007B57A9" w:rsidRPr="000905A4">
        <w:rPr>
          <w:b/>
        </w:rPr>
        <w:t xml:space="preserve">Introduction of </w:t>
      </w:r>
      <w:r w:rsidR="000905A4" w:rsidRPr="000905A4">
        <w:rPr>
          <w:b/>
        </w:rPr>
        <w:t>Fiscal team</w:t>
      </w:r>
      <w:r w:rsidR="00A11B99">
        <w:rPr>
          <w:b/>
        </w:rPr>
        <w:t>:</w:t>
      </w:r>
      <w:r w:rsidR="000905A4" w:rsidRPr="000905A4">
        <w:rPr>
          <w:b/>
        </w:rPr>
        <w:t xml:space="preserve"> </w:t>
      </w:r>
      <w:r w:rsidR="007B57A9" w:rsidRPr="000905A4">
        <w:rPr>
          <w:b/>
        </w:rPr>
        <w:t>Oliver Nelson, Candace Johnson, ProActive CPA (Tom Porter, CPA, Lynda Lord)</w:t>
      </w:r>
    </w:p>
    <w:p w:rsidR="00862D27" w:rsidRPr="007B57A9" w:rsidRDefault="00862D27">
      <w:pPr>
        <w:tabs>
          <w:tab w:val="left" w:pos="540"/>
        </w:tabs>
        <w:ind w:left="540" w:hanging="540"/>
        <w:rPr>
          <w:color w:val="000000" w:themeColor="text1"/>
        </w:rPr>
      </w:pPr>
      <w:r w:rsidRPr="000905A4">
        <w:tab/>
      </w:r>
      <w:r w:rsidRPr="000905A4">
        <w:rPr>
          <w:i/>
          <w:iCs/>
        </w:rPr>
        <w:t>Discussion</w:t>
      </w:r>
      <w:r w:rsidRPr="000905A4">
        <w:rPr>
          <w:i/>
          <w:iCs/>
          <w:color w:val="000000" w:themeColor="text1"/>
        </w:rPr>
        <w:t>:</w:t>
      </w:r>
      <w:r w:rsidR="00795CDC" w:rsidRPr="007B57A9">
        <w:rPr>
          <w:iCs/>
          <w:color w:val="000000" w:themeColor="text1"/>
        </w:rPr>
        <w:tab/>
      </w:r>
      <w:r w:rsidR="000905A4">
        <w:rPr>
          <w:iCs/>
          <w:color w:val="000000" w:themeColor="text1"/>
        </w:rPr>
        <w:t>Oliver will be responsible for Accounts Payable and Candace will complete payroll. Training will be provided by Tom Porter, CPA.</w:t>
      </w:r>
    </w:p>
    <w:p w:rsidR="00862D27" w:rsidRPr="000905A4" w:rsidRDefault="00862D27">
      <w:pPr>
        <w:tabs>
          <w:tab w:val="left" w:pos="540"/>
        </w:tabs>
        <w:ind w:left="540" w:hanging="540"/>
        <w:rPr>
          <w:b/>
        </w:rPr>
      </w:pPr>
      <w:r w:rsidRPr="007B57A9">
        <w:rPr>
          <w:color w:val="000000" w:themeColor="text1"/>
        </w:rPr>
        <w:tab/>
      </w:r>
      <w:r w:rsidRPr="007B57A9">
        <w:rPr>
          <w:i/>
          <w:iCs/>
          <w:color w:val="000000" w:themeColor="text1"/>
        </w:rPr>
        <w:t>Outcome, Actions, Timeframe</w:t>
      </w:r>
      <w:r w:rsidRPr="007B57A9">
        <w:rPr>
          <w:i/>
          <w:iCs/>
        </w:rPr>
        <w:t>:</w:t>
      </w:r>
      <w:r w:rsidRPr="007B57A9">
        <w:tab/>
      </w:r>
      <w:r w:rsidR="000905A4" w:rsidRPr="000905A4">
        <w:rPr>
          <w:b/>
        </w:rPr>
        <w:t xml:space="preserve">Please </w:t>
      </w:r>
      <w:r w:rsidR="000905A4">
        <w:rPr>
          <w:b/>
        </w:rPr>
        <w:t xml:space="preserve">send </w:t>
      </w:r>
      <w:r w:rsidR="000905A4" w:rsidRPr="000905A4">
        <w:rPr>
          <w:b/>
        </w:rPr>
        <w:t xml:space="preserve">timesheets </w:t>
      </w:r>
      <w:r w:rsidR="000905A4">
        <w:rPr>
          <w:b/>
        </w:rPr>
        <w:t xml:space="preserve">to Candace </w:t>
      </w:r>
      <w:r w:rsidR="000905A4" w:rsidRPr="000905A4">
        <w:rPr>
          <w:b/>
        </w:rPr>
        <w:t>by Monday 12:00 pm.</w:t>
      </w:r>
    </w:p>
    <w:p w:rsidR="00862D27" w:rsidRDefault="00862D27">
      <w:pPr>
        <w:tabs>
          <w:tab w:val="left" w:pos="540"/>
        </w:tabs>
        <w:ind w:left="540" w:hanging="540"/>
        <w:rPr>
          <w:u w:val="single"/>
        </w:rPr>
      </w:pPr>
      <w:r w:rsidRPr="007B57A9">
        <w:rPr>
          <w:u w:val="single"/>
        </w:rPr>
        <w:t>B.</w:t>
      </w:r>
      <w:r w:rsidRPr="007B57A9">
        <w:rPr>
          <w:u w:val="single"/>
        </w:rPr>
        <w:tab/>
        <w:t>Marketing and Business Development</w:t>
      </w:r>
      <w:r w:rsidRPr="007B57A9">
        <w:t xml:space="preserve"> </w:t>
      </w:r>
      <w:r w:rsidR="008229B8" w:rsidRPr="007B57A9">
        <w:t>(Phil K)</w:t>
      </w:r>
    </w:p>
    <w:p w:rsidR="00862D27" w:rsidRDefault="00862D27">
      <w:pPr>
        <w:tabs>
          <w:tab w:val="left" w:pos="540"/>
        </w:tabs>
        <w:ind w:left="540" w:hanging="540"/>
      </w:pPr>
      <w:r>
        <w:rPr>
          <w:i/>
          <w:iCs/>
        </w:rPr>
        <w:t>1.</w:t>
      </w:r>
      <w:r>
        <w:rPr>
          <w:i/>
          <w:iCs/>
        </w:rPr>
        <w:tab/>
        <w:t>Sub-topic:</w:t>
      </w:r>
      <w:r>
        <w:tab/>
      </w:r>
      <w:r w:rsidR="00327126" w:rsidRPr="000905A4">
        <w:rPr>
          <w:b/>
        </w:rPr>
        <w:t>Report</w:t>
      </w:r>
      <w:r w:rsidR="00A61F01" w:rsidRPr="000905A4">
        <w:rPr>
          <w:b/>
        </w:rPr>
        <w:t xml:space="preserve"> on 2024 Legislative Session</w:t>
      </w:r>
    </w:p>
    <w:p w:rsidR="00862D27" w:rsidRPr="008229B8" w:rsidRDefault="00862D27">
      <w:pPr>
        <w:tabs>
          <w:tab w:val="left" w:pos="540"/>
        </w:tabs>
        <w:ind w:left="540" w:hanging="540"/>
        <w:rPr>
          <w:color w:val="000000" w:themeColor="text1"/>
        </w:rPr>
      </w:pPr>
      <w:r>
        <w:tab/>
      </w:r>
      <w:r>
        <w:rPr>
          <w:i/>
          <w:iCs/>
        </w:rPr>
        <w:t xml:space="preserve">Discussion: </w:t>
      </w:r>
      <w:r>
        <w:tab/>
      </w:r>
      <w:r w:rsidR="00E04182">
        <w:t>The 2024 Session is about to close. FL Network’s $6.2MM recurring funds Legislative Budget Request was funded.</w:t>
      </w:r>
    </w:p>
    <w:p w:rsidR="00862D27" w:rsidRPr="007B57A9" w:rsidRDefault="00862D27">
      <w:pPr>
        <w:tabs>
          <w:tab w:val="left" w:pos="540"/>
        </w:tabs>
        <w:ind w:left="540" w:hanging="540"/>
      </w:pPr>
      <w:r>
        <w:tab/>
      </w:r>
      <w:r w:rsidRPr="007B57A9">
        <w:rPr>
          <w:i/>
          <w:iCs/>
        </w:rPr>
        <w:t>Outcome, Actions, Timeframe:</w:t>
      </w:r>
      <w:r w:rsidRPr="007B57A9">
        <w:tab/>
      </w:r>
      <w:r w:rsidR="000905A4" w:rsidRPr="000905A4">
        <w:rPr>
          <w:b/>
        </w:rPr>
        <w:t>Ongoing</w:t>
      </w:r>
    </w:p>
    <w:p w:rsidR="00862D27" w:rsidRPr="007B57A9" w:rsidRDefault="00862D27">
      <w:pPr>
        <w:tabs>
          <w:tab w:val="left" w:pos="540"/>
        </w:tabs>
        <w:ind w:left="540" w:hanging="540"/>
        <w:rPr>
          <w:u w:val="single"/>
        </w:rPr>
      </w:pPr>
      <w:r w:rsidRPr="007B57A9">
        <w:rPr>
          <w:u w:val="single"/>
        </w:rPr>
        <w:t>C.</w:t>
      </w:r>
      <w:r w:rsidRPr="007B57A9">
        <w:rPr>
          <w:u w:val="single"/>
        </w:rPr>
        <w:tab/>
        <w:t xml:space="preserve">Regulatory Issues </w:t>
      </w:r>
      <w:r w:rsidR="008229B8" w:rsidRPr="007B57A9">
        <w:rPr>
          <w:u w:val="single"/>
        </w:rPr>
        <w:t>(Cindy S-H)</w:t>
      </w:r>
    </w:p>
    <w:p w:rsidR="00862D27" w:rsidRPr="007B57A9" w:rsidRDefault="00862D27">
      <w:pPr>
        <w:tabs>
          <w:tab w:val="left" w:pos="540"/>
        </w:tabs>
        <w:ind w:left="540" w:hanging="540"/>
      </w:pPr>
      <w:r w:rsidRPr="007B57A9">
        <w:rPr>
          <w:i/>
          <w:iCs/>
        </w:rPr>
        <w:t>1.</w:t>
      </w:r>
      <w:r w:rsidRPr="007B57A9">
        <w:rPr>
          <w:i/>
          <w:iCs/>
        </w:rPr>
        <w:tab/>
        <w:t>Sub-topic:</w:t>
      </w:r>
      <w:r w:rsidRPr="007B57A9">
        <w:tab/>
      </w:r>
      <w:r w:rsidR="006A0E67" w:rsidRPr="00A11B99">
        <w:rPr>
          <w:b/>
        </w:rPr>
        <w:t>QI, DCF, CARF</w:t>
      </w:r>
    </w:p>
    <w:p w:rsidR="00862D27" w:rsidRPr="00E04182" w:rsidRDefault="00862D27">
      <w:pPr>
        <w:tabs>
          <w:tab w:val="left" w:pos="540"/>
        </w:tabs>
        <w:ind w:left="540" w:hanging="540"/>
        <w:rPr>
          <w:color w:val="000000" w:themeColor="text1"/>
        </w:rPr>
      </w:pPr>
      <w:r w:rsidRPr="007B57A9">
        <w:tab/>
      </w:r>
      <w:r w:rsidRPr="007B57A9">
        <w:rPr>
          <w:i/>
          <w:iCs/>
        </w:rPr>
        <w:t xml:space="preserve">Discussion: </w:t>
      </w:r>
      <w:r w:rsidRPr="007B57A9">
        <w:tab/>
      </w:r>
      <w:r w:rsidR="000905A4">
        <w:t>QI –East March 6</w:t>
      </w:r>
      <w:r w:rsidR="000905A4" w:rsidRPr="000905A4">
        <w:rPr>
          <w:vertAlign w:val="superscript"/>
        </w:rPr>
        <w:t>th</w:t>
      </w:r>
      <w:r w:rsidR="000905A4">
        <w:t xml:space="preserve"> and 7</w:t>
      </w:r>
      <w:r w:rsidR="000905A4" w:rsidRPr="000905A4">
        <w:rPr>
          <w:vertAlign w:val="superscript"/>
        </w:rPr>
        <w:t>th</w:t>
      </w:r>
      <w:r w:rsidR="000905A4">
        <w:t>, DCF-</w:t>
      </w:r>
      <w:r w:rsidR="00406F26">
        <w:t>A</w:t>
      </w:r>
      <w:r w:rsidR="000905A4">
        <w:t>dministrative and Central shelter. March 11</w:t>
      </w:r>
      <w:r w:rsidR="000905A4" w:rsidRPr="000905A4">
        <w:rPr>
          <w:vertAlign w:val="superscript"/>
        </w:rPr>
        <w:t>th</w:t>
      </w:r>
      <w:r w:rsidR="000905A4">
        <w:t xml:space="preserve"> Lake City and Palatka shelters. CARF April 3</w:t>
      </w:r>
      <w:r w:rsidR="000905A4" w:rsidRPr="000905A4">
        <w:rPr>
          <w:vertAlign w:val="superscript"/>
        </w:rPr>
        <w:t>rd</w:t>
      </w:r>
      <w:r w:rsidR="00406F26">
        <w:t>, 4</w:t>
      </w:r>
      <w:r w:rsidR="00406F26" w:rsidRPr="00406F26">
        <w:rPr>
          <w:vertAlign w:val="superscript"/>
        </w:rPr>
        <w:t>th</w:t>
      </w:r>
      <w:r w:rsidR="000905A4">
        <w:t>, and 5</w:t>
      </w:r>
      <w:r w:rsidR="000905A4" w:rsidRPr="000905A4">
        <w:rPr>
          <w:vertAlign w:val="superscript"/>
        </w:rPr>
        <w:t>th</w:t>
      </w:r>
      <w:r w:rsidR="000905A4" w:rsidRPr="00E04182">
        <w:rPr>
          <w:color w:val="000000" w:themeColor="text1"/>
        </w:rPr>
        <w:t>.</w:t>
      </w:r>
    </w:p>
    <w:p w:rsidR="00862D27" w:rsidRPr="000905A4" w:rsidRDefault="00862D27">
      <w:pPr>
        <w:tabs>
          <w:tab w:val="left" w:pos="540"/>
        </w:tabs>
        <w:ind w:left="540" w:hanging="540"/>
        <w:rPr>
          <w:b/>
        </w:rPr>
      </w:pPr>
      <w:r w:rsidRPr="007B57A9">
        <w:tab/>
      </w:r>
      <w:r w:rsidRPr="007B57A9">
        <w:rPr>
          <w:i/>
          <w:iCs/>
        </w:rPr>
        <w:t>Outcome, Actions, Timeframe:</w:t>
      </w:r>
      <w:r w:rsidRPr="007B57A9">
        <w:tab/>
      </w:r>
      <w:r w:rsidR="000905A4" w:rsidRPr="000905A4">
        <w:rPr>
          <w:b/>
        </w:rPr>
        <w:t>Please continue to maintain all programs “audit-ready”</w:t>
      </w:r>
    </w:p>
    <w:p w:rsidR="00862D27" w:rsidRPr="007B57A9" w:rsidRDefault="00862D27">
      <w:pPr>
        <w:tabs>
          <w:tab w:val="left" w:pos="540"/>
        </w:tabs>
        <w:ind w:left="540" w:hanging="540"/>
      </w:pPr>
      <w:r w:rsidRPr="007B57A9">
        <w:rPr>
          <w:u w:val="single"/>
        </w:rPr>
        <w:t>D.</w:t>
      </w:r>
      <w:r w:rsidRPr="007B57A9">
        <w:rPr>
          <w:u w:val="single"/>
        </w:rPr>
        <w:tab/>
        <w:t>Human Resource Issues (Staffing and Training)</w:t>
      </w:r>
      <w:r w:rsidR="008229B8" w:rsidRPr="007B57A9">
        <w:t xml:space="preserve"> (Angie L)</w:t>
      </w:r>
    </w:p>
    <w:p w:rsidR="008229B8" w:rsidRPr="007B57A9" w:rsidRDefault="008229B8" w:rsidP="008229B8">
      <w:pPr>
        <w:tabs>
          <w:tab w:val="left" w:pos="540"/>
        </w:tabs>
        <w:ind w:left="540" w:hanging="540"/>
      </w:pPr>
      <w:r w:rsidRPr="007B57A9">
        <w:rPr>
          <w:i/>
          <w:iCs/>
        </w:rPr>
        <w:t>1.</w:t>
      </w:r>
      <w:r w:rsidRPr="007B57A9">
        <w:rPr>
          <w:i/>
          <w:iCs/>
        </w:rPr>
        <w:tab/>
        <w:t>Sub-topic:</w:t>
      </w:r>
      <w:r w:rsidRPr="007B57A9">
        <w:tab/>
      </w:r>
      <w:r w:rsidR="000905A4" w:rsidRPr="005F6BF0">
        <w:rPr>
          <w:b/>
        </w:rPr>
        <w:t>HR Annual Employee Survey results</w:t>
      </w:r>
    </w:p>
    <w:p w:rsidR="008229B8" w:rsidRPr="007B57A9" w:rsidRDefault="008229B8" w:rsidP="008229B8">
      <w:pPr>
        <w:tabs>
          <w:tab w:val="left" w:pos="540"/>
        </w:tabs>
        <w:ind w:left="540" w:hanging="540"/>
        <w:jc w:val="both"/>
      </w:pPr>
      <w:r w:rsidRPr="007B57A9">
        <w:tab/>
      </w:r>
      <w:r w:rsidRPr="007B57A9">
        <w:rPr>
          <w:i/>
          <w:iCs/>
        </w:rPr>
        <w:t xml:space="preserve">Discussion: </w:t>
      </w:r>
      <w:r w:rsidRPr="007B57A9">
        <w:tab/>
      </w:r>
      <w:r w:rsidR="000905A4">
        <w:t>Handout with discussion on wins this fiscal year and areas of improvement.</w:t>
      </w:r>
    </w:p>
    <w:p w:rsidR="008229B8" w:rsidRPr="007B57A9" w:rsidRDefault="008229B8" w:rsidP="008229B8">
      <w:pPr>
        <w:tabs>
          <w:tab w:val="left" w:pos="540"/>
        </w:tabs>
        <w:ind w:left="540" w:hanging="540"/>
      </w:pPr>
      <w:r w:rsidRPr="007B57A9">
        <w:tab/>
      </w:r>
      <w:r w:rsidRPr="007B57A9">
        <w:rPr>
          <w:i/>
          <w:iCs/>
        </w:rPr>
        <w:t>Outcome, Actions, Timeframe:</w:t>
      </w:r>
      <w:r w:rsidRPr="007B57A9">
        <w:tab/>
      </w:r>
      <w:r w:rsidR="005F6BF0" w:rsidRPr="005F6BF0">
        <w:rPr>
          <w:b/>
        </w:rPr>
        <w:t>Comments, ideas on ways to improve, suggestion box, birthday acknowledgements. Wins since survey: everyone has received salary or hourly wage increases, Staff Retreat, Holiday Luncheon off-site</w:t>
      </w:r>
      <w:r w:rsidR="005F6BF0">
        <w:t xml:space="preserve">. </w:t>
      </w:r>
      <w:r w:rsidR="005F6BF0" w:rsidRPr="005F6BF0">
        <w:rPr>
          <w:b/>
        </w:rPr>
        <w:t>Provide feedback March meeting</w:t>
      </w:r>
      <w:r w:rsidR="00406F26">
        <w:rPr>
          <w:b/>
        </w:rPr>
        <w:t xml:space="preserve"> with further ways to improve.</w:t>
      </w:r>
    </w:p>
    <w:p w:rsidR="008229B8" w:rsidRPr="005F6BF0" w:rsidRDefault="008229B8" w:rsidP="008229B8">
      <w:pPr>
        <w:tabs>
          <w:tab w:val="left" w:pos="540"/>
        </w:tabs>
        <w:ind w:left="540" w:hanging="540"/>
        <w:rPr>
          <w:b/>
        </w:rPr>
      </w:pPr>
      <w:r w:rsidRPr="007B57A9">
        <w:rPr>
          <w:i/>
          <w:iCs/>
        </w:rPr>
        <w:t>2.</w:t>
      </w:r>
      <w:r w:rsidRPr="007B57A9">
        <w:rPr>
          <w:i/>
          <w:iCs/>
        </w:rPr>
        <w:tab/>
        <w:t>Sub-topic:</w:t>
      </w:r>
      <w:r w:rsidRPr="007B57A9">
        <w:tab/>
      </w:r>
      <w:r w:rsidR="005F6BF0" w:rsidRPr="005F6BF0">
        <w:rPr>
          <w:b/>
          <w:color w:val="000000" w:themeColor="text1"/>
        </w:rPr>
        <w:t>Labor Law Posters</w:t>
      </w:r>
    </w:p>
    <w:p w:rsidR="008229B8" w:rsidRPr="007B57A9" w:rsidRDefault="008229B8" w:rsidP="008229B8">
      <w:pPr>
        <w:tabs>
          <w:tab w:val="left" w:pos="540"/>
          <w:tab w:val="left" w:pos="720"/>
          <w:tab w:val="left" w:pos="1440"/>
          <w:tab w:val="left" w:pos="2160"/>
          <w:tab w:val="left" w:pos="2592"/>
        </w:tabs>
        <w:ind w:left="540" w:hanging="540"/>
        <w:jc w:val="both"/>
      </w:pPr>
      <w:r w:rsidRPr="007B57A9">
        <w:tab/>
      </w:r>
      <w:r w:rsidRPr="007B57A9">
        <w:rPr>
          <w:i/>
          <w:iCs/>
        </w:rPr>
        <w:t xml:space="preserve">Discussion: </w:t>
      </w:r>
      <w:r w:rsidRPr="007B57A9">
        <w:tab/>
      </w:r>
      <w:r w:rsidR="005F6BF0">
        <w:t>Please pick up today if you haven’t already posted new poster.</w:t>
      </w:r>
    </w:p>
    <w:p w:rsidR="008229B8" w:rsidRPr="007B57A9" w:rsidRDefault="008229B8" w:rsidP="008229B8">
      <w:pPr>
        <w:tabs>
          <w:tab w:val="left" w:pos="540"/>
        </w:tabs>
        <w:ind w:left="540" w:hanging="540"/>
      </w:pPr>
      <w:r w:rsidRPr="007B57A9">
        <w:tab/>
      </w:r>
      <w:r w:rsidRPr="007B57A9">
        <w:rPr>
          <w:i/>
          <w:iCs/>
        </w:rPr>
        <w:t>Outcome, Actions, Timeframe:</w:t>
      </w:r>
      <w:r w:rsidR="005F6BF0">
        <w:rPr>
          <w:i/>
          <w:iCs/>
        </w:rPr>
        <w:t xml:space="preserve">  </w:t>
      </w:r>
      <w:r w:rsidR="005F6BF0" w:rsidRPr="005F6BF0">
        <w:rPr>
          <w:b/>
          <w:iCs/>
        </w:rPr>
        <w:t xml:space="preserve">Please </w:t>
      </w:r>
      <w:r w:rsidR="001D3690">
        <w:rPr>
          <w:b/>
          <w:iCs/>
        </w:rPr>
        <w:t>post</w:t>
      </w:r>
      <w:r w:rsidR="005F6BF0" w:rsidRPr="005F6BF0">
        <w:rPr>
          <w:b/>
          <w:iCs/>
        </w:rPr>
        <w:t xml:space="preserve"> in employee area of program buildings.</w:t>
      </w:r>
    </w:p>
    <w:p w:rsidR="008229B8" w:rsidRPr="00374C2B" w:rsidRDefault="008229B8" w:rsidP="008229B8">
      <w:pPr>
        <w:tabs>
          <w:tab w:val="left" w:pos="540"/>
        </w:tabs>
        <w:ind w:left="540" w:hanging="540"/>
      </w:pPr>
      <w:r w:rsidRPr="007B57A9">
        <w:rPr>
          <w:i/>
          <w:iCs/>
        </w:rPr>
        <w:t>3.</w:t>
      </w:r>
      <w:r w:rsidRPr="007B57A9">
        <w:rPr>
          <w:i/>
          <w:iCs/>
        </w:rPr>
        <w:tab/>
        <w:t>Sub-topic:</w:t>
      </w:r>
      <w:r w:rsidRPr="007B57A9">
        <w:tab/>
      </w:r>
      <w:r w:rsidR="005F6BF0" w:rsidRPr="005F6BF0">
        <w:rPr>
          <w:b/>
        </w:rPr>
        <w:t>CARF and DCF training</w:t>
      </w:r>
    </w:p>
    <w:p w:rsidR="008229B8" w:rsidRPr="00374C2B" w:rsidRDefault="008229B8" w:rsidP="008229B8">
      <w:pPr>
        <w:tabs>
          <w:tab w:val="left" w:pos="540"/>
        </w:tabs>
        <w:ind w:left="540" w:hanging="540"/>
      </w:pPr>
      <w:r w:rsidRPr="00374C2B">
        <w:tab/>
      </w:r>
      <w:r w:rsidRPr="00374C2B">
        <w:rPr>
          <w:i/>
          <w:iCs/>
        </w:rPr>
        <w:t>Discussion:</w:t>
      </w:r>
      <w:r w:rsidRPr="00374C2B">
        <w:tab/>
      </w:r>
      <w:r w:rsidR="005F6BF0">
        <w:t>Deadline for completion approaching.</w:t>
      </w:r>
    </w:p>
    <w:p w:rsidR="008229B8" w:rsidRDefault="008229B8" w:rsidP="008229B8">
      <w:pPr>
        <w:tabs>
          <w:tab w:val="left" w:pos="540"/>
        </w:tabs>
        <w:ind w:left="540" w:hanging="540"/>
      </w:pPr>
      <w:r w:rsidRPr="00374C2B">
        <w:tab/>
      </w:r>
      <w:r w:rsidRPr="00490A88">
        <w:rPr>
          <w:i/>
          <w:iCs/>
        </w:rPr>
        <w:t>Outcome, Actions, Timeframe:</w:t>
      </w:r>
      <w:r w:rsidRPr="00490A88">
        <w:tab/>
      </w:r>
      <w:r w:rsidR="005F6BF0" w:rsidRPr="005F6BF0">
        <w:rPr>
          <w:b/>
        </w:rPr>
        <w:t>Please ensure all staff have completed required training topics.</w:t>
      </w:r>
    </w:p>
    <w:p w:rsidR="00E04182" w:rsidRDefault="00E04182" w:rsidP="008229B8">
      <w:pPr>
        <w:tabs>
          <w:tab w:val="left" w:pos="540"/>
        </w:tabs>
        <w:ind w:left="540" w:hanging="540"/>
      </w:pPr>
    </w:p>
    <w:p w:rsidR="00E04182" w:rsidRDefault="00E04182" w:rsidP="008229B8">
      <w:pPr>
        <w:tabs>
          <w:tab w:val="left" w:pos="540"/>
        </w:tabs>
        <w:ind w:left="540" w:hanging="540"/>
      </w:pPr>
    </w:p>
    <w:p w:rsidR="00E04182" w:rsidRPr="00E04182" w:rsidRDefault="00E04182" w:rsidP="008229B8">
      <w:pPr>
        <w:tabs>
          <w:tab w:val="left" w:pos="540"/>
        </w:tabs>
        <w:ind w:left="540" w:hanging="540"/>
      </w:pPr>
    </w:p>
    <w:p w:rsidR="00862D27" w:rsidRPr="00E20B4A" w:rsidRDefault="00862D27">
      <w:pPr>
        <w:tabs>
          <w:tab w:val="left" w:pos="540"/>
        </w:tabs>
        <w:ind w:left="540" w:hanging="540"/>
      </w:pPr>
      <w:r>
        <w:rPr>
          <w:u w:val="single"/>
        </w:rPr>
        <w:lastRenderedPageBreak/>
        <w:t>E.</w:t>
      </w:r>
      <w:r>
        <w:rPr>
          <w:u w:val="single"/>
        </w:rPr>
        <w:tab/>
        <w:t>Annual Budget Planning and Process</w:t>
      </w:r>
    </w:p>
    <w:p w:rsidR="00D301F5" w:rsidRPr="00E20B4A" w:rsidRDefault="00D301F5" w:rsidP="00D301F5">
      <w:pPr>
        <w:tabs>
          <w:tab w:val="left" w:pos="540"/>
        </w:tabs>
        <w:ind w:left="540" w:hanging="540"/>
        <w:rPr>
          <w:color w:val="000000" w:themeColor="text1"/>
        </w:rPr>
      </w:pPr>
      <w:r>
        <w:rPr>
          <w:i/>
          <w:iCs/>
        </w:rPr>
        <w:t>1.</w:t>
      </w:r>
      <w:r>
        <w:rPr>
          <w:i/>
          <w:iCs/>
        </w:rPr>
        <w:tab/>
        <w:t>Sub-topic:</w:t>
      </w:r>
      <w:r w:rsidR="005F6BF0">
        <w:rPr>
          <w:i/>
          <w:iCs/>
        </w:rPr>
        <w:t xml:space="preserve"> </w:t>
      </w:r>
      <w:r w:rsidR="005F6BF0" w:rsidRPr="00694E5E">
        <w:rPr>
          <w:b/>
          <w:iCs/>
        </w:rPr>
        <w:t>Tom Porter CPA</w:t>
      </w:r>
      <w:r w:rsidR="005F6BF0">
        <w:rPr>
          <w:i/>
          <w:iCs/>
        </w:rPr>
        <w:t xml:space="preserve"> </w:t>
      </w:r>
      <w:r w:rsidRPr="00E20B4A">
        <w:rPr>
          <w:color w:val="000000" w:themeColor="text1"/>
        </w:rPr>
        <w:tab/>
      </w:r>
    </w:p>
    <w:p w:rsidR="00D301F5" w:rsidRPr="00E20B4A" w:rsidRDefault="00D301F5" w:rsidP="00D301F5">
      <w:pPr>
        <w:tabs>
          <w:tab w:val="left" w:pos="540"/>
        </w:tabs>
        <w:ind w:left="540" w:hanging="540"/>
        <w:rPr>
          <w:color w:val="000000" w:themeColor="text1"/>
        </w:rPr>
      </w:pPr>
      <w:r w:rsidRPr="00E20B4A">
        <w:rPr>
          <w:color w:val="000000" w:themeColor="text1"/>
        </w:rPr>
        <w:tab/>
      </w:r>
      <w:r w:rsidRPr="00E20B4A">
        <w:rPr>
          <w:i/>
          <w:iCs/>
          <w:color w:val="000000" w:themeColor="text1"/>
        </w:rPr>
        <w:t xml:space="preserve">Discussion: </w:t>
      </w:r>
      <w:r w:rsidR="005F6BF0" w:rsidRPr="00694E5E">
        <w:rPr>
          <w:iCs/>
          <w:color w:val="000000" w:themeColor="text1"/>
        </w:rPr>
        <w:t>Tom will b</w:t>
      </w:r>
      <w:r w:rsidR="00694E5E" w:rsidRPr="00694E5E">
        <w:rPr>
          <w:iCs/>
          <w:color w:val="000000" w:themeColor="text1"/>
        </w:rPr>
        <w:t>egin preparing</w:t>
      </w:r>
      <w:r w:rsidR="005F6BF0" w:rsidRPr="00694E5E">
        <w:rPr>
          <w:iCs/>
          <w:color w:val="000000" w:themeColor="text1"/>
        </w:rPr>
        <w:t xml:space="preserve"> </w:t>
      </w:r>
      <w:r w:rsidR="00A11B99">
        <w:rPr>
          <w:iCs/>
          <w:color w:val="000000" w:themeColor="text1"/>
        </w:rPr>
        <w:t xml:space="preserve">CDS </w:t>
      </w:r>
      <w:r w:rsidR="005F6BF0" w:rsidRPr="00694E5E">
        <w:rPr>
          <w:iCs/>
          <w:color w:val="000000" w:themeColor="text1"/>
        </w:rPr>
        <w:t>budget for FY 24-25</w:t>
      </w:r>
      <w:r w:rsidR="00A11B99">
        <w:rPr>
          <w:iCs/>
          <w:color w:val="000000" w:themeColor="text1"/>
        </w:rPr>
        <w:t xml:space="preserve"> with input from Phil and Cindy</w:t>
      </w:r>
      <w:r w:rsidRPr="00E20B4A">
        <w:rPr>
          <w:color w:val="000000" w:themeColor="text1"/>
        </w:rPr>
        <w:tab/>
      </w:r>
    </w:p>
    <w:p w:rsidR="00D301F5" w:rsidRPr="00A11B99" w:rsidRDefault="00D301F5" w:rsidP="00D301F5">
      <w:pPr>
        <w:tabs>
          <w:tab w:val="left" w:pos="540"/>
        </w:tabs>
        <w:ind w:left="540" w:hanging="540"/>
        <w:rPr>
          <w:b/>
          <w:color w:val="000000" w:themeColor="text1"/>
        </w:rPr>
      </w:pPr>
      <w:r w:rsidRPr="00E20B4A">
        <w:rPr>
          <w:color w:val="000000" w:themeColor="text1"/>
        </w:rPr>
        <w:tab/>
      </w:r>
      <w:r w:rsidRPr="00E20B4A">
        <w:rPr>
          <w:i/>
          <w:iCs/>
          <w:color w:val="000000" w:themeColor="text1"/>
        </w:rPr>
        <w:t>Outcome, Actions, Timeframe:</w:t>
      </w:r>
      <w:r w:rsidR="00A11B99">
        <w:rPr>
          <w:color w:val="000000" w:themeColor="text1"/>
        </w:rPr>
        <w:t xml:space="preserve"> </w:t>
      </w:r>
      <w:r w:rsidR="00A11B99" w:rsidRPr="00A11B99">
        <w:rPr>
          <w:b/>
          <w:color w:val="000000" w:themeColor="text1"/>
        </w:rPr>
        <w:t>Plan to complete in full by 6/1/24.</w:t>
      </w:r>
    </w:p>
    <w:p w:rsidR="00A61F01" w:rsidRPr="00E20B4A" w:rsidRDefault="00A61F01" w:rsidP="00A61F01">
      <w:pPr>
        <w:tabs>
          <w:tab w:val="left" w:pos="540"/>
        </w:tabs>
        <w:ind w:left="540" w:hanging="540"/>
      </w:pPr>
      <w:r>
        <w:rPr>
          <w:u w:val="single"/>
        </w:rPr>
        <w:t>F.</w:t>
      </w:r>
      <w:r>
        <w:rPr>
          <w:u w:val="single"/>
        </w:rPr>
        <w:tab/>
      </w:r>
      <w:r w:rsidRPr="005F6BF0">
        <w:rPr>
          <w:u w:val="single"/>
        </w:rPr>
        <w:t>New IYP-Gainesville shelter</w:t>
      </w:r>
      <w:r w:rsidRPr="005F6BF0">
        <w:t xml:space="preserve"> (Phil K)</w:t>
      </w:r>
    </w:p>
    <w:p w:rsidR="00A61F01" w:rsidRPr="00E20B4A" w:rsidRDefault="00A61F01" w:rsidP="00A61F01">
      <w:pPr>
        <w:tabs>
          <w:tab w:val="left" w:pos="540"/>
        </w:tabs>
        <w:ind w:left="540" w:hanging="540"/>
        <w:rPr>
          <w:color w:val="000000" w:themeColor="text1"/>
        </w:rPr>
      </w:pPr>
      <w:r>
        <w:rPr>
          <w:i/>
          <w:iCs/>
        </w:rPr>
        <w:t>1.</w:t>
      </w:r>
      <w:r>
        <w:rPr>
          <w:i/>
          <w:iCs/>
        </w:rPr>
        <w:tab/>
        <w:t>Sub-topic:</w:t>
      </w:r>
      <w:r w:rsidR="00694E5E">
        <w:rPr>
          <w:i/>
          <w:iCs/>
        </w:rPr>
        <w:t xml:space="preserve"> </w:t>
      </w:r>
      <w:r w:rsidR="00694E5E" w:rsidRPr="00694E5E">
        <w:rPr>
          <w:b/>
          <w:iCs/>
        </w:rPr>
        <w:t>Topping Out Ceremony</w:t>
      </w:r>
      <w:r w:rsidR="00694E5E">
        <w:rPr>
          <w:color w:val="000000" w:themeColor="text1"/>
        </w:rPr>
        <w:t xml:space="preserve"> </w:t>
      </w:r>
      <w:r w:rsidR="00694E5E" w:rsidRPr="00694E5E">
        <w:rPr>
          <w:b/>
          <w:color w:val="000000" w:themeColor="text1"/>
        </w:rPr>
        <w:t>March 20th</w:t>
      </w:r>
    </w:p>
    <w:p w:rsidR="00A61F01" w:rsidRPr="00E20B4A" w:rsidRDefault="00A61F01" w:rsidP="00A61F01">
      <w:pPr>
        <w:tabs>
          <w:tab w:val="left" w:pos="540"/>
        </w:tabs>
        <w:ind w:left="540" w:hanging="540"/>
        <w:rPr>
          <w:color w:val="000000" w:themeColor="text1"/>
        </w:rPr>
      </w:pPr>
      <w:r w:rsidRPr="00E20B4A">
        <w:rPr>
          <w:color w:val="000000" w:themeColor="text1"/>
        </w:rPr>
        <w:tab/>
      </w:r>
      <w:r w:rsidRPr="00E20B4A">
        <w:rPr>
          <w:i/>
          <w:iCs/>
          <w:color w:val="000000" w:themeColor="text1"/>
        </w:rPr>
        <w:t xml:space="preserve">Discussion: </w:t>
      </w:r>
      <w:r w:rsidRPr="00E20B4A">
        <w:rPr>
          <w:color w:val="000000" w:themeColor="text1"/>
        </w:rPr>
        <w:tab/>
      </w:r>
      <w:r w:rsidR="00694E5E">
        <w:rPr>
          <w:color w:val="000000" w:themeColor="text1"/>
        </w:rPr>
        <w:t>Phil estimates that Ribbon</w:t>
      </w:r>
      <w:r w:rsidR="00E04182">
        <w:rPr>
          <w:color w:val="000000" w:themeColor="text1"/>
        </w:rPr>
        <w:t>-</w:t>
      </w:r>
      <w:r w:rsidR="00694E5E">
        <w:rPr>
          <w:color w:val="000000" w:themeColor="text1"/>
        </w:rPr>
        <w:t>Cutting will most likely take place in July or August 2024. Discussed large conference room that will be open for community partner meetings.</w:t>
      </w:r>
    </w:p>
    <w:p w:rsidR="00A61F01" w:rsidRPr="00E20B4A" w:rsidRDefault="00A61F01" w:rsidP="00A61F01">
      <w:pPr>
        <w:tabs>
          <w:tab w:val="left" w:pos="540"/>
        </w:tabs>
        <w:ind w:left="540" w:hanging="540"/>
        <w:rPr>
          <w:color w:val="000000" w:themeColor="text1"/>
        </w:rPr>
      </w:pPr>
      <w:r w:rsidRPr="00E20B4A">
        <w:rPr>
          <w:color w:val="000000" w:themeColor="text1"/>
        </w:rPr>
        <w:tab/>
      </w:r>
      <w:r w:rsidRPr="00E20B4A">
        <w:rPr>
          <w:i/>
          <w:iCs/>
          <w:color w:val="000000" w:themeColor="text1"/>
        </w:rPr>
        <w:t>Outcome, Actions, Timeframe:</w:t>
      </w:r>
      <w:r w:rsidRPr="00E20B4A">
        <w:rPr>
          <w:color w:val="000000" w:themeColor="text1"/>
        </w:rPr>
        <w:tab/>
      </w:r>
      <w:r w:rsidR="00406F26">
        <w:rPr>
          <w:b/>
          <w:color w:val="000000" w:themeColor="text1"/>
        </w:rPr>
        <w:t>on-going.</w:t>
      </w:r>
    </w:p>
    <w:p w:rsidR="00A61F01" w:rsidRPr="00E20B4A" w:rsidRDefault="00A61F01" w:rsidP="00D301F5">
      <w:pPr>
        <w:tabs>
          <w:tab w:val="left" w:pos="540"/>
        </w:tabs>
        <w:ind w:left="540" w:hanging="540"/>
        <w:rPr>
          <w:color w:val="000000" w:themeColor="text1"/>
        </w:rPr>
      </w:pPr>
    </w:p>
    <w:p w:rsidR="00862D27" w:rsidRDefault="00862D27" w:rsidP="00794ABF">
      <w:pPr>
        <w:pStyle w:val="Heading1"/>
        <w:tabs>
          <w:tab w:val="left" w:pos="540"/>
        </w:tabs>
        <w:spacing w:before="240"/>
        <w:ind w:left="540" w:hanging="540"/>
      </w:pPr>
      <w:r>
        <w:t>II.</w:t>
      </w:r>
      <w:r>
        <w:tab/>
        <w:t>Health and Safety</w:t>
      </w:r>
      <w:r w:rsidR="00213721">
        <w:t>:  Program/Regional Directors</w:t>
      </w:r>
    </w:p>
    <w:p w:rsidR="00862D27" w:rsidRPr="00E20B4A" w:rsidRDefault="00862D27">
      <w:pPr>
        <w:tabs>
          <w:tab w:val="left" w:pos="540"/>
        </w:tabs>
        <w:ind w:left="540" w:hanging="540"/>
      </w:pPr>
      <w:r>
        <w:rPr>
          <w:u w:val="single"/>
        </w:rPr>
        <w:t>A.</w:t>
      </w:r>
      <w:r>
        <w:rPr>
          <w:u w:val="single"/>
        </w:rPr>
        <w:tab/>
        <w:t>External Inspections</w:t>
      </w:r>
      <w:r w:rsidR="00E20B4A">
        <w:t xml:space="preserve"> (Cindy S-H)</w:t>
      </w:r>
    </w:p>
    <w:p w:rsidR="00862D27" w:rsidRDefault="00862D27">
      <w:pPr>
        <w:tabs>
          <w:tab w:val="left" w:pos="540"/>
        </w:tabs>
        <w:ind w:left="540" w:hanging="540"/>
      </w:pPr>
      <w:r>
        <w:rPr>
          <w:i/>
          <w:iCs/>
        </w:rPr>
        <w:t>1.</w:t>
      </w:r>
      <w:r>
        <w:rPr>
          <w:i/>
          <w:iCs/>
        </w:rPr>
        <w:tab/>
        <w:t>Sub-topic:</w:t>
      </w:r>
      <w:r>
        <w:tab/>
      </w:r>
      <w:r w:rsidR="00FA2366" w:rsidRPr="00FA2366">
        <w:rPr>
          <w:b/>
        </w:rPr>
        <w:t>Fire and Health Inspections</w:t>
      </w:r>
    </w:p>
    <w:p w:rsidR="00862D27" w:rsidRDefault="00862D27">
      <w:pPr>
        <w:tabs>
          <w:tab w:val="left" w:pos="540"/>
        </w:tabs>
        <w:ind w:left="540" w:hanging="540"/>
      </w:pPr>
      <w:r>
        <w:tab/>
      </w:r>
      <w:r>
        <w:rPr>
          <w:i/>
          <w:iCs/>
        </w:rPr>
        <w:t xml:space="preserve">Discussion: </w:t>
      </w:r>
      <w:r>
        <w:tab/>
      </w:r>
      <w:r w:rsidR="00FA2366">
        <w:t>Are there any pending completion?</w:t>
      </w:r>
    </w:p>
    <w:p w:rsidR="00862D27" w:rsidRDefault="00862D27">
      <w:pPr>
        <w:tabs>
          <w:tab w:val="left" w:pos="540"/>
        </w:tabs>
        <w:ind w:left="540" w:hanging="540"/>
      </w:pPr>
      <w:r>
        <w:tab/>
      </w:r>
      <w:r>
        <w:rPr>
          <w:i/>
          <w:iCs/>
        </w:rPr>
        <w:t>Outcome, Actions, Timeframe:</w:t>
      </w:r>
      <w:r>
        <w:tab/>
      </w:r>
      <w:r w:rsidR="00FA2366" w:rsidRPr="00FA2366">
        <w:rPr>
          <w:b/>
        </w:rPr>
        <w:t>Central just completed Fire Inspection. All other programs all complete.</w:t>
      </w:r>
    </w:p>
    <w:p w:rsidR="00862D27" w:rsidRPr="00A24D31" w:rsidRDefault="00862D27">
      <w:pPr>
        <w:tabs>
          <w:tab w:val="left" w:pos="540"/>
        </w:tabs>
        <w:ind w:left="540" w:hanging="540"/>
      </w:pPr>
      <w:r>
        <w:rPr>
          <w:u w:val="single"/>
        </w:rPr>
        <w:t>B.</w:t>
      </w:r>
      <w:r>
        <w:rPr>
          <w:u w:val="single"/>
        </w:rPr>
        <w:tab/>
        <w:t>Self-Inspections (Reports, analysis, and recommendations)</w:t>
      </w:r>
      <w:r w:rsidR="00A24D31">
        <w:t xml:space="preserve"> (Cindy S-H)</w:t>
      </w:r>
    </w:p>
    <w:p w:rsidR="00862D27" w:rsidRDefault="00862D27">
      <w:pPr>
        <w:tabs>
          <w:tab w:val="left" w:pos="540"/>
        </w:tabs>
        <w:ind w:left="540" w:hanging="540"/>
      </w:pPr>
      <w:r>
        <w:rPr>
          <w:i/>
          <w:iCs/>
        </w:rPr>
        <w:t>1.</w:t>
      </w:r>
      <w:r>
        <w:rPr>
          <w:i/>
          <w:iCs/>
        </w:rPr>
        <w:tab/>
        <w:t>Sub-topic:</w:t>
      </w:r>
      <w:r>
        <w:tab/>
      </w:r>
      <w:r w:rsidR="00406F26" w:rsidRPr="00406F26">
        <w:rPr>
          <w:b/>
        </w:rPr>
        <w:t>No discussion</w:t>
      </w:r>
    </w:p>
    <w:p w:rsidR="00862D27" w:rsidRPr="00E04182" w:rsidRDefault="00862D27">
      <w:pPr>
        <w:tabs>
          <w:tab w:val="left" w:pos="540"/>
        </w:tabs>
        <w:ind w:left="540" w:hanging="540"/>
        <w:rPr>
          <w:color w:val="000000" w:themeColor="text1"/>
        </w:rPr>
      </w:pPr>
      <w:r>
        <w:tab/>
      </w:r>
      <w:r>
        <w:rPr>
          <w:i/>
          <w:iCs/>
        </w:rPr>
        <w:t xml:space="preserve">Discussion: </w:t>
      </w:r>
      <w:r>
        <w:tab/>
      </w:r>
      <w:r w:rsidR="00213721" w:rsidRPr="00E04182">
        <w:rPr>
          <w:color w:val="000000" w:themeColor="text1"/>
        </w:rPr>
        <w:t xml:space="preserve"> </w:t>
      </w:r>
    </w:p>
    <w:p w:rsidR="00862D27" w:rsidRPr="007B57A9" w:rsidRDefault="00862D27">
      <w:pPr>
        <w:tabs>
          <w:tab w:val="left" w:pos="540"/>
        </w:tabs>
        <w:ind w:left="540" w:hanging="540"/>
      </w:pPr>
      <w:r w:rsidRPr="007B57A9">
        <w:tab/>
      </w:r>
      <w:r w:rsidRPr="007B57A9">
        <w:rPr>
          <w:i/>
          <w:iCs/>
        </w:rPr>
        <w:t>Outcome, Actions, Timeframe:</w:t>
      </w:r>
      <w:r w:rsidRPr="007B57A9">
        <w:tab/>
      </w:r>
    </w:p>
    <w:p w:rsidR="00862D27" w:rsidRPr="007B57A9" w:rsidRDefault="00862D27">
      <w:pPr>
        <w:tabs>
          <w:tab w:val="left" w:pos="540"/>
        </w:tabs>
        <w:ind w:left="540" w:hanging="540"/>
        <w:rPr>
          <w:color w:val="000000" w:themeColor="text1"/>
        </w:rPr>
      </w:pPr>
      <w:r w:rsidRPr="007B57A9">
        <w:rPr>
          <w:u w:val="single"/>
        </w:rPr>
        <w:t>C.</w:t>
      </w:r>
      <w:r w:rsidRPr="007B57A9">
        <w:rPr>
          <w:u w:val="single"/>
        </w:rPr>
        <w:tab/>
        <w:t>Incident Reports</w:t>
      </w:r>
      <w:r w:rsidRPr="00694E5E">
        <w:rPr>
          <w:u w:val="single"/>
        </w:rPr>
        <w:t xml:space="preserve"> (Reports, analysis of trends, recommendations)</w:t>
      </w:r>
      <w:r w:rsidR="00A24D31" w:rsidRPr="00694E5E">
        <w:t xml:space="preserve"> </w:t>
      </w:r>
      <w:r w:rsidR="00A24D31" w:rsidRPr="007B57A9">
        <w:rPr>
          <w:color w:val="000000" w:themeColor="text1"/>
        </w:rPr>
        <w:t>(Cindy S-H)</w:t>
      </w:r>
    </w:p>
    <w:p w:rsidR="00862D27" w:rsidRPr="007B57A9" w:rsidRDefault="00862D27">
      <w:pPr>
        <w:tabs>
          <w:tab w:val="left" w:pos="540"/>
        </w:tabs>
        <w:ind w:left="540" w:hanging="540"/>
      </w:pPr>
      <w:r w:rsidRPr="007B57A9">
        <w:rPr>
          <w:i/>
          <w:iCs/>
        </w:rPr>
        <w:t>1.</w:t>
      </w:r>
      <w:r w:rsidRPr="007B57A9">
        <w:rPr>
          <w:i/>
          <w:iCs/>
        </w:rPr>
        <w:tab/>
        <w:t>Sub-topic:</w:t>
      </w:r>
      <w:r w:rsidR="00FA2366">
        <w:rPr>
          <w:i/>
          <w:iCs/>
        </w:rPr>
        <w:tab/>
      </w:r>
      <w:r w:rsidR="00FA2366" w:rsidRPr="00FA2366">
        <w:rPr>
          <w:b/>
          <w:iCs/>
        </w:rPr>
        <w:t>CCC Reports</w:t>
      </w:r>
      <w:r w:rsidRPr="007B57A9">
        <w:tab/>
      </w:r>
    </w:p>
    <w:p w:rsidR="00862D27" w:rsidRPr="00694E5E" w:rsidRDefault="00862D27">
      <w:pPr>
        <w:tabs>
          <w:tab w:val="left" w:pos="540"/>
        </w:tabs>
        <w:ind w:left="540" w:hanging="540"/>
      </w:pPr>
      <w:r w:rsidRPr="007B57A9">
        <w:tab/>
      </w:r>
      <w:r w:rsidRPr="007B57A9">
        <w:rPr>
          <w:i/>
          <w:iCs/>
        </w:rPr>
        <w:t xml:space="preserve">Discussion: </w:t>
      </w:r>
      <w:r w:rsidRPr="007B57A9">
        <w:tab/>
      </w:r>
      <w:r w:rsidR="00FA2366">
        <w:t>Excellent training this month by the CCC, and DJJ Prevention office staff. Handout provided as to common follow-up question by Prevention team.</w:t>
      </w:r>
    </w:p>
    <w:p w:rsidR="00862D27" w:rsidRPr="007B57A9" w:rsidRDefault="00862D27">
      <w:pPr>
        <w:tabs>
          <w:tab w:val="left" w:pos="540"/>
        </w:tabs>
        <w:ind w:left="540" w:hanging="540"/>
      </w:pPr>
      <w:r w:rsidRPr="007B57A9">
        <w:tab/>
      </w:r>
      <w:r w:rsidRPr="007B57A9">
        <w:rPr>
          <w:i/>
          <w:iCs/>
        </w:rPr>
        <w:t>Outcome, Actions, Timeframe:</w:t>
      </w:r>
      <w:r w:rsidRPr="007B57A9">
        <w:tab/>
      </w:r>
      <w:r w:rsidR="00FA2366" w:rsidRPr="00FA2366">
        <w:rPr>
          <w:b/>
        </w:rPr>
        <w:t>Be sure to keep a copy of CCC reportable incidents with you at all times especially for that odd call in the middle of the night. The definitions can be very helpful.</w:t>
      </w:r>
    </w:p>
    <w:p w:rsidR="00862D27" w:rsidRPr="007B57A9" w:rsidRDefault="00862D27" w:rsidP="00794ABF">
      <w:pPr>
        <w:pStyle w:val="Heading1"/>
        <w:tabs>
          <w:tab w:val="left" w:pos="540"/>
        </w:tabs>
        <w:spacing w:before="240"/>
        <w:ind w:left="540" w:hanging="540"/>
      </w:pPr>
      <w:r w:rsidRPr="007B57A9">
        <w:t>III.</w:t>
      </w:r>
      <w:r w:rsidRPr="007B57A9">
        <w:tab/>
        <w:t>Quality Improvement</w:t>
      </w:r>
    </w:p>
    <w:p w:rsidR="00862D27" w:rsidRPr="007B57A9" w:rsidRDefault="00862D27">
      <w:pPr>
        <w:tabs>
          <w:tab w:val="left" w:pos="540"/>
        </w:tabs>
        <w:ind w:left="540" w:hanging="540"/>
      </w:pPr>
      <w:r w:rsidRPr="007B57A9">
        <w:rPr>
          <w:u w:val="single"/>
        </w:rPr>
        <w:t>A.</w:t>
      </w:r>
      <w:r w:rsidRPr="007B57A9">
        <w:rPr>
          <w:u w:val="single"/>
        </w:rPr>
        <w:tab/>
        <w:t>File Audits and Case Record Review (reports and recommendations)</w:t>
      </w:r>
      <w:r w:rsidRPr="007B57A9">
        <w:t xml:space="preserve"> </w:t>
      </w:r>
      <w:r w:rsidR="00A24D31" w:rsidRPr="007B57A9">
        <w:t>(Cindy S-H)</w:t>
      </w:r>
    </w:p>
    <w:p w:rsidR="00862D27" w:rsidRPr="007B57A9" w:rsidRDefault="00862D27">
      <w:pPr>
        <w:tabs>
          <w:tab w:val="left" w:pos="540"/>
        </w:tabs>
        <w:ind w:left="540" w:hanging="540"/>
      </w:pPr>
      <w:r w:rsidRPr="007B57A9">
        <w:rPr>
          <w:i/>
          <w:iCs/>
        </w:rPr>
        <w:t>1.</w:t>
      </w:r>
      <w:r w:rsidRPr="007B57A9">
        <w:rPr>
          <w:i/>
          <w:iCs/>
        </w:rPr>
        <w:tab/>
        <w:t>Sub-topic:</w:t>
      </w:r>
      <w:r w:rsidRPr="007B57A9">
        <w:tab/>
      </w:r>
      <w:r w:rsidR="00594A9D" w:rsidRPr="00A11B99">
        <w:rPr>
          <w:b/>
        </w:rPr>
        <w:t>Peer Reviews</w:t>
      </w:r>
      <w:r w:rsidR="00A11B99">
        <w:rPr>
          <w:b/>
        </w:rPr>
        <w:t xml:space="preserve"> 2</w:t>
      </w:r>
      <w:r w:rsidR="00A11B99" w:rsidRPr="00A11B99">
        <w:rPr>
          <w:b/>
          <w:vertAlign w:val="superscript"/>
        </w:rPr>
        <w:t>nd</w:t>
      </w:r>
      <w:r w:rsidR="00A11B99">
        <w:rPr>
          <w:b/>
        </w:rPr>
        <w:t xml:space="preserve"> Quarter </w:t>
      </w:r>
    </w:p>
    <w:p w:rsidR="00862D27" w:rsidRPr="00AE5754" w:rsidRDefault="00862D27">
      <w:pPr>
        <w:tabs>
          <w:tab w:val="left" w:pos="540"/>
        </w:tabs>
        <w:ind w:left="540" w:hanging="540"/>
        <w:rPr>
          <w:color w:val="FF0000"/>
        </w:rPr>
      </w:pPr>
      <w:r w:rsidRPr="007B57A9">
        <w:tab/>
      </w:r>
      <w:r w:rsidRPr="007B57A9">
        <w:rPr>
          <w:i/>
          <w:iCs/>
        </w:rPr>
        <w:t xml:space="preserve">Discussion: </w:t>
      </w:r>
      <w:r w:rsidRPr="007B57A9">
        <w:tab/>
      </w:r>
      <w:r w:rsidR="00A11B99">
        <w:t>Handout with overview by Liz.</w:t>
      </w:r>
    </w:p>
    <w:p w:rsidR="00862D27" w:rsidRDefault="00862D27">
      <w:pPr>
        <w:tabs>
          <w:tab w:val="left" w:pos="540"/>
        </w:tabs>
        <w:ind w:left="540" w:hanging="540"/>
      </w:pPr>
      <w:r>
        <w:tab/>
      </w:r>
      <w:r>
        <w:rPr>
          <w:i/>
          <w:iCs/>
        </w:rPr>
        <w:t>Outcome, Actions, Timeframe:</w:t>
      </w:r>
      <w:r>
        <w:tab/>
      </w:r>
      <w:r w:rsidR="00A11B99" w:rsidRPr="00A11B99">
        <w:rPr>
          <w:b/>
        </w:rPr>
        <w:t>Please forward all peer reviews to Liz quarterly.</w:t>
      </w:r>
    </w:p>
    <w:p w:rsidR="00862D27" w:rsidRPr="00A24D31" w:rsidRDefault="00862D27">
      <w:pPr>
        <w:tabs>
          <w:tab w:val="left" w:pos="540"/>
        </w:tabs>
        <w:ind w:left="540" w:hanging="540"/>
      </w:pPr>
      <w:r>
        <w:rPr>
          <w:u w:val="single"/>
        </w:rPr>
        <w:t>B.</w:t>
      </w:r>
      <w:r>
        <w:rPr>
          <w:u w:val="single"/>
        </w:rPr>
        <w:tab/>
        <w:t xml:space="preserve">Outcome Management (status, reports, recommendations) </w:t>
      </w:r>
      <w:r w:rsidR="00A24D31">
        <w:t>(Cindy S-H)</w:t>
      </w:r>
    </w:p>
    <w:p w:rsidR="00862D27" w:rsidRDefault="00862D27">
      <w:pPr>
        <w:tabs>
          <w:tab w:val="left" w:pos="540"/>
        </w:tabs>
        <w:ind w:left="540" w:hanging="540"/>
      </w:pPr>
      <w:r>
        <w:rPr>
          <w:i/>
          <w:iCs/>
        </w:rPr>
        <w:t>1.</w:t>
      </w:r>
      <w:r>
        <w:rPr>
          <w:i/>
          <w:iCs/>
        </w:rPr>
        <w:tab/>
        <w:t>Sub-topic:</w:t>
      </w:r>
      <w:r>
        <w:tab/>
      </w:r>
      <w:r w:rsidR="00594A9D" w:rsidRPr="00FA2366">
        <w:rPr>
          <w:b/>
        </w:rPr>
        <w:t>Review of Network/CDS performance packet (30,</w:t>
      </w:r>
      <w:r w:rsidR="00FA2366" w:rsidRPr="00FA2366">
        <w:rPr>
          <w:b/>
        </w:rPr>
        <w:t xml:space="preserve"> </w:t>
      </w:r>
      <w:r w:rsidR="00594A9D" w:rsidRPr="00FA2366">
        <w:rPr>
          <w:b/>
        </w:rPr>
        <w:t>60 day f/u)</w:t>
      </w:r>
    </w:p>
    <w:p w:rsidR="00862D27" w:rsidRPr="00AE5754" w:rsidRDefault="00862D27">
      <w:pPr>
        <w:tabs>
          <w:tab w:val="left" w:pos="540"/>
        </w:tabs>
        <w:ind w:left="540" w:hanging="540"/>
        <w:rPr>
          <w:color w:val="FF0000"/>
        </w:rPr>
      </w:pPr>
      <w:r>
        <w:tab/>
      </w:r>
      <w:r>
        <w:rPr>
          <w:i/>
          <w:iCs/>
        </w:rPr>
        <w:t>Discussion:</w:t>
      </w:r>
      <w:r>
        <w:tab/>
      </w:r>
      <w:r w:rsidR="00FA2366">
        <w:t xml:space="preserve">Handout </w:t>
      </w:r>
      <w:r w:rsidR="00406F26">
        <w:t>of Risk</w:t>
      </w:r>
      <w:r w:rsidR="00FA2366">
        <w:t xml:space="preserve"> Management </w:t>
      </w:r>
      <w:r w:rsidR="00A11B99">
        <w:t>packet.</w:t>
      </w:r>
    </w:p>
    <w:p w:rsidR="00862D27" w:rsidRDefault="00862D27">
      <w:pPr>
        <w:tabs>
          <w:tab w:val="left" w:pos="540"/>
        </w:tabs>
        <w:ind w:left="540" w:hanging="540"/>
      </w:pPr>
      <w:r>
        <w:tab/>
      </w:r>
      <w:r>
        <w:rPr>
          <w:i/>
          <w:iCs/>
        </w:rPr>
        <w:t>Outcome, Actions, Timeframe:</w:t>
      </w:r>
      <w:r>
        <w:tab/>
      </w:r>
      <w:r w:rsidR="00FA2366" w:rsidRPr="00FA2366">
        <w:rPr>
          <w:b/>
        </w:rPr>
        <w:t>Review of entire packet by Liz and Cindy with CINS team.</w:t>
      </w:r>
    </w:p>
    <w:p w:rsidR="00862D27" w:rsidRPr="007B57A9" w:rsidRDefault="00862D27">
      <w:pPr>
        <w:tabs>
          <w:tab w:val="left" w:pos="540"/>
        </w:tabs>
        <w:ind w:left="540" w:hanging="540"/>
      </w:pPr>
      <w:r>
        <w:rPr>
          <w:u w:val="single"/>
        </w:rPr>
        <w:t>C.</w:t>
      </w:r>
      <w:r>
        <w:rPr>
          <w:u w:val="single"/>
        </w:rPr>
        <w:tab/>
      </w:r>
      <w:r w:rsidRPr="007B57A9">
        <w:rPr>
          <w:u w:val="single"/>
        </w:rPr>
        <w:t xml:space="preserve">Accreditation and Regulatory Requirements </w:t>
      </w:r>
      <w:r w:rsidR="00A24D31" w:rsidRPr="007B57A9">
        <w:t>(Cindy S-H)</w:t>
      </w:r>
    </w:p>
    <w:p w:rsidR="00862D27" w:rsidRPr="007B57A9" w:rsidRDefault="00862D27">
      <w:pPr>
        <w:tabs>
          <w:tab w:val="left" w:pos="540"/>
        </w:tabs>
        <w:ind w:left="540" w:hanging="540"/>
      </w:pPr>
      <w:r w:rsidRPr="007B57A9">
        <w:rPr>
          <w:i/>
          <w:iCs/>
        </w:rPr>
        <w:t>1.</w:t>
      </w:r>
      <w:r w:rsidRPr="007B57A9">
        <w:rPr>
          <w:i/>
          <w:iCs/>
        </w:rPr>
        <w:tab/>
        <w:t>Sub-topic:</w:t>
      </w:r>
      <w:r w:rsidR="005A4C67">
        <w:rPr>
          <w:i/>
          <w:iCs/>
        </w:rPr>
        <w:t xml:space="preserve">  </w:t>
      </w:r>
      <w:r w:rsidR="005A4C67" w:rsidRPr="005A4C67">
        <w:rPr>
          <w:b/>
          <w:iCs/>
        </w:rPr>
        <w:t>CARF required posting</w:t>
      </w:r>
      <w:r w:rsidRPr="007B57A9">
        <w:tab/>
      </w:r>
    </w:p>
    <w:p w:rsidR="00862D27" w:rsidRPr="007B57A9" w:rsidRDefault="00862D27" w:rsidP="00E84BD1">
      <w:pPr>
        <w:tabs>
          <w:tab w:val="left" w:pos="540"/>
        </w:tabs>
        <w:ind w:left="540" w:hanging="540"/>
        <w:rPr>
          <w:color w:val="FF0000"/>
        </w:rPr>
      </w:pPr>
      <w:r w:rsidRPr="007B57A9">
        <w:tab/>
      </w:r>
      <w:r w:rsidRPr="007B57A9">
        <w:rPr>
          <w:i/>
          <w:iCs/>
        </w:rPr>
        <w:t xml:space="preserve">Discussion: </w:t>
      </w:r>
      <w:r w:rsidR="005A4C67" w:rsidRPr="005A4C67">
        <w:rPr>
          <w:iCs/>
        </w:rPr>
        <w:t>Handout of posting that is required to be placed in a visible area to px, families, and community partners</w:t>
      </w:r>
      <w:r w:rsidR="005A4C67">
        <w:rPr>
          <w:i/>
          <w:iCs/>
        </w:rPr>
        <w:t>.</w:t>
      </w:r>
      <w:r w:rsidRPr="007B57A9">
        <w:tab/>
      </w:r>
    </w:p>
    <w:p w:rsidR="00862D27" w:rsidRDefault="00862D27">
      <w:pPr>
        <w:tabs>
          <w:tab w:val="left" w:pos="540"/>
        </w:tabs>
        <w:ind w:left="540" w:hanging="540"/>
        <w:rPr>
          <w:b/>
          <w:i/>
        </w:rPr>
      </w:pPr>
      <w:r w:rsidRPr="007B57A9">
        <w:tab/>
      </w:r>
      <w:r w:rsidRPr="007B57A9">
        <w:rPr>
          <w:i/>
          <w:iCs/>
        </w:rPr>
        <w:t>Outcome, Actions, Timeframe:</w:t>
      </w:r>
      <w:r w:rsidRPr="007B57A9">
        <w:tab/>
      </w:r>
      <w:r w:rsidR="00406F26">
        <w:rPr>
          <w:b/>
        </w:rPr>
        <w:t>If you haven’t already, please</w:t>
      </w:r>
      <w:r w:rsidR="005A4C67" w:rsidRPr="005A4C67">
        <w:rPr>
          <w:b/>
        </w:rPr>
        <w:t xml:space="preserve"> ensure posting </w:t>
      </w:r>
      <w:r w:rsidR="00406F26">
        <w:rPr>
          <w:b/>
        </w:rPr>
        <w:t>“CARF IS COMING SOON”</w:t>
      </w:r>
      <w:r w:rsidR="001D3690">
        <w:rPr>
          <w:b/>
        </w:rPr>
        <w:t xml:space="preserve"> </w:t>
      </w:r>
      <w:r w:rsidR="005A4C67" w:rsidRPr="005A4C67">
        <w:rPr>
          <w:b/>
        </w:rPr>
        <w:t>is displayed in lobby areas.</w:t>
      </w:r>
    </w:p>
    <w:p w:rsidR="00E04182" w:rsidRDefault="00E04182">
      <w:pPr>
        <w:tabs>
          <w:tab w:val="left" w:pos="540"/>
        </w:tabs>
        <w:ind w:left="540" w:hanging="540"/>
        <w:rPr>
          <w:b/>
          <w:i/>
        </w:rPr>
      </w:pPr>
    </w:p>
    <w:p w:rsidR="00E04182" w:rsidRPr="00E04182" w:rsidRDefault="00E04182">
      <w:pPr>
        <w:tabs>
          <w:tab w:val="left" w:pos="540"/>
        </w:tabs>
        <w:ind w:left="540" w:hanging="540"/>
        <w:rPr>
          <w:b/>
          <w:i/>
        </w:rPr>
      </w:pPr>
    </w:p>
    <w:p w:rsidR="00862D27" w:rsidRPr="00A24D31" w:rsidRDefault="00862D27">
      <w:pPr>
        <w:tabs>
          <w:tab w:val="left" w:pos="540"/>
        </w:tabs>
        <w:ind w:left="540" w:hanging="540"/>
      </w:pPr>
      <w:r w:rsidRPr="007B57A9">
        <w:rPr>
          <w:u w:val="single"/>
        </w:rPr>
        <w:lastRenderedPageBreak/>
        <w:t>D.</w:t>
      </w:r>
      <w:r w:rsidRPr="007B57A9">
        <w:rPr>
          <w:u w:val="single"/>
        </w:rPr>
        <w:tab/>
        <w:t>Policy and Procedure Updates and/or Review</w:t>
      </w:r>
      <w:r w:rsidR="00A24D31" w:rsidRPr="007B57A9">
        <w:t xml:space="preserve"> (Cindy S-H)</w:t>
      </w:r>
    </w:p>
    <w:p w:rsidR="00862D27" w:rsidRPr="00BD4020" w:rsidRDefault="00862D27">
      <w:pPr>
        <w:tabs>
          <w:tab w:val="left" w:pos="540"/>
        </w:tabs>
        <w:ind w:left="540" w:hanging="540"/>
        <w:rPr>
          <w:b/>
        </w:rPr>
      </w:pPr>
      <w:r>
        <w:rPr>
          <w:i/>
          <w:iCs/>
        </w:rPr>
        <w:t>1.</w:t>
      </w:r>
      <w:r>
        <w:rPr>
          <w:i/>
          <w:iCs/>
        </w:rPr>
        <w:tab/>
        <w:t>Sub-topic:</w:t>
      </w:r>
      <w:r>
        <w:tab/>
      </w:r>
      <w:r w:rsidR="00BC7616" w:rsidRPr="00BD4020">
        <w:rPr>
          <w:b/>
        </w:rPr>
        <w:t>Policy Update Nirvana Completion Times</w:t>
      </w:r>
    </w:p>
    <w:p w:rsidR="00862D27" w:rsidRPr="00AE5754" w:rsidRDefault="00862D27">
      <w:pPr>
        <w:tabs>
          <w:tab w:val="left" w:pos="540"/>
        </w:tabs>
        <w:ind w:left="540" w:hanging="540"/>
        <w:rPr>
          <w:color w:val="FF0000"/>
        </w:rPr>
      </w:pPr>
      <w:r>
        <w:tab/>
      </w:r>
      <w:r>
        <w:rPr>
          <w:i/>
          <w:iCs/>
        </w:rPr>
        <w:t>Discussion:</w:t>
      </w:r>
      <w:r>
        <w:tab/>
      </w:r>
      <w:r w:rsidR="00BC7616">
        <w:t>Increase to 30 day from 15 day for data</w:t>
      </w:r>
      <w:r w:rsidR="003E1681">
        <w:t xml:space="preserve"> entry for youth who transition between Network funded programs.</w:t>
      </w:r>
    </w:p>
    <w:p w:rsidR="00862D27" w:rsidRDefault="00862D27">
      <w:pPr>
        <w:tabs>
          <w:tab w:val="left" w:pos="540"/>
        </w:tabs>
        <w:ind w:left="540" w:hanging="540"/>
      </w:pPr>
      <w:r>
        <w:tab/>
      </w:r>
      <w:r>
        <w:rPr>
          <w:i/>
          <w:iCs/>
        </w:rPr>
        <w:t>Outcome, Actions, Timeframe:</w:t>
      </w:r>
      <w:r>
        <w:tab/>
      </w:r>
      <w:r w:rsidR="003E1681" w:rsidRPr="00BD4020">
        <w:rPr>
          <w:b/>
        </w:rPr>
        <w:t>effective 2/2/24</w:t>
      </w:r>
    </w:p>
    <w:p w:rsidR="00862D27" w:rsidRPr="00A24D31" w:rsidRDefault="00862D27">
      <w:pPr>
        <w:tabs>
          <w:tab w:val="left" w:pos="540"/>
        </w:tabs>
        <w:ind w:left="540" w:hanging="540"/>
        <w:rPr>
          <w:color w:val="000000" w:themeColor="text1"/>
        </w:rPr>
      </w:pPr>
      <w:r>
        <w:rPr>
          <w:u w:val="single"/>
        </w:rPr>
        <w:t>E.</w:t>
      </w:r>
      <w:r>
        <w:rPr>
          <w:u w:val="single"/>
        </w:rPr>
        <w:tab/>
        <w:t xml:space="preserve">Participant Complaint and Grievance </w:t>
      </w:r>
      <w:r w:rsidRPr="005A4C67">
        <w:rPr>
          <w:u w:val="single"/>
        </w:rPr>
        <w:t xml:space="preserve">(specific and quarterly review of trends) </w:t>
      </w:r>
      <w:r w:rsidR="00A24D31">
        <w:rPr>
          <w:color w:val="000000" w:themeColor="text1"/>
        </w:rPr>
        <w:t>(Cindy S-H)</w:t>
      </w:r>
    </w:p>
    <w:p w:rsidR="00862D27" w:rsidRDefault="00862D27">
      <w:pPr>
        <w:tabs>
          <w:tab w:val="left" w:pos="540"/>
        </w:tabs>
        <w:ind w:left="540" w:hanging="540"/>
      </w:pPr>
      <w:r>
        <w:rPr>
          <w:i/>
          <w:iCs/>
        </w:rPr>
        <w:t>1.</w:t>
      </w:r>
      <w:r w:rsidR="003E1681">
        <w:rPr>
          <w:i/>
          <w:iCs/>
        </w:rPr>
        <w:tab/>
        <w:t xml:space="preserve">Sub topic:   </w:t>
      </w:r>
      <w:r w:rsidR="003E1681" w:rsidRPr="003E1681">
        <w:rPr>
          <w:b/>
          <w:iCs/>
        </w:rPr>
        <w:t>Quarter 2 Incident Summary by Program</w:t>
      </w:r>
    </w:p>
    <w:p w:rsidR="00862D27" w:rsidRPr="00427C5D" w:rsidRDefault="003E1681">
      <w:pPr>
        <w:tabs>
          <w:tab w:val="left" w:pos="540"/>
        </w:tabs>
        <w:ind w:left="540" w:hanging="540"/>
        <w:rPr>
          <w:color w:val="FF0000"/>
        </w:rPr>
      </w:pPr>
      <w:r>
        <w:rPr>
          <w:i/>
          <w:iCs/>
        </w:rPr>
        <w:tab/>
        <w:t xml:space="preserve">Discussion:  </w:t>
      </w:r>
      <w:r w:rsidRPr="003E1681">
        <w:rPr>
          <w:iCs/>
        </w:rPr>
        <w:t>Central highest on Computers/cameras, East and Northwest highest on maintenance issues</w:t>
      </w:r>
      <w:r>
        <w:rPr>
          <w:iCs/>
        </w:rPr>
        <w:t>. Central had to make contact with law enforcement 3x but none in East or NW.</w:t>
      </w:r>
      <w:r w:rsidR="00F46C4E">
        <w:rPr>
          <w:iCs/>
        </w:rPr>
        <w:t xml:space="preserve"> </w:t>
      </w:r>
      <w:r w:rsidR="00406F26">
        <w:rPr>
          <w:iCs/>
        </w:rPr>
        <w:t>No Child Abuse</w:t>
      </w:r>
      <w:r w:rsidR="00F46C4E">
        <w:rPr>
          <w:iCs/>
        </w:rPr>
        <w:t xml:space="preserve"> reports in Central </w:t>
      </w:r>
      <w:r w:rsidR="00406F26">
        <w:rPr>
          <w:iCs/>
        </w:rPr>
        <w:t xml:space="preserve">or </w:t>
      </w:r>
      <w:r w:rsidR="00F46C4E">
        <w:rPr>
          <w:iCs/>
        </w:rPr>
        <w:t>NW but one in East and Central Non-Residential.</w:t>
      </w:r>
    </w:p>
    <w:p w:rsidR="00862D27" w:rsidRDefault="00862D27">
      <w:pPr>
        <w:tabs>
          <w:tab w:val="left" w:pos="540"/>
        </w:tabs>
        <w:ind w:left="540" w:hanging="540"/>
      </w:pPr>
      <w:r>
        <w:tab/>
      </w:r>
      <w:r>
        <w:rPr>
          <w:i/>
          <w:iCs/>
        </w:rPr>
        <w:t>Outcome, Actions, Timeframe:</w:t>
      </w:r>
      <w:r>
        <w:tab/>
      </w:r>
      <w:r w:rsidR="00F46C4E" w:rsidRPr="00F46C4E">
        <w:rPr>
          <w:b/>
        </w:rPr>
        <w:t>Please remember to maintain grievances for one year to send to Liz for data analysis.</w:t>
      </w:r>
      <w:r w:rsidR="00F46C4E">
        <w:rPr>
          <w:b/>
        </w:rPr>
        <w:t xml:space="preserve"> </w:t>
      </w:r>
      <w:r w:rsidR="00406F26">
        <w:rPr>
          <w:b/>
        </w:rPr>
        <w:t xml:space="preserve">Zach has worked to complete camera issues at the Central shelter. </w:t>
      </w:r>
      <w:r w:rsidR="00F46C4E">
        <w:rPr>
          <w:b/>
        </w:rPr>
        <w:t>Please stay on top of preventative maintenance issues.</w:t>
      </w:r>
    </w:p>
    <w:p w:rsidR="00862D27" w:rsidRPr="00A24D31" w:rsidRDefault="00862D27">
      <w:pPr>
        <w:tabs>
          <w:tab w:val="left" w:pos="540"/>
        </w:tabs>
        <w:ind w:left="540" w:hanging="540"/>
        <w:rPr>
          <w:i/>
          <w:iCs/>
        </w:rPr>
      </w:pPr>
      <w:r>
        <w:rPr>
          <w:u w:val="single"/>
        </w:rPr>
        <w:t>F.</w:t>
      </w:r>
      <w:r>
        <w:rPr>
          <w:u w:val="single"/>
        </w:rPr>
        <w:tab/>
        <w:t>Planning Documents (reports, status of goals and objectives, reformulation)</w:t>
      </w:r>
      <w:r w:rsidR="00A24D31">
        <w:t xml:space="preserve"> (Cindy S-H)</w:t>
      </w:r>
    </w:p>
    <w:p w:rsidR="00862D27" w:rsidRPr="00E04182" w:rsidRDefault="00862D27">
      <w:pPr>
        <w:tabs>
          <w:tab w:val="left" w:pos="540"/>
        </w:tabs>
        <w:ind w:left="540" w:hanging="540"/>
      </w:pPr>
      <w:r>
        <w:rPr>
          <w:i/>
          <w:iCs/>
        </w:rPr>
        <w:t>1.</w:t>
      </w:r>
      <w:r>
        <w:rPr>
          <w:i/>
          <w:iCs/>
        </w:rPr>
        <w:tab/>
        <w:t>Sub-topic:</w:t>
      </w:r>
      <w:r w:rsidR="003C43F1">
        <w:tab/>
      </w:r>
      <w:r w:rsidR="003C43F1" w:rsidRPr="00E04182">
        <w:rPr>
          <w:b/>
        </w:rPr>
        <w:t>Strategic Plan</w:t>
      </w:r>
    </w:p>
    <w:p w:rsidR="00FD7BAF" w:rsidRPr="00AE5754" w:rsidRDefault="00862D27" w:rsidP="00FD7BAF">
      <w:pPr>
        <w:tabs>
          <w:tab w:val="left" w:pos="540"/>
        </w:tabs>
        <w:ind w:left="540" w:hanging="540"/>
        <w:rPr>
          <w:color w:val="FF0000"/>
        </w:rPr>
      </w:pPr>
      <w:r w:rsidRPr="00E04182">
        <w:tab/>
      </w:r>
      <w:r w:rsidRPr="00E04182">
        <w:rPr>
          <w:i/>
          <w:iCs/>
        </w:rPr>
        <w:t xml:space="preserve">Discussion: </w:t>
      </w:r>
      <w:r w:rsidRPr="00E04182">
        <w:tab/>
      </w:r>
      <w:r w:rsidR="00F46C4E" w:rsidRPr="00E04182">
        <w:t xml:space="preserve">Phil </w:t>
      </w:r>
      <w:r w:rsidR="00E04182" w:rsidRPr="00E04182">
        <w:t>reported that the Board will review the Strategic Implementation Plan and related documents at its 3/14/24 Meeting.</w:t>
      </w:r>
      <w:r w:rsidR="00E04182">
        <w:t xml:space="preserve"> The Plan is based upon the 2/4/6 year input from the full CDS Team.</w:t>
      </w:r>
    </w:p>
    <w:p w:rsidR="00862D27" w:rsidRDefault="00862D27">
      <w:pPr>
        <w:tabs>
          <w:tab w:val="left" w:pos="540"/>
        </w:tabs>
        <w:ind w:left="540" w:hanging="540"/>
      </w:pPr>
      <w:r>
        <w:tab/>
      </w:r>
      <w:r>
        <w:rPr>
          <w:i/>
          <w:iCs/>
        </w:rPr>
        <w:t>Outcome, Actions, Timeframe:</w:t>
      </w:r>
      <w:r>
        <w:tab/>
      </w:r>
    </w:p>
    <w:p w:rsidR="00F46C4E" w:rsidRDefault="00862D27" w:rsidP="00F46C4E">
      <w:pPr>
        <w:tabs>
          <w:tab w:val="left" w:pos="540"/>
        </w:tabs>
        <w:ind w:left="540" w:hanging="540"/>
      </w:pPr>
      <w:r>
        <w:rPr>
          <w:i/>
          <w:iCs/>
        </w:rPr>
        <w:t>2.</w:t>
      </w:r>
      <w:r>
        <w:rPr>
          <w:i/>
          <w:iCs/>
        </w:rPr>
        <w:tab/>
        <w:t>Sub-topic:</w:t>
      </w:r>
      <w:r>
        <w:tab/>
      </w:r>
      <w:r w:rsidR="00F46C4E">
        <w:rPr>
          <w:b/>
        </w:rPr>
        <w:t>Accessibility Plan</w:t>
      </w:r>
      <w:r w:rsidR="00F46C4E">
        <w:t xml:space="preserve"> </w:t>
      </w:r>
    </w:p>
    <w:p w:rsidR="00F46C4E" w:rsidRDefault="00F46C4E" w:rsidP="00F46C4E">
      <w:pPr>
        <w:tabs>
          <w:tab w:val="left" w:pos="540"/>
        </w:tabs>
        <w:ind w:left="540" w:hanging="540"/>
      </w:pPr>
      <w:r>
        <w:tab/>
      </w:r>
      <w:r>
        <w:rPr>
          <w:i/>
          <w:iCs/>
        </w:rPr>
        <w:t xml:space="preserve">Discussion: </w:t>
      </w:r>
      <w:r>
        <w:rPr>
          <w:iCs/>
        </w:rPr>
        <w:t>The importance of removing any barriers to our services which includes our buildings and grounds, ADA requirements, language barriers, community access, outreach (are we getting our information to needed communities?), diversity (is our staff representative of the youth we serve?</w:t>
      </w:r>
      <w:r w:rsidR="00BD4020">
        <w:rPr>
          <w:iCs/>
        </w:rPr>
        <w:t xml:space="preserve"> Central Handout to team</w:t>
      </w:r>
      <w:r w:rsidR="001D3690">
        <w:rPr>
          <w:iCs/>
        </w:rPr>
        <w:t xml:space="preserve"> for items identified.</w:t>
      </w:r>
    </w:p>
    <w:p w:rsidR="00862D27" w:rsidRDefault="00F46C4E">
      <w:pPr>
        <w:tabs>
          <w:tab w:val="left" w:pos="540"/>
        </w:tabs>
        <w:ind w:left="540" w:hanging="540"/>
      </w:pPr>
      <w:r>
        <w:tab/>
      </w:r>
      <w:r>
        <w:rPr>
          <w:i/>
          <w:iCs/>
        </w:rPr>
        <w:t>Outcome, Actions, Timeframe:</w:t>
      </w:r>
      <w:r>
        <w:tab/>
      </w:r>
      <w:r>
        <w:rPr>
          <w:b/>
        </w:rPr>
        <w:t>Please review the above items in your program to ensure we are in compliance with our accessibility plan and to identify areas of improvement. Discuss with your team members and communicate findings at next staff meeting Central FA and Central Shelter presented their identified issues. East and NW to complete by March 4</w:t>
      </w:r>
      <w:r w:rsidRPr="00F46C4E">
        <w:rPr>
          <w:b/>
          <w:vertAlign w:val="superscript"/>
        </w:rPr>
        <w:t>th</w:t>
      </w:r>
      <w:r>
        <w:rPr>
          <w:b/>
        </w:rPr>
        <w:t>.</w:t>
      </w:r>
      <w:r w:rsidR="00862D27">
        <w:t xml:space="preserve"> </w:t>
      </w:r>
    </w:p>
    <w:p w:rsidR="00862D27" w:rsidRDefault="00862D27">
      <w:pPr>
        <w:tabs>
          <w:tab w:val="left" w:pos="540"/>
        </w:tabs>
        <w:ind w:left="540" w:hanging="540"/>
        <w:rPr>
          <w:i/>
          <w:iCs/>
        </w:rPr>
      </w:pPr>
      <w:r>
        <w:tab/>
      </w: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r>
      <w:r w:rsidRPr="00F46C4E">
        <w:rPr>
          <w:b/>
        </w:rPr>
        <w:t xml:space="preserve">Input Plan </w:t>
      </w:r>
      <w:r w:rsidR="00F46C4E" w:rsidRPr="00F46C4E">
        <w:rPr>
          <w:b/>
        </w:rPr>
        <w:t>* see D1 Annual Employee Survey Results</w:t>
      </w:r>
    </w:p>
    <w:p w:rsidR="00862D27" w:rsidRPr="00BB0E4A" w:rsidRDefault="00862D27">
      <w:pPr>
        <w:tabs>
          <w:tab w:val="left" w:pos="540"/>
        </w:tabs>
        <w:ind w:left="540" w:hanging="540"/>
        <w:rPr>
          <w:color w:val="FF0000"/>
        </w:rPr>
      </w:pPr>
      <w:r>
        <w:tab/>
      </w:r>
      <w:r>
        <w:rPr>
          <w:i/>
          <w:iCs/>
        </w:rPr>
        <w:t xml:space="preserve">Discussion: </w:t>
      </w:r>
      <w:r>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Pr="003C43F1" w:rsidRDefault="00862D27">
      <w:pPr>
        <w:tabs>
          <w:tab w:val="left" w:pos="540"/>
        </w:tabs>
        <w:ind w:left="540" w:hanging="540"/>
        <w:rPr>
          <w:color w:val="000000" w:themeColor="text1"/>
        </w:rPr>
      </w:pPr>
      <w:r>
        <w:tab/>
      </w:r>
      <w:r>
        <w:rPr>
          <w:i/>
          <w:iCs/>
        </w:rPr>
        <w:t xml:space="preserve">Discussion: </w:t>
      </w:r>
      <w:r>
        <w:tab/>
        <w:t>No discussion</w:t>
      </w:r>
    </w:p>
    <w:p w:rsidR="00862D27" w:rsidRDefault="00862D27">
      <w:pPr>
        <w:pStyle w:val="Heading1"/>
        <w:tabs>
          <w:tab w:val="left" w:pos="540"/>
        </w:tabs>
        <w:ind w:left="540" w:hanging="540"/>
        <w:rPr>
          <w:b w:val="0"/>
          <w:bCs w:val="0"/>
        </w:rPr>
      </w:pPr>
      <w:r w:rsidRPr="003C43F1">
        <w:rPr>
          <w:b w:val="0"/>
          <w:bCs w:val="0"/>
          <w:color w:val="000000" w:themeColor="text1"/>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Pr="003C43F1" w:rsidRDefault="00862D27">
      <w:pPr>
        <w:tabs>
          <w:tab w:val="left" w:pos="540"/>
        </w:tabs>
        <w:ind w:left="540" w:hanging="540"/>
      </w:pPr>
      <w:r>
        <w:rPr>
          <w:u w:val="single"/>
        </w:rPr>
        <w:t>A.</w:t>
      </w:r>
      <w:r>
        <w:rPr>
          <w:u w:val="single"/>
        </w:rPr>
        <w:tab/>
        <w:t>Risk Management Plan (exposure to loss)</w:t>
      </w:r>
      <w:r w:rsidR="003C43F1">
        <w:t xml:space="preserve"> (Cindy S-H)</w:t>
      </w:r>
    </w:p>
    <w:p w:rsidR="00862D27" w:rsidRDefault="00862D27">
      <w:pPr>
        <w:tabs>
          <w:tab w:val="left" w:pos="540"/>
        </w:tabs>
        <w:ind w:left="540" w:hanging="540"/>
      </w:pPr>
      <w:r>
        <w:rPr>
          <w:i/>
          <w:iCs/>
        </w:rPr>
        <w:t>1.</w:t>
      </w:r>
      <w:r>
        <w:rPr>
          <w:i/>
          <w:iCs/>
        </w:rPr>
        <w:tab/>
        <w:t>Sub-topic:</w:t>
      </w:r>
      <w:r>
        <w:tab/>
      </w:r>
      <w:r w:rsidR="00A95898" w:rsidRPr="00BD4020">
        <w:rPr>
          <w:b/>
        </w:rPr>
        <w:t>Flooring Bivens Suite 5 &amp; 6</w:t>
      </w:r>
    </w:p>
    <w:p w:rsidR="00427C5D" w:rsidRPr="007B57A9" w:rsidRDefault="00862D27" w:rsidP="00427C5D">
      <w:pPr>
        <w:tabs>
          <w:tab w:val="left" w:pos="540"/>
        </w:tabs>
        <w:ind w:left="540" w:hanging="540"/>
        <w:rPr>
          <w:color w:val="FF0000"/>
        </w:rPr>
      </w:pPr>
      <w:r>
        <w:tab/>
      </w:r>
      <w:r w:rsidRPr="007B57A9">
        <w:rPr>
          <w:i/>
          <w:iCs/>
        </w:rPr>
        <w:t xml:space="preserve">Discussion: </w:t>
      </w:r>
      <w:r w:rsidRPr="007B57A9">
        <w:tab/>
      </w:r>
      <w:r w:rsidR="00A95898">
        <w:t>Flooring being replaced due to tiles coming lo</w:t>
      </w:r>
      <w:r w:rsidR="001D3690">
        <w:t>o</w:t>
      </w:r>
      <w:r w:rsidR="00A95898">
        <w:t xml:space="preserve">se and </w:t>
      </w:r>
      <w:r w:rsidR="001D3690">
        <w:t xml:space="preserve">a </w:t>
      </w:r>
      <w:r w:rsidR="00A95898">
        <w:t>trip hazard</w:t>
      </w:r>
      <w:r w:rsidR="001D3690">
        <w:t>.</w:t>
      </w:r>
    </w:p>
    <w:p w:rsidR="00862D27" w:rsidRPr="007B57A9" w:rsidRDefault="00862D27">
      <w:pPr>
        <w:tabs>
          <w:tab w:val="left" w:pos="540"/>
        </w:tabs>
        <w:ind w:left="540" w:hanging="540"/>
      </w:pPr>
      <w:r w:rsidRPr="007B57A9">
        <w:tab/>
      </w:r>
      <w:r w:rsidRPr="007B57A9">
        <w:rPr>
          <w:i/>
          <w:iCs/>
        </w:rPr>
        <w:t>Outcome, Actions, Timeframe:</w:t>
      </w:r>
      <w:r w:rsidRPr="007B57A9">
        <w:tab/>
      </w:r>
      <w:r w:rsidR="000A4753" w:rsidRPr="000A4753">
        <w:rPr>
          <w:b/>
        </w:rPr>
        <w:t>Carpet being installed on March 15,</w:t>
      </w:r>
      <w:r w:rsidR="001D3690">
        <w:rPr>
          <w:b/>
        </w:rPr>
        <w:t xml:space="preserve"> </w:t>
      </w:r>
      <w:r w:rsidR="000A4753" w:rsidRPr="000A4753">
        <w:rPr>
          <w:b/>
        </w:rPr>
        <w:t>16,</w:t>
      </w:r>
      <w:r w:rsidR="001D3690">
        <w:rPr>
          <w:b/>
        </w:rPr>
        <w:t xml:space="preserve"> and </w:t>
      </w:r>
      <w:r w:rsidR="000A4753" w:rsidRPr="000A4753">
        <w:rPr>
          <w:b/>
        </w:rPr>
        <w:t>17.</w:t>
      </w:r>
    </w:p>
    <w:p w:rsidR="00862D27" w:rsidRPr="007B57A9" w:rsidRDefault="00862D27">
      <w:pPr>
        <w:tabs>
          <w:tab w:val="left" w:pos="540"/>
        </w:tabs>
        <w:ind w:left="540" w:hanging="540"/>
      </w:pPr>
      <w:r w:rsidRPr="007B57A9">
        <w:rPr>
          <w:u w:val="single"/>
        </w:rPr>
        <w:t>B.</w:t>
      </w:r>
      <w:r w:rsidRPr="007B57A9">
        <w:rPr>
          <w:u w:val="single"/>
        </w:rPr>
        <w:tab/>
        <w:t>Employee Concerns or Complaints</w:t>
      </w:r>
      <w:r w:rsidR="003C43F1" w:rsidRPr="007B57A9">
        <w:t xml:space="preserve"> (Cindy S-H)</w:t>
      </w:r>
    </w:p>
    <w:p w:rsidR="00862D27" w:rsidRPr="007B57A9" w:rsidRDefault="00862D27">
      <w:pPr>
        <w:tabs>
          <w:tab w:val="left" w:pos="540"/>
        </w:tabs>
        <w:ind w:left="540" w:hanging="540"/>
      </w:pPr>
      <w:r w:rsidRPr="007B57A9">
        <w:rPr>
          <w:i/>
          <w:iCs/>
        </w:rPr>
        <w:t>1.</w:t>
      </w:r>
      <w:r w:rsidRPr="007B57A9">
        <w:rPr>
          <w:i/>
          <w:iCs/>
        </w:rPr>
        <w:tab/>
        <w:t>Sub-topic:</w:t>
      </w:r>
      <w:r w:rsidRPr="007B57A9">
        <w:tab/>
      </w:r>
    </w:p>
    <w:p w:rsidR="00862D27" w:rsidRPr="007B57A9" w:rsidRDefault="00862D27">
      <w:pPr>
        <w:tabs>
          <w:tab w:val="left" w:pos="540"/>
        </w:tabs>
        <w:ind w:left="540" w:hanging="540"/>
        <w:rPr>
          <w:color w:val="FF0000"/>
        </w:rPr>
      </w:pPr>
      <w:r w:rsidRPr="007B57A9">
        <w:tab/>
      </w:r>
      <w:r w:rsidRPr="007B57A9">
        <w:rPr>
          <w:i/>
          <w:iCs/>
        </w:rPr>
        <w:t xml:space="preserve">Discussion: </w:t>
      </w:r>
      <w:r w:rsidRPr="007B57A9">
        <w:tab/>
      </w:r>
    </w:p>
    <w:p w:rsidR="00862D27" w:rsidRDefault="00862D27">
      <w:pPr>
        <w:tabs>
          <w:tab w:val="left" w:pos="540"/>
        </w:tabs>
        <w:ind w:left="540" w:hanging="540"/>
      </w:pPr>
      <w:r w:rsidRPr="007B57A9">
        <w:tab/>
      </w:r>
      <w:r w:rsidRPr="007B57A9">
        <w:rPr>
          <w:i/>
          <w:iCs/>
        </w:rPr>
        <w:t>Outcome, Actions, Timeframe:</w:t>
      </w:r>
      <w:r w:rsidRPr="007B57A9">
        <w:tab/>
      </w:r>
    </w:p>
    <w:p w:rsidR="00E04182" w:rsidRPr="007B57A9" w:rsidRDefault="00E04182">
      <w:pPr>
        <w:tabs>
          <w:tab w:val="left" w:pos="540"/>
        </w:tabs>
        <w:ind w:left="540" w:hanging="540"/>
      </w:pPr>
    </w:p>
    <w:p w:rsidR="00862D27" w:rsidRPr="007B57A9" w:rsidRDefault="00862D27">
      <w:pPr>
        <w:pStyle w:val="Header"/>
        <w:tabs>
          <w:tab w:val="clear" w:pos="4320"/>
          <w:tab w:val="clear" w:pos="8640"/>
          <w:tab w:val="left" w:pos="540"/>
        </w:tabs>
        <w:ind w:left="540" w:hanging="540"/>
      </w:pPr>
      <w:r w:rsidRPr="007B57A9">
        <w:rPr>
          <w:u w:val="single"/>
        </w:rPr>
        <w:lastRenderedPageBreak/>
        <w:t>C.</w:t>
      </w:r>
      <w:r w:rsidRPr="007B57A9">
        <w:rPr>
          <w:u w:val="single"/>
        </w:rPr>
        <w:tab/>
        <w:t>Potential regulatory audits and/or investigation of operations</w:t>
      </w:r>
      <w:r w:rsidR="003C43F1" w:rsidRPr="007B57A9">
        <w:t xml:space="preserve"> (Cindy S-H</w:t>
      </w:r>
      <w:r w:rsidR="00327126">
        <w:t>, Phil K</w:t>
      </w:r>
      <w:r w:rsidR="003C43F1" w:rsidRPr="007B57A9">
        <w:t>)</w:t>
      </w:r>
    </w:p>
    <w:p w:rsidR="00862D27" w:rsidRPr="007B57A9" w:rsidRDefault="00862D27">
      <w:pPr>
        <w:tabs>
          <w:tab w:val="left" w:pos="540"/>
        </w:tabs>
        <w:ind w:left="540" w:hanging="540"/>
      </w:pPr>
      <w:r w:rsidRPr="007B57A9">
        <w:rPr>
          <w:i/>
          <w:iCs/>
        </w:rPr>
        <w:t>1.</w:t>
      </w:r>
      <w:r w:rsidRPr="007B57A9">
        <w:rPr>
          <w:i/>
          <w:iCs/>
        </w:rPr>
        <w:tab/>
        <w:t>Sub-topic:</w:t>
      </w:r>
      <w:r w:rsidRPr="007B57A9">
        <w:tab/>
      </w:r>
      <w:r w:rsidR="00062AD7" w:rsidRPr="00BD4020">
        <w:rPr>
          <w:b/>
        </w:rPr>
        <w:t>Financial Audit Complete FY 22-23</w:t>
      </w:r>
    </w:p>
    <w:p w:rsidR="00862D27" w:rsidRPr="007B57A9" w:rsidRDefault="00862D27">
      <w:pPr>
        <w:tabs>
          <w:tab w:val="left" w:pos="540"/>
        </w:tabs>
        <w:ind w:left="540" w:hanging="540"/>
        <w:rPr>
          <w:color w:val="FF0000"/>
        </w:rPr>
      </w:pPr>
      <w:r w:rsidRPr="007B57A9">
        <w:tab/>
      </w:r>
      <w:r w:rsidRPr="007B57A9">
        <w:rPr>
          <w:i/>
          <w:iCs/>
        </w:rPr>
        <w:t xml:space="preserve">Discussion: </w:t>
      </w:r>
      <w:r w:rsidRPr="007B57A9">
        <w:tab/>
      </w:r>
      <w:r w:rsidR="00062AD7">
        <w:t xml:space="preserve">Clean Audit, no issues identified. </w:t>
      </w:r>
    </w:p>
    <w:p w:rsidR="00862D27" w:rsidRPr="007B57A9" w:rsidRDefault="00862D27">
      <w:pPr>
        <w:tabs>
          <w:tab w:val="left" w:pos="540"/>
        </w:tabs>
        <w:ind w:left="540" w:hanging="540"/>
      </w:pPr>
      <w:r w:rsidRPr="007B57A9">
        <w:tab/>
      </w:r>
      <w:r w:rsidRPr="007B57A9">
        <w:rPr>
          <w:i/>
          <w:iCs/>
        </w:rPr>
        <w:t>Outcome, Actions, Timeframe:</w:t>
      </w:r>
      <w:r w:rsidRPr="007B57A9">
        <w:tab/>
      </w:r>
      <w:r w:rsidR="00062AD7" w:rsidRPr="00062AD7">
        <w:rPr>
          <w:b/>
        </w:rPr>
        <w:t xml:space="preserve">Thank you to the EMT team </w:t>
      </w:r>
      <w:r w:rsidR="001D3690">
        <w:rPr>
          <w:b/>
        </w:rPr>
        <w:t xml:space="preserve">for maintaining excellent files and documentation. </w:t>
      </w:r>
      <w:r w:rsidR="00062AD7" w:rsidRPr="00062AD7">
        <w:rPr>
          <w:b/>
        </w:rPr>
        <w:t xml:space="preserve"> All items complete.</w:t>
      </w:r>
    </w:p>
    <w:p w:rsidR="00862D27" w:rsidRPr="007B57A9" w:rsidRDefault="00862D27" w:rsidP="00794ABF">
      <w:pPr>
        <w:pStyle w:val="Heading1"/>
        <w:tabs>
          <w:tab w:val="left" w:pos="540"/>
        </w:tabs>
        <w:spacing w:before="240"/>
        <w:ind w:left="540" w:hanging="540"/>
      </w:pPr>
      <w:r w:rsidRPr="007B57A9">
        <w:t>V.</w:t>
      </w:r>
      <w:r w:rsidRPr="007B57A9">
        <w:tab/>
        <w:t xml:space="preserve">Information Technology </w:t>
      </w:r>
    </w:p>
    <w:p w:rsidR="00862D27" w:rsidRPr="003C43F1" w:rsidRDefault="00862D27">
      <w:pPr>
        <w:tabs>
          <w:tab w:val="left" w:pos="540"/>
        </w:tabs>
        <w:ind w:left="540" w:hanging="540"/>
      </w:pPr>
      <w:r w:rsidRPr="007B57A9">
        <w:rPr>
          <w:u w:val="single"/>
        </w:rPr>
        <w:t>A.</w:t>
      </w:r>
      <w:r w:rsidRPr="007B57A9">
        <w:rPr>
          <w:u w:val="single"/>
        </w:rPr>
        <w:tab/>
        <w:t>Technology Plan</w:t>
      </w:r>
      <w:r w:rsidR="003C43F1" w:rsidRPr="007B57A9">
        <w:t xml:space="preserve"> (Liz T)</w:t>
      </w:r>
    </w:p>
    <w:p w:rsidR="00862D27" w:rsidRDefault="00862D27">
      <w:pPr>
        <w:tabs>
          <w:tab w:val="left" w:pos="540"/>
        </w:tabs>
        <w:ind w:left="540" w:hanging="540"/>
      </w:pPr>
      <w:r>
        <w:rPr>
          <w:i/>
          <w:iCs/>
        </w:rPr>
        <w:t>1.</w:t>
      </w:r>
      <w:r>
        <w:rPr>
          <w:i/>
          <w:iCs/>
        </w:rPr>
        <w:tab/>
        <w:t>Sub-topic:</w:t>
      </w:r>
      <w:r>
        <w:tab/>
      </w:r>
      <w:r w:rsidR="00BD4020" w:rsidRPr="00BD4020">
        <w:rPr>
          <w:b/>
        </w:rPr>
        <w:t>Basic Center Grant Report</w:t>
      </w:r>
      <w:r w:rsidR="00BD4020">
        <w:t xml:space="preserve"> </w:t>
      </w:r>
    </w:p>
    <w:p w:rsidR="00862D27" w:rsidRPr="00FD7BAF" w:rsidRDefault="00862D27">
      <w:pPr>
        <w:tabs>
          <w:tab w:val="left" w:pos="540"/>
        </w:tabs>
        <w:ind w:left="540" w:hanging="540"/>
        <w:rPr>
          <w:color w:val="FF0000"/>
        </w:rPr>
      </w:pPr>
      <w:r>
        <w:tab/>
      </w:r>
      <w:r>
        <w:rPr>
          <w:i/>
          <w:iCs/>
        </w:rPr>
        <w:t xml:space="preserve">Discussion: </w:t>
      </w:r>
      <w:r>
        <w:tab/>
      </w:r>
      <w:r w:rsidR="00BD4020">
        <w:t>Liz thanked both Zeke and Alex for their assistance in completing the extensive report. Liz indicated that px number are looking good for BCG eligible youth.</w:t>
      </w:r>
    </w:p>
    <w:p w:rsidR="00862D27" w:rsidRDefault="00862D27">
      <w:pPr>
        <w:tabs>
          <w:tab w:val="left" w:pos="540"/>
        </w:tabs>
        <w:ind w:left="540" w:hanging="540"/>
      </w:pPr>
      <w:r>
        <w:tab/>
      </w:r>
      <w:r>
        <w:rPr>
          <w:i/>
          <w:iCs/>
        </w:rPr>
        <w:t>Outcome, Actions, Timeframe:</w:t>
      </w:r>
      <w:r>
        <w:tab/>
      </w:r>
      <w:r w:rsidR="00BD4020" w:rsidRPr="00BD4020">
        <w:rPr>
          <w:b/>
        </w:rPr>
        <w:t>Complete</w:t>
      </w:r>
    </w:p>
    <w:p w:rsidR="00862D27" w:rsidRDefault="00862D27" w:rsidP="00794ABF">
      <w:pPr>
        <w:pStyle w:val="Heading1"/>
        <w:tabs>
          <w:tab w:val="left" w:pos="540"/>
        </w:tabs>
        <w:spacing w:before="240"/>
        <w:ind w:left="540" w:hanging="540"/>
      </w:pPr>
      <w:r>
        <w:t>VI.</w:t>
      </w:r>
      <w:r>
        <w:tab/>
        <w:t>Clinical/Program</w:t>
      </w:r>
    </w:p>
    <w:p w:rsidR="00862D27" w:rsidRPr="00835936" w:rsidRDefault="00862D27">
      <w:pPr>
        <w:tabs>
          <w:tab w:val="left" w:pos="540"/>
        </w:tabs>
        <w:ind w:left="540" w:hanging="540"/>
        <w:rPr>
          <w:u w:val="single"/>
        </w:rPr>
      </w:pPr>
      <w:r w:rsidRPr="00835936">
        <w:rPr>
          <w:u w:val="single"/>
        </w:rPr>
        <w:t>A.</w:t>
      </w:r>
      <w:r w:rsidRPr="00835936">
        <w:rPr>
          <w:u w:val="single"/>
        </w:rPr>
        <w:tab/>
        <w:t>Medical and Medication Issues</w:t>
      </w:r>
      <w:r w:rsidR="003C43F1" w:rsidRPr="00835936">
        <w:t xml:space="preserve"> (Cindy S-H)</w:t>
      </w:r>
    </w:p>
    <w:p w:rsidR="00862D27" w:rsidRPr="00835936" w:rsidRDefault="00862D27">
      <w:pPr>
        <w:tabs>
          <w:tab w:val="left" w:pos="540"/>
        </w:tabs>
        <w:ind w:left="540" w:hanging="540"/>
      </w:pPr>
      <w:r w:rsidRPr="00835936">
        <w:rPr>
          <w:i/>
          <w:iCs/>
        </w:rPr>
        <w:t>1.</w:t>
      </w:r>
      <w:r w:rsidRPr="00835936">
        <w:rPr>
          <w:i/>
          <w:iCs/>
        </w:rPr>
        <w:tab/>
        <w:t>Sub-topic:</w:t>
      </w:r>
      <w:r w:rsidR="00062AD7">
        <w:rPr>
          <w:i/>
          <w:iCs/>
        </w:rPr>
        <w:tab/>
      </w:r>
      <w:r w:rsidR="00062AD7" w:rsidRPr="00062AD7">
        <w:rPr>
          <w:b/>
          <w:iCs/>
        </w:rPr>
        <w:t>Medication Error Rate</w:t>
      </w:r>
      <w:r w:rsidRPr="00835936">
        <w:tab/>
      </w:r>
    </w:p>
    <w:p w:rsidR="00062AD7" w:rsidRDefault="00862D27" w:rsidP="00062AD7">
      <w:pPr>
        <w:tabs>
          <w:tab w:val="left" w:pos="540"/>
        </w:tabs>
        <w:ind w:left="540" w:hanging="540"/>
        <w:rPr>
          <w:i/>
          <w:iCs/>
        </w:rPr>
      </w:pPr>
      <w:r w:rsidRPr="00835936">
        <w:tab/>
      </w:r>
      <w:r w:rsidRPr="00835936">
        <w:rPr>
          <w:i/>
          <w:iCs/>
        </w:rPr>
        <w:t xml:space="preserve">Discussion: </w:t>
      </w:r>
      <w:r w:rsidR="00062AD7" w:rsidRPr="00062AD7">
        <w:rPr>
          <w:iCs/>
        </w:rPr>
        <w:t>Statewide Error Rate Significantly Reduced</w:t>
      </w:r>
      <w:r w:rsidRPr="00835936">
        <w:tab/>
      </w:r>
    </w:p>
    <w:p w:rsidR="00862D27" w:rsidRPr="00062AD7" w:rsidRDefault="001D3690">
      <w:pPr>
        <w:tabs>
          <w:tab w:val="left" w:pos="540"/>
        </w:tabs>
        <w:ind w:left="540" w:hanging="540"/>
        <w:rPr>
          <w:b/>
        </w:rPr>
      </w:pPr>
      <w:r>
        <w:rPr>
          <w:i/>
          <w:iCs/>
        </w:rPr>
        <w:tab/>
      </w:r>
      <w:r w:rsidR="00862D27">
        <w:rPr>
          <w:i/>
          <w:iCs/>
        </w:rPr>
        <w:t>Actions, Timeframe:</w:t>
      </w:r>
      <w:r w:rsidR="00862D27">
        <w:tab/>
      </w:r>
      <w:r w:rsidR="00062AD7" w:rsidRPr="00062AD7">
        <w:rPr>
          <w:b/>
        </w:rPr>
        <w:t>Nice job on identifying prevention measures on state-wide call with DJJ.</w:t>
      </w:r>
    </w:p>
    <w:p w:rsidR="00862D27" w:rsidRPr="003C43F1" w:rsidRDefault="00862D27">
      <w:pPr>
        <w:tabs>
          <w:tab w:val="left" w:pos="540"/>
        </w:tabs>
        <w:ind w:left="540" w:hanging="540"/>
      </w:pPr>
      <w:r>
        <w:rPr>
          <w:u w:val="single"/>
        </w:rPr>
        <w:t>B.</w:t>
      </w:r>
      <w:r>
        <w:rPr>
          <w:u w:val="single"/>
        </w:rPr>
        <w:tab/>
        <w:t>Counseling and Programming Issues</w:t>
      </w:r>
      <w:r w:rsidR="003C43F1">
        <w:t xml:space="preserve"> (Cindy S-H)</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r>
    </w:p>
    <w:p w:rsidR="00862D27" w:rsidRDefault="00862D27">
      <w:pPr>
        <w:tabs>
          <w:tab w:val="left" w:pos="540"/>
        </w:tabs>
        <w:ind w:left="540" w:hanging="540"/>
      </w:pPr>
      <w:r>
        <w:tab/>
      </w:r>
      <w:r>
        <w:rPr>
          <w:i/>
          <w:iCs/>
        </w:rPr>
        <w:t>Outcome, Actions, Timeframe:</w:t>
      </w:r>
      <w:r>
        <w:tab/>
      </w:r>
    </w:p>
    <w:p w:rsidR="003C43F1" w:rsidRDefault="003C43F1">
      <w:pPr>
        <w:tabs>
          <w:tab w:val="left" w:pos="540"/>
        </w:tabs>
        <w:ind w:left="540" w:hanging="540"/>
      </w:pPr>
    </w:p>
    <w:p w:rsidR="00862D27" w:rsidRPr="003C43F1" w:rsidRDefault="00862D27" w:rsidP="00794ABF">
      <w:pPr>
        <w:tabs>
          <w:tab w:val="left" w:pos="540"/>
        </w:tabs>
        <w:spacing w:before="240"/>
        <w:ind w:left="540" w:hanging="540"/>
        <w:rPr>
          <w:bCs/>
        </w:rPr>
      </w:pPr>
      <w:r w:rsidRPr="00835936">
        <w:rPr>
          <w:b/>
          <w:bCs/>
        </w:rPr>
        <w:t>VII.</w:t>
      </w:r>
      <w:r w:rsidRPr="00835936">
        <w:rPr>
          <w:b/>
          <w:bCs/>
        </w:rPr>
        <w:tab/>
        <w:t>Other Business:</w:t>
      </w:r>
      <w:r w:rsidR="003C43F1" w:rsidRPr="00835936">
        <w:rPr>
          <w:bCs/>
        </w:rPr>
        <w:t xml:space="preserve"> (</w:t>
      </w:r>
      <w:r w:rsidR="00B75637" w:rsidRPr="00835936">
        <w:rPr>
          <w:bCs/>
        </w:rPr>
        <w:t>All</w:t>
      </w:r>
      <w:r w:rsidR="003C43F1" w:rsidRPr="00835936">
        <w:rPr>
          <w:bCs/>
        </w:rPr>
        <w:t>)</w:t>
      </w:r>
    </w:p>
    <w:p w:rsidR="00862D27" w:rsidRPr="003C43F1" w:rsidRDefault="00862D27">
      <w:pPr>
        <w:tabs>
          <w:tab w:val="left" w:pos="540"/>
        </w:tabs>
        <w:ind w:left="540" w:hanging="540"/>
        <w:rPr>
          <w:color w:val="000000" w:themeColor="text1"/>
        </w:rPr>
      </w:pPr>
      <w:r>
        <w:rPr>
          <w:i/>
          <w:iCs/>
        </w:rPr>
        <w:t>1.</w:t>
      </w:r>
      <w:r>
        <w:rPr>
          <w:i/>
          <w:iCs/>
        </w:rPr>
        <w:tab/>
        <w:t>Sub-</w:t>
      </w:r>
      <w:r w:rsidRPr="00B75637">
        <w:rPr>
          <w:i/>
          <w:iCs/>
        </w:rPr>
        <w:t>topic:</w:t>
      </w:r>
      <w:r w:rsidR="000A4753">
        <w:tab/>
      </w:r>
      <w:r w:rsidR="000A4753" w:rsidRPr="00BD4020">
        <w:rPr>
          <w:b/>
        </w:rPr>
        <w:t>New Van</w:t>
      </w:r>
    </w:p>
    <w:p w:rsidR="00862D27" w:rsidRPr="002E7CC2" w:rsidRDefault="00862D27" w:rsidP="00293CCF">
      <w:pPr>
        <w:tabs>
          <w:tab w:val="left" w:pos="540"/>
        </w:tabs>
        <w:ind w:left="540" w:hanging="540"/>
        <w:rPr>
          <w:color w:val="000000" w:themeColor="text1"/>
        </w:rPr>
      </w:pPr>
      <w:r>
        <w:tab/>
      </w:r>
      <w:r>
        <w:rPr>
          <w:i/>
          <w:iCs/>
        </w:rPr>
        <w:t xml:space="preserve">Discussion: </w:t>
      </w:r>
      <w:r>
        <w:tab/>
      </w:r>
      <w:r w:rsidR="000A4753">
        <w:t>Northwest received a new van and advised “it is great; so nice”</w:t>
      </w:r>
    </w:p>
    <w:p w:rsidR="00862D27" w:rsidRDefault="00862D27">
      <w:pPr>
        <w:tabs>
          <w:tab w:val="left" w:pos="540"/>
        </w:tabs>
        <w:ind w:left="540" w:hanging="540"/>
      </w:pPr>
      <w:r>
        <w:tab/>
      </w:r>
      <w:r>
        <w:rPr>
          <w:i/>
          <w:iCs/>
        </w:rPr>
        <w:t>Outcome, Actions, Timeframe:</w:t>
      </w:r>
      <w:r>
        <w:tab/>
      </w:r>
      <w:r w:rsidR="000A4753" w:rsidRPr="00BD4020">
        <w:rPr>
          <w:b/>
        </w:rPr>
        <w:t>Ensure staff are monitoring youth closely and keeping it clean and damage free</w:t>
      </w:r>
      <w:r w:rsidR="000A4753">
        <w:t>.</w:t>
      </w:r>
    </w:p>
    <w:p w:rsidR="00795CDC" w:rsidRPr="003C43F1" w:rsidRDefault="00795CDC" w:rsidP="00795CDC">
      <w:pPr>
        <w:tabs>
          <w:tab w:val="left" w:pos="540"/>
        </w:tabs>
        <w:ind w:left="540" w:hanging="540"/>
        <w:rPr>
          <w:color w:val="000000" w:themeColor="text1"/>
        </w:rPr>
      </w:pPr>
      <w:r>
        <w:rPr>
          <w:i/>
          <w:iCs/>
        </w:rPr>
        <w:t>2.</w:t>
      </w:r>
      <w:r>
        <w:rPr>
          <w:i/>
          <w:iCs/>
        </w:rPr>
        <w:tab/>
        <w:t>Sub-topic:</w:t>
      </w:r>
      <w:r>
        <w:tab/>
      </w:r>
    </w:p>
    <w:p w:rsidR="00795CDC" w:rsidRPr="002E7CC2" w:rsidRDefault="00795CDC" w:rsidP="00795CDC">
      <w:pPr>
        <w:tabs>
          <w:tab w:val="left" w:pos="540"/>
        </w:tabs>
        <w:ind w:left="540" w:hanging="540"/>
        <w:rPr>
          <w:color w:val="000000" w:themeColor="text1"/>
        </w:rPr>
      </w:pPr>
      <w:r>
        <w:tab/>
      </w:r>
      <w:r>
        <w:rPr>
          <w:i/>
          <w:iCs/>
        </w:rPr>
        <w:t xml:space="preserve">Discussion: </w:t>
      </w:r>
      <w:r>
        <w:tab/>
      </w:r>
    </w:p>
    <w:p w:rsidR="00795CDC" w:rsidRDefault="00795CDC" w:rsidP="00795CDC">
      <w:pPr>
        <w:tabs>
          <w:tab w:val="left" w:pos="540"/>
        </w:tabs>
        <w:ind w:left="540" w:hanging="540"/>
      </w:pPr>
      <w:r>
        <w:tab/>
      </w:r>
      <w:r>
        <w:rPr>
          <w:i/>
          <w:iCs/>
        </w:rPr>
        <w:t>Outcome, Actions, Timeframe:</w:t>
      </w:r>
      <w:r>
        <w:tab/>
      </w:r>
    </w:p>
    <w:p w:rsidR="00795CDC" w:rsidRDefault="00795CDC">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Pr="00D11208" w:rsidRDefault="00D11208">
      <w:pPr>
        <w:rPr>
          <w:rFonts w:ascii="Brush Script MT" w:hAnsi="Brush Script MT"/>
          <w:sz w:val="28"/>
          <w:szCs w:val="28"/>
        </w:rPr>
      </w:pPr>
      <w:r w:rsidRPr="00D11208">
        <w:rPr>
          <w:rFonts w:ascii="Brush Script MT" w:hAnsi="Brush Script MT"/>
          <w:sz w:val="28"/>
          <w:szCs w:val="28"/>
        </w:rPr>
        <w:t>Cindy Starling-Hersey</w:t>
      </w:r>
      <w:r>
        <w:rPr>
          <w:rFonts w:ascii="Brush Script MT" w:hAnsi="Brush Script MT"/>
          <w:sz w:val="28"/>
          <w:szCs w:val="28"/>
        </w:rPr>
        <w:tab/>
      </w:r>
      <w:r>
        <w:rPr>
          <w:rFonts w:ascii="Brush Script MT" w:hAnsi="Brush Script MT"/>
          <w:sz w:val="28"/>
          <w:szCs w:val="28"/>
        </w:rPr>
        <w:tab/>
      </w:r>
      <w:r>
        <w:rPr>
          <w:rFonts w:ascii="Brush Script MT" w:hAnsi="Brush Script MT"/>
          <w:sz w:val="28"/>
          <w:szCs w:val="28"/>
        </w:rPr>
        <w:tab/>
      </w:r>
      <w:r>
        <w:rPr>
          <w:rFonts w:ascii="Brush Script MT" w:hAnsi="Brush Script MT"/>
          <w:sz w:val="28"/>
          <w:szCs w:val="28"/>
        </w:rPr>
        <w:tab/>
      </w:r>
      <w:r>
        <w:rPr>
          <w:rFonts w:ascii="Brush Script MT" w:hAnsi="Brush Script MT"/>
          <w:sz w:val="28"/>
          <w:szCs w:val="28"/>
        </w:rPr>
        <w:tab/>
      </w:r>
      <w:r>
        <w:rPr>
          <w:rFonts w:ascii="Brush Script MT" w:hAnsi="Brush Script MT"/>
          <w:sz w:val="28"/>
          <w:szCs w:val="28"/>
        </w:rPr>
        <w:tab/>
        <w:t>3/4/24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794ABF"/>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794ABF"/>
        </w:tc>
      </w:tr>
    </w:tbl>
    <w:p w:rsidR="00862D27" w:rsidRDefault="00795CDC">
      <w:r>
        <w:t xml:space="preserve"> </w:t>
      </w:r>
      <w:r w:rsidR="00794ABF">
        <w:t xml:space="preserve"> </w:t>
      </w:r>
      <w:r w:rsidR="003C43F1">
        <w:t>Cindy Starling-Hersey</w:t>
      </w:r>
      <w:r w:rsidR="00862D27">
        <w:tab/>
      </w:r>
      <w:r w:rsidR="00862D27">
        <w:tab/>
      </w:r>
      <w:r w:rsidR="00862D27">
        <w:tab/>
      </w:r>
      <w:r w:rsidR="00862D27">
        <w:tab/>
      </w:r>
      <w:r w:rsidR="00862D27">
        <w:tab/>
      </w:r>
      <w:r w:rsidR="00862D27">
        <w:tab/>
      </w:r>
      <w:r>
        <w:t xml:space="preserve"> </w:t>
      </w:r>
      <w:r w:rsidR="00794ABF">
        <w:t xml:space="preserve"> </w:t>
      </w:r>
      <w:r w:rsidR="00862D27">
        <w:t>Date</w:t>
      </w:r>
    </w:p>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6E" w:rsidRDefault="00DF756E">
      <w:r>
        <w:separator/>
      </w:r>
    </w:p>
  </w:endnote>
  <w:endnote w:type="continuationSeparator" w:id="0">
    <w:p w:rsidR="00DF756E" w:rsidRDefault="00DF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98" w:rsidRDefault="00A95898" w:rsidP="00D63D33">
    <w:pPr>
      <w:pStyle w:val="Footer"/>
      <w:tabs>
        <w:tab w:val="clear" w:pos="4320"/>
        <w:tab w:val="clear" w:pos="8640"/>
        <w:tab w:val="center" w:pos="4680"/>
        <w:tab w:val="right" w:pos="9540"/>
      </w:tabs>
      <w:rPr>
        <w:rStyle w:val="PageNumber"/>
      </w:rPr>
    </w:pPr>
    <w:r>
      <w:t>Rev 9/08, 1/23</w:t>
    </w:r>
    <w:r>
      <w:tab/>
      <w:t xml:space="preserve">                            </w:t>
    </w:r>
    <w:r>
      <w:rPr>
        <w:rStyle w:val="PageNumber"/>
      </w:rPr>
      <w:fldChar w:fldCharType="begin"/>
    </w:r>
    <w:r>
      <w:rPr>
        <w:rStyle w:val="PageNumber"/>
      </w:rPr>
      <w:instrText xml:space="preserve"> PAGE </w:instrText>
    </w:r>
    <w:r>
      <w:rPr>
        <w:rStyle w:val="PageNumber"/>
      </w:rPr>
      <w:fldChar w:fldCharType="separate"/>
    </w:r>
    <w:r w:rsidR="00DA797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A7970">
      <w:rPr>
        <w:rStyle w:val="PageNumber"/>
        <w:noProof/>
      </w:rPr>
      <w:t>4</w:t>
    </w:r>
    <w:r>
      <w:rPr>
        <w:rStyle w:val="PageNumber"/>
      </w:rPr>
      <w:fldChar w:fldCharType="end"/>
    </w:r>
    <w:r>
      <w:rPr>
        <w:rStyle w:val="PageNumber"/>
      </w:rPr>
      <w:t xml:space="preserve">                      Training Tool for Meeting Minutes</w:t>
    </w:r>
    <w:r>
      <w:rPr>
        <w:rStyle w:val="PageNumber"/>
      </w:rPr>
      <w:tab/>
      <w:t>F-AD-1001</w:t>
    </w:r>
  </w:p>
  <w:p w:rsidR="00A95898" w:rsidRDefault="00A95898">
    <w:pPr>
      <w:pStyle w:val="Footer"/>
      <w:rPr>
        <w:rStyle w:val="PageNumber"/>
      </w:rPr>
    </w:pPr>
    <w:r>
      <w:rPr>
        <w:rStyle w:val="PageNumber"/>
      </w:rPr>
      <w:t>Created: 1/23                                                                                                                      F-AD-1006</w:t>
    </w:r>
  </w:p>
  <w:p w:rsidR="00A95898" w:rsidRDefault="00A9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6E" w:rsidRDefault="00DF756E">
      <w:r>
        <w:separator/>
      </w:r>
    </w:p>
  </w:footnote>
  <w:footnote w:type="continuationSeparator" w:id="0">
    <w:p w:rsidR="00DF756E" w:rsidRDefault="00DF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62AD7"/>
    <w:rsid w:val="00075E06"/>
    <w:rsid w:val="000905A4"/>
    <w:rsid w:val="000A4753"/>
    <w:rsid w:val="001268E6"/>
    <w:rsid w:val="00163784"/>
    <w:rsid w:val="001D357A"/>
    <w:rsid w:val="001D3690"/>
    <w:rsid w:val="00213721"/>
    <w:rsid w:val="00266E71"/>
    <w:rsid w:val="00293CCF"/>
    <w:rsid w:val="002E7CC2"/>
    <w:rsid w:val="00327126"/>
    <w:rsid w:val="003C43F1"/>
    <w:rsid w:val="003E1681"/>
    <w:rsid w:val="00406F26"/>
    <w:rsid w:val="00427C5D"/>
    <w:rsid w:val="00477123"/>
    <w:rsid w:val="00576F8A"/>
    <w:rsid w:val="00584541"/>
    <w:rsid w:val="00594A9D"/>
    <w:rsid w:val="005A4C67"/>
    <w:rsid w:val="005E799E"/>
    <w:rsid w:val="005F6BF0"/>
    <w:rsid w:val="006232BC"/>
    <w:rsid w:val="00694E5E"/>
    <w:rsid w:val="006A0E67"/>
    <w:rsid w:val="006A53BA"/>
    <w:rsid w:val="006F64F7"/>
    <w:rsid w:val="00725CD1"/>
    <w:rsid w:val="00752B24"/>
    <w:rsid w:val="00752F34"/>
    <w:rsid w:val="00774261"/>
    <w:rsid w:val="0079124C"/>
    <w:rsid w:val="00794ABF"/>
    <w:rsid w:val="00795CDC"/>
    <w:rsid w:val="007B57A9"/>
    <w:rsid w:val="007D3B27"/>
    <w:rsid w:val="008229B8"/>
    <w:rsid w:val="00835936"/>
    <w:rsid w:val="00862D27"/>
    <w:rsid w:val="00917982"/>
    <w:rsid w:val="00947E41"/>
    <w:rsid w:val="0096259B"/>
    <w:rsid w:val="009909B2"/>
    <w:rsid w:val="009C7212"/>
    <w:rsid w:val="00A021A9"/>
    <w:rsid w:val="00A11B99"/>
    <w:rsid w:val="00A24D31"/>
    <w:rsid w:val="00A61F01"/>
    <w:rsid w:val="00A853A0"/>
    <w:rsid w:val="00A95898"/>
    <w:rsid w:val="00AE5754"/>
    <w:rsid w:val="00B600A0"/>
    <w:rsid w:val="00B75637"/>
    <w:rsid w:val="00BB0E4A"/>
    <w:rsid w:val="00BC7616"/>
    <w:rsid w:val="00BD4020"/>
    <w:rsid w:val="00C25D80"/>
    <w:rsid w:val="00C66495"/>
    <w:rsid w:val="00C72CDC"/>
    <w:rsid w:val="00CE2B43"/>
    <w:rsid w:val="00D11208"/>
    <w:rsid w:val="00D301F5"/>
    <w:rsid w:val="00D63D33"/>
    <w:rsid w:val="00DA7970"/>
    <w:rsid w:val="00DF756E"/>
    <w:rsid w:val="00E04182"/>
    <w:rsid w:val="00E20B4A"/>
    <w:rsid w:val="00E84BD1"/>
    <w:rsid w:val="00F46C4E"/>
    <w:rsid w:val="00FA2366"/>
    <w:rsid w:val="00F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0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5943F-A3BC-42CA-A4BF-D502CB8AD6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B086D-E9B7-4306-8308-92BECFB24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67A19-2AD4-4BD2-8315-61783E44E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2022-11-16T19:42:00Z</cp:lastPrinted>
  <dcterms:created xsi:type="dcterms:W3CDTF">2024-03-15T16:22:00Z</dcterms:created>
  <dcterms:modified xsi:type="dcterms:W3CDTF">2024-03-15T16:22:00Z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