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682A22">
        <w:t xml:space="preserve"> CINS/FINS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2E3701">
        <w:t>5</w:t>
      </w:r>
      <w:r w:rsidR="00F60174">
        <w:t>/</w:t>
      </w:r>
      <w:r w:rsidR="002E3701">
        <w:t>28</w:t>
      </w:r>
      <w:r w:rsidR="00F60174">
        <w:t>/2</w:t>
      </w:r>
      <w:r w:rsidR="00E847E4">
        <w:t>4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F60174">
        <w:t xml:space="preserve"> 10:30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proofErr w:type="spellStart"/>
      <w:r w:rsidR="00F60174">
        <w:t>Bivens</w:t>
      </w:r>
      <w:proofErr w:type="spellEnd"/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A62720">
        <w:t xml:space="preserve"> 7/19/24</w:t>
      </w:r>
      <w:r>
        <w:tab/>
      </w:r>
    </w:p>
    <w:p w:rsidR="00F60174" w:rsidRDefault="00862D27">
      <w:pPr>
        <w:tabs>
          <w:tab w:val="left" w:pos="2520"/>
        </w:tabs>
        <w:ind w:left="2520" w:hanging="2520"/>
      </w:pPr>
      <w:r>
        <w:t>Attendance:</w:t>
      </w:r>
      <w:r w:rsidR="00F60174">
        <w:t xml:space="preserve"> </w:t>
      </w:r>
      <w:r w:rsidR="00E847E4">
        <w:t xml:space="preserve">Angela, </w:t>
      </w:r>
      <w:r w:rsidR="00F60174">
        <w:t>Brian,</w:t>
      </w:r>
      <w:r w:rsidR="00B62F07">
        <w:t xml:space="preserve"> Cindy,</w:t>
      </w:r>
      <w:r w:rsidR="00F60174">
        <w:t xml:space="preserve"> Le</w:t>
      </w:r>
      <w:r w:rsidR="0092737C">
        <w:t xml:space="preserve">igh, Jessica, Naomi, </w:t>
      </w:r>
      <w:proofErr w:type="spellStart"/>
      <w:r w:rsidR="0092737C">
        <w:t>Sabriena</w:t>
      </w:r>
      <w:proofErr w:type="spellEnd"/>
      <w:r w:rsidR="0092737C">
        <w:t xml:space="preserve"> </w:t>
      </w:r>
    </w:p>
    <w:p w:rsidR="00862D27" w:rsidRDefault="00862D27">
      <w:pPr>
        <w:tabs>
          <w:tab w:val="left" w:pos="2520"/>
        </w:tabs>
        <w:ind w:left="2520" w:hanging="2520"/>
      </w:pPr>
      <w:proofErr w:type="gramStart"/>
      <w:r>
        <w:t>Absent:</w:t>
      </w:r>
      <w:proofErr w:type="gramEnd"/>
      <w:r>
        <w:t xml:space="preserve"> </w:t>
      </w:r>
      <w:r w:rsidR="0092737C">
        <w:t xml:space="preserve">Alex, Brandi, </w:t>
      </w:r>
      <w:proofErr w:type="spellStart"/>
      <w:r w:rsidR="0092737C">
        <w:t>Evelitza</w:t>
      </w:r>
      <w:proofErr w:type="spellEnd"/>
      <w:r w:rsidR="0092737C">
        <w:t xml:space="preserve">, </w:t>
      </w:r>
      <w:r w:rsidR="004A1BFE">
        <w:t>and Zeke</w:t>
      </w:r>
      <w:r w:rsidR="0092737C">
        <w:t>.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C2C86">
        <w:rPr>
          <w:i/>
          <w:iCs/>
        </w:rPr>
        <w:t xml:space="preserve"> </w:t>
      </w:r>
      <w:r w:rsidR="0092737C" w:rsidRPr="0092737C">
        <w:rPr>
          <w:b/>
          <w:iCs/>
        </w:rPr>
        <w:t>DJJ Prevention Visit/Tour of IYP-East</w:t>
      </w:r>
    </w:p>
    <w:p w:rsidR="00862D27" w:rsidRPr="00F96BD4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2737C" w:rsidRPr="00F96BD4">
        <w:rPr>
          <w:iCs/>
        </w:rPr>
        <w:t xml:space="preserve">Phil, Cindy, Alex, and Angela met with </w:t>
      </w:r>
      <w:r w:rsidR="00F96BD4" w:rsidRPr="00F96BD4">
        <w:rPr>
          <w:iCs/>
        </w:rPr>
        <w:t>Christine Taft</w:t>
      </w:r>
      <w:r w:rsidR="00F96BD4">
        <w:rPr>
          <w:iCs/>
        </w:rPr>
        <w:t xml:space="preserve">. During the visit, Ms. Taft </w:t>
      </w:r>
      <w:proofErr w:type="gramStart"/>
      <w:r w:rsidR="00F96BD4">
        <w:rPr>
          <w:iCs/>
        </w:rPr>
        <w:t>was provided</w:t>
      </w:r>
      <w:proofErr w:type="gramEnd"/>
      <w:r w:rsidR="00F96BD4">
        <w:rPr>
          <w:iCs/>
        </w:rPr>
        <w:t xml:space="preserve"> a tour, information on our CINS/FINS programming.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96BD4">
        <w:rPr>
          <w:b/>
        </w:rPr>
        <w:t xml:space="preserve">The meeting went very well and Ms. Taft indicated she would also be requesting a visit in Circuit 8 </w:t>
      </w:r>
      <w:r w:rsidR="004A1BFE">
        <w:rPr>
          <w:b/>
        </w:rPr>
        <w:t xml:space="preserve">programs </w:t>
      </w:r>
      <w:r w:rsidR="00F96BD4">
        <w:rPr>
          <w:b/>
        </w:rPr>
        <w:t>in the near future.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847E4">
        <w:rPr>
          <w:i/>
          <w:iCs/>
        </w:rPr>
        <w:t xml:space="preserve"> </w:t>
      </w:r>
      <w:r w:rsidR="00E847E4" w:rsidRPr="00E847E4">
        <w:rPr>
          <w:b/>
          <w:iCs/>
        </w:rPr>
        <w:t>CARF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A6BBB">
        <w:t>We</w:t>
      </w:r>
      <w:r w:rsidR="002E3701">
        <w:t xml:space="preserve"> </w:t>
      </w:r>
      <w:r w:rsidR="00FA6BBB">
        <w:t xml:space="preserve">have not yet received our final report/accreditation.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2E3701" w:rsidRPr="002E3701">
        <w:rPr>
          <w:b/>
        </w:rPr>
        <w:t>Cindy will let everyone know as soon as we receive our final report and we will have a meeting to review all recommendations</w:t>
      </w:r>
      <w:r w:rsidR="002E3701">
        <w:t xml:space="preserve">.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 xml:space="preserve">Human Resource Issues </w:t>
      </w:r>
      <w:r w:rsidR="002E3701">
        <w:rPr>
          <w:u w:val="single"/>
        </w:rPr>
        <w:t>(</w:t>
      </w:r>
      <w:r>
        <w:rPr>
          <w:u w:val="single"/>
        </w:rPr>
        <w:t>Staffing and Training)</w:t>
      </w:r>
    </w:p>
    <w:p w:rsidR="00862D27" w:rsidRPr="00F96BD4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A6BBB">
        <w:rPr>
          <w:i/>
          <w:iCs/>
        </w:rPr>
        <w:t xml:space="preserve"> </w:t>
      </w:r>
      <w:r w:rsidR="00F96BD4" w:rsidRPr="00F96BD4">
        <w:rPr>
          <w:b/>
          <w:iCs/>
        </w:rPr>
        <w:t>Annual</w:t>
      </w:r>
      <w:r w:rsidR="00FA6BBB" w:rsidRPr="00F96BD4">
        <w:rPr>
          <w:b/>
          <w:i/>
          <w:iCs/>
        </w:rPr>
        <w:t xml:space="preserve"> </w:t>
      </w:r>
      <w:r w:rsidR="00F96BD4" w:rsidRPr="00F96BD4">
        <w:rPr>
          <w:b/>
          <w:iCs/>
        </w:rPr>
        <w:t>Benefits Meeting</w:t>
      </w:r>
      <w:r w:rsidR="00F96BD4" w:rsidRPr="00F96BD4">
        <w:rPr>
          <w:iCs/>
        </w:rPr>
        <w:t xml:space="preserve"> </w:t>
      </w:r>
      <w:r w:rsidRPr="00F96BD4">
        <w:tab/>
      </w:r>
    </w:p>
    <w:p w:rsidR="00862D27" w:rsidRPr="00F96BD4" w:rsidRDefault="00FA6BBB" w:rsidP="00FA6BBB">
      <w:r w:rsidRPr="00F96BD4">
        <w:rPr>
          <w:i/>
          <w:iCs/>
        </w:rPr>
        <w:t xml:space="preserve">         </w:t>
      </w:r>
      <w:r w:rsidR="00862D27" w:rsidRPr="00F96BD4">
        <w:rPr>
          <w:i/>
          <w:iCs/>
        </w:rPr>
        <w:t xml:space="preserve">Discussion: </w:t>
      </w:r>
      <w:r w:rsidR="00F96BD4">
        <w:rPr>
          <w:iCs/>
        </w:rPr>
        <w:t xml:space="preserve">The meeting will be on June </w:t>
      </w:r>
      <w:proofErr w:type="gramStart"/>
      <w:r w:rsidR="00F96BD4">
        <w:rPr>
          <w:iCs/>
        </w:rPr>
        <w:t>3</w:t>
      </w:r>
      <w:r w:rsidR="00F96BD4" w:rsidRPr="00F96BD4">
        <w:rPr>
          <w:iCs/>
          <w:vertAlign w:val="superscript"/>
        </w:rPr>
        <w:t>rd</w:t>
      </w:r>
      <w:proofErr w:type="gramEnd"/>
      <w:r w:rsidR="00F96BD4">
        <w:rPr>
          <w:iCs/>
        </w:rPr>
        <w:t xml:space="preserve"> at noon. Lunch </w:t>
      </w:r>
      <w:proofErr w:type="gramStart"/>
      <w:r w:rsidR="00F96BD4">
        <w:rPr>
          <w:iCs/>
        </w:rPr>
        <w:t>will be provided</w:t>
      </w:r>
      <w:proofErr w:type="gramEnd"/>
      <w:r w:rsidR="00F96BD4">
        <w:rPr>
          <w:iCs/>
        </w:rPr>
        <w:t>.</w:t>
      </w:r>
    </w:p>
    <w:p w:rsidR="00754052" w:rsidRPr="00F96BD4" w:rsidRDefault="00862D27" w:rsidP="003F576B">
      <w:pPr>
        <w:tabs>
          <w:tab w:val="left" w:pos="540"/>
        </w:tabs>
        <w:ind w:left="540" w:hanging="540"/>
        <w:rPr>
          <w:i/>
        </w:rPr>
      </w:pPr>
      <w:r w:rsidRPr="00F96BD4">
        <w:tab/>
      </w:r>
      <w:r w:rsidRPr="00F96BD4">
        <w:rPr>
          <w:i/>
          <w:iCs/>
        </w:rPr>
        <w:t>Outcome, Actions, Timeframe:</w:t>
      </w:r>
      <w:r w:rsidRPr="00F96BD4">
        <w:tab/>
      </w:r>
      <w:r w:rsidR="00BF214E" w:rsidRPr="00F96BD4">
        <w:t xml:space="preserve"> </w:t>
      </w:r>
      <w:r w:rsidR="00F96BD4" w:rsidRPr="00F96BD4">
        <w:rPr>
          <w:b/>
        </w:rPr>
        <w:t xml:space="preserve">Please remind </w:t>
      </w:r>
      <w:r w:rsidR="00F96BD4">
        <w:rPr>
          <w:b/>
        </w:rPr>
        <w:t>full-time staff of the meeting for information relative to open enrollment.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 w:rsidRPr="00F96BD4">
        <w:rPr>
          <w:u w:val="single"/>
        </w:rPr>
        <w:t>E.</w:t>
      </w:r>
      <w:r w:rsidRPr="00F96BD4">
        <w:rPr>
          <w:u w:val="single"/>
        </w:rPr>
        <w:tab/>
        <w:t>Annual Bu</w:t>
      </w:r>
      <w:r>
        <w:rPr>
          <w:u w:val="single"/>
        </w:rPr>
        <w:t>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60174">
        <w:rPr>
          <w:i/>
          <w:iCs/>
        </w:rPr>
        <w:t xml:space="preserve"> </w:t>
      </w:r>
      <w:r w:rsidR="004105AB">
        <w:rPr>
          <w:i/>
          <w:iCs/>
        </w:rPr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20C54" w:rsidRPr="00320C54">
        <w:rPr>
          <w:iCs/>
        </w:rPr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Pr="007C3687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</w:r>
      <w:r w:rsidR="006E2B4A">
        <w:rPr>
          <w:i/>
          <w:iCs/>
        </w:rPr>
        <w:t>Sub-topic:</w:t>
      </w:r>
      <w:r w:rsidR="006E2B4A">
        <w:rPr>
          <w:b/>
        </w:rPr>
        <w:t xml:space="preserve"> QI</w:t>
      </w:r>
      <w:r w:rsidR="007C3687">
        <w:rPr>
          <w:b/>
        </w:rPr>
        <w:t xml:space="preserve"> Results for the Fiscal Year</w:t>
      </w:r>
      <w:r w:rsidR="004105AB">
        <w:rPr>
          <w:b/>
        </w:rPr>
        <w:t xml:space="preserve"> 23-24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B80C5F">
        <w:rPr>
          <w:iCs/>
        </w:rPr>
        <w:t xml:space="preserve"> </w:t>
      </w:r>
      <w:r w:rsidR="002E3701">
        <w:rPr>
          <w:iCs/>
        </w:rPr>
        <w:t>All satisfactory scores including training</w:t>
      </w:r>
      <w:proofErr w:type="gramStart"/>
      <w:r w:rsidR="002E3701">
        <w:rPr>
          <w:iCs/>
        </w:rPr>
        <w:t>!!</w:t>
      </w:r>
      <w:proofErr w:type="gramEnd"/>
      <w:r w:rsidR="007C3687">
        <w:tab/>
      </w:r>
    </w:p>
    <w:p w:rsidR="00862D27" w:rsidRPr="007C368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7C3687">
        <w:rPr>
          <w:b/>
        </w:rPr>
        <w:t>Nice job everyone and Thank you</w:t>
      </w:r>
      <w:proofErr w:type="gramStart"/>
      <w:r w:rsidR="007C3687">
        <w:rPr>
          <w:b/>
        </w:rPr>
        <w:t>!!!</w:t>
      </w:r>
      <w:proofErr w:type="gramEnd"/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A1A9B" w:rsidRPr="009A1A9B">
        <w:rPr>
          <w:iCs/>
        </w:rPr>
        <w:t>No discussion</w:t>
      </w:r>
    </w:p>
    <w:p w:rsidR="00862D27" w:rsidRPr="00FE5EB2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105AB">
        <w:rPr>
          <w:i/>
          <w:iCs/>
        </w:rPr>
        <w:t xml:space="preserve">  </w:t>
      </w:r>
      <w:r w:rsidR="00320C54">
        <w:rPr>
          <w:b/>
          <w:iCs/>
        </w:rPr>
        <w:t>Training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20C54">
        <w:t>Naomi provided an update on DCF training specific to Human Trafficking.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320C54" w:rsidRPr="00320C54">
        <w:rPr>
          <w:b/>
        </w:rPr>
        <w:t xml:space="preserve">Naomi will continue to update as we learn additional information on DCF requirements.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52D0">
        <w:rPr>
          <w:b/>
          <w:iCs/>
        </w:rPr>
        <w:t xml:space="preserve"> Updated</w:t>
      </w:r>
      <w:r w:rsidR="00682A22">
        <w:rPr>
          <w:b/>
          <w:iCs/>
        </w:rPr>
        <w:t xml:space="preserve"> documents</w:t>
      </w:r>
      <w:r w:rsidR="009A1A9B">
        <w:rPr>
          <w:b/>
          <w:iCs/>
        </w:rPr>
        <w:t xml:space="preserve"> Reminder</w:t>
      </w:r>
      <w:r>
        <w:tab/>
      </w:r>
    </w:p>
    <w:p w:rsidR="00682A22" w:rsidRPr="008963B7" w:rsidRDefault="00862D27" w:rsidP="005C2FC0">
      <w:pPr>
        <w:tabs>
          <w:tab w:val="left" w:pos="540"/>
        </w:tabs>
        <w:ind w:left="540" w:hanging="540"/>
        <w:rPr>
          <w:b/>
          <w:bCs/>
          <w:sz w:val="20"/>
          <w:szCs w:val="20"/>
        </w:rPr>
      </w:pPr>
      <w:r>
        <w:tab/>
      </w:r>
      <w:r w:rsidR="00682A22">
        <w:rPr>
          <w:i/>
          <w:iCs/>
        </w:rPr>
        <w:t xml:space="preserve">Discussion: </w:t>
      </w:r>
      <w:r w:rsidR="006E2B4A">
        <w:rPr>
          <w:b/>
          <w:sz w:val="20"/>
        </w:rPr>
        <w:tab/>
      </w:r>
    </w:p>
    <w:p w:rsidR="00D26E4B" w:rsidRDefault="00862D27" w:rsidP="00D26E4B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FE5EB2" w:rsidRPr="00FE5EB2">
        <w:rPr>
          <w:b/>
        </w:rPr>
        <w:t xml:space="preserve">Please ensure all staff are using most recent forms from </w:t>
      </w:r>
      <w:r w:rsidR="009A1A9B">
        <w:rPr>
          <w:b/>
        </w:rPr>
        <w:t>int</w:t>
      </w:r>
      <w:r w:rsidR="00FE5EB2" w:rsidRPr="00FE5EB2">
        <w:rPr>
          <w:b/>
        </w:rPr>
        <w:t>ranet.</w:t>
      </w:r>
      <w:r w:rsidR="00D26E4B">
        <w:tab/>
      </w:r>
      <w:r w:rsidR="006A52D0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C2FC0">
        <w:t xml:space="preserve"> </w:t>
      </w:r>
      <w:r w:rsidR="00320C54">
        <w:t xml:space="preserve">   </w:t>
      </w:r>
      <w:r w:rsidR="005C2FC0">
        <w:t xml:space="preserve"> </w:t>
      </w:r>
      <w:r w:rsidR="005C2FC0" w:rsidRPr="005C2FC0">
        <w:rPr>
          <w:b/>
        </w:rPr>
        <w:t>Youth Grievances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320C54">
        <w:rPr>
          <w:i/>
          <w:iCs/>
        </w:rPr>
        <w:t xml:space="preserve">   </w:t>
      </w:r>
      <w:r>
        <w:rPr>
          <w:i/>
          <w:iCs/>
        </w:rPr>
        <w:t xml:space="preserve"> </w:t>
      </w:r>
      <w:r w:rsidR="00320C54" w:rsidRPr="00320C54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Pr="005773F9">
        <w:rPr>
          <w:b/>
        </w:rPr>
        <w:t xml:space="preserve">Strategic Plan </w:t>
      </w:r>
      <w:r w:rsidR="00320C54">
        <w:rPr>
          <w:b/>
        </w:rPr>
        <w:t>(handout)</w:t>
      </w:r>
      <w:r w:rsidRPr="005773F9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20C54">
        <w:t xml:space="preserve">Please complete the handout with your program team.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320C54" w:rsidRPr="004A1BFE">
        <w:rPr>
          <w:b/>
        </w:rPr>
        <w:t xml:space="preserve">Due June </w:t>
      </w:r>
      <w:proofErr w:type="gramStart"/>
      <w:r w:rsidR="00320C54" w:rsidRPr="004A1BFE">
        <w:rPr>
          <w:b/>
        </w:rPr>
        <w:t>11</w:t>
      </w:r>
      <w:r w:rsidR="00320C54" w:rsidRPr="004A1BFE">
        <w:rPr>
          <w:b/>
          <w:vertAlign w:val="superscript"/>
        </w:rPr>
        <w:t>th</w:t>
      </w:r>
      <w:proofErr w:type="gramEnd"/>
      <w:r w:rsidR="00320C54" w:rsidRPr="004A1BFE">
        <w:rPr>
          <w:b/>
        </w:rPr>
        <w:t>.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</w:r>
      <w:r w:rsidRPr="004A1BFE">
        <w:rPr>
          <w:b/>
        </w:rPr>
        <w:t>Accessibility Plan</w:t>
      </w:r>
      <w: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</w:r>
      <w:r w:rsidRPr="004A1BFE">
        <w:rPr>
          <w:b/>
        </w:rPr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  <w:r w:rsidRPr="005773F9">
        <w:rPr>
          <w:b/>
        </w:rPr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20C54">
        <w:rPr>
          <w:i/>
          <w:iCs/>
        </w:rPr>
        <w:tab/>
      </w:r>
      <w:r w:rsidR="00320C54" w:rsidRPr="00320C54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</w:r>
      <w:r w:rsidRPr="004A1BFE">
        <w:rPr>
          <w:b/>
        </w:rPr>
        <w:t>Community Relations plan</w:t>
      </w:r>
      <w: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773F9">
        <w:rPr>
          <w:b/>
          <w:iCs/>
        </w:rPr>
        <w:t xml:space="preserve">  </w:t>
      </w:r>
      <w:r w:rsidR="00633682">
        <w:rPr>
          <w:b/>
          <w:iCs/>
        </w:rPr>
        <w:t xml:space="preserve">Performance and Risk Management Report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633682">
        <w:t>Discussed and reviewed the packet.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633682" w:rsidRPr="00633682">
        <w:rPr>
          <w:b/>
        </w:rPr>
        <w:t>It is important to complete all possible intakes for the remainder of the FY</w:t>
      </w:r>
      <w:r w:rsidR="004A1BFE">
        <w:rPr>
          <w:b/>
        </w:rPr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33682">
        <w:t xml:space="preserve"> </w:t>
      </w:r>
      <w:r w:rsidR="00633682" w:rsidRPr="00633682">
        <w:rPr>
          <w:b/>
        </w:rPr>
        <w:t>None Reported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Pr="003F576B" w:rsidRDefault="00862D27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B7909" w:rsidRPr="005E2156">
        <w:rPr>
          <w:b/>
          <w:iCs/>
        </w:rPr>
        <w:t xml:space="preserve"> </w:t>
      </w:r>
      <w:r w:rsidR="005E2156" w:rsidRPr="005E2156">
        <w:rPr>
          <w:b/>
          <w:iCs/>
        </w:rPr>
        <w:t>Performance and Risk Management Report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7A6930">
        <w:rPr>
          <w:i/>
          <w:iCs/>
        </w:rPr>
        <w:t xml:space="preserve"> </w:t>
      </w:r>
      <w:r w:rsidR="00633682">
        <w:rPr>
          <w:iCs/>
        </w:rPr>
        <w:t>addressed above in section IV Risk Management</w:t>
      </w:r>
      <w:r w:rsidR="005E2156">
        <w:rPr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633682" w:rsidRPr="00633682">
        <w:rPr>
          <w:b/>
        </w:rPr>
        <w:t xml:space="preserve">Liz will be providing a monthly report that </w:t>
      </w:r>
      <w:proofErr w:type="gramStart"/>
      <w:r w:rsidR="00633682" w:rsidRPr="00633682">
        <w:rPr>
          <w:b/>
        </w:rPr>
        <w:t>will be reviewed</w:t>
      </w:r>
      <w:proofErr w:type="gramEnd"/>
      <w:r w:rsidR="00633682" w:rsidRPr="00633682">
        <w:rPr>
          <w:b/>
        </w:rPr>
        <w:t xml:space="preserve"> each month.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A6930">
        <w:rPr>
          <w:i/>
          <w:iCs/>
        </w:rPr>
        <w:t xml:space="preserve">  </w:t>
      </w:r>
      <w:r w:rsidR="007A6930" w:rsidRPr="007A6930">
        <w:rPr>
          <w:b/>
          <w:iCs/>
        </w:rPr>
        <w:t>SNAP for DJJ Youth</w:t>
      </w:r>
      <w:r w:rsidRPr="007A6930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A6930">
        <w:t xml:space="preserve">Discussed new pilot program that we </w:t>
      </w:r>
      <w:proofErr w:type="gramStart"/>
      <w:r w:rsidR="007A6930">
        <w:t>are scheduled</w:t>
      </w:r>
      <w:proofErr w:type="gramEnd"/>
      <w:r w:rsidR="007A6930">
        <w:t xml:space="preserve"> to begin January 1, 2025.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7A6930" w:rsidRPr="007A6930">
        <w:rPr>
          <w:b/>
        </w:rPr>
        <w:t>Cindy will update everyone as soon as Florida Network has additional information.</w:t>
      </w:r>
    </w:p>
    <w:p w:rsidR="007A6930" w:rsidRDefault="007A6930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tab/>
      </w:r>
      <w:r w:rsidRPr="007A6930">
        <w:rPr>
          <w:i/>
        </w:rPr>
        <w:t>Sub-topic</w:t>
      </w:r>
      <w:r>
        <w:rPr>
          <w:i/>
        </w:rPr>
        <w:t xml:space="preserve">:  </w:t>
      </w:r>
      <w:r w:rsidRPr="007A6930">
        <w:rPr>
          <w:b/>
        </w:rPr>
        <w:t>Summer Enrichment Programs</w:t>
      </w:r>
    </w:p>
    <w:p w:rsidR="007A6930" w:rsidRDefault="007A6930">
      <w:pPr>
        <w:tabs>
          <w:tab w:val="left" w:pos="540"/>
        </w:tabs>
        <w:ind w:left="540" w:hanging="540"/>
      </w:pPr>
      <w:r>
        <w:rPr>
          <w:i/>
          <w:iCs/>
        </w:rPr>
        <w:tab/>
        <w:t xml:space="preserve">Discussion: </w:t>
      </w:r>
      <w:r w:rsidRPr="007A6930">
        <w:rPr>
          <w:iCs/>
        </w:rPr>
        <w:t>Each shelter shared information specific to their summer plans, themes and outings.</w:t>
      </w:r>
      <w:r w:rsidR="009A1A9B">
        <w:rPr>
          <w:iCs/>
        </w:rPr>
        <w:t xml:space="preserve"> Discussed possibility of a Field Day this summer for all three shelters.</w:t>
      </w:r>
    </w:p>
    <w:p w:rsidR="007A6930" w:rsidRPr="007A6930" w:rsidRDefault="007A6930">
      <w:pPr>
        <w:tabs>
          <w:tab w:val="left" w:pos="540"/>
        </w:tabs>
        <w:ind w:left="540" w:hanging="540"/>
        <w:rPr>
          <w:i/>
        </w:rPr>
      </w:pPr>
      <w:r>
        <w:tab/>
      </w:r>
      <w:r w:rsidRPr="007A6930">
        <w:rPr>
          <w:i/>
        </w:rPr>
        <w:t>Outcome, Actions, Timeframe:</w:t>
      </w:r>
      <w:r w:rsidRPr="005E2156">
        <w:rPr>
          <w:b/>
          <w:i/>
        </w:rPr>
        <w:t xml:space="preserve"> </w:t>
      </w:r>
      <w:r w:rsidRPr="005E2156">
        <w:rPr>
          <w:b/>
        </w:rPr>
        <w:t xml:space="preserve">NW has already started their summer program with a 50’s, 60’s, 70’s, 80’s Music theme. East will be having a “Let’s Talk about Emotions” theme. Central did not choose a particular theme this summer but they have a busy schedule of events and outings planned. Cindy suggested the shelters share their schedule of events so that we could have a </w:t>
      </w:r>
      <w:r w:rsidR="005E2156" w:rsidRPr="005E2156">
        <w:rPr>
          <w:b/>
        </w:rPr>
        <w:t>catalog of themes for future use.</w:t>
      </w:r>
      <w:r w:rsidR="005E2156">
        <w:t xml:space="preserve"> </w:t>
      </w:r>
    </w:p>
    <w:p w:rsidR="005E2156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  <w:r w:rsidR="005E2156">
        <w:rPr>
          <w:b/>
          <w:b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D3416C">
        <w:rPr>
          <w:i/>
          <w:iCs/>
        </w:rPr>
        <w:t xml:space="preserve"> </w:t>
      </w:r>
      <w:r w:rsidR="00D3416C" w:rsidRPr="00D3416C">
        <w:rPr>
          <w:b/>
          <w:iCs/>
        </w:rPr>
        <w:t>Exercise on Self-Care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D3416C">
        <w:rPr>
          <w:i/>
          <w:iCs/>
        </w:rPr>
        <w:t xml:space="preserve">Discussion: </w:t>
      </w:r>
      <w:r w:rsidR="00D3416C" w:rsidRPr="00D3416C">
        <w:rPr>
          <w:iCs/>
        </w:rPr>
        <w:t>Cindy asked the team to complete a self-care exercise</w:t>
      </w:r>
      <w:r w:rsidR="00D3416C">
        <w:rPr>
          <w:iCs/>
        </w:rPr>
        <w:t xml:space="preserve">. </w:t>
      </w:r>
      <w:r w:rsidR="00D3416C" w:rsidRPr="00D3416C">
        <w:rPr>
          <w:iCs/>
        </w:rPr>
        <w:t>Each team member shared tips and ideas for how they practice self-care.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3416C" w:rsidRPr="009A1A9B">
        <w:rPr>
          <w:b/>
        </w:rPr>
        <w:t xml:space="preserve">Please remember to take time to take care of your physical, emotional, </w:t>
      </w:r>
      <w:r w:rsidR="009A1A9B" w:rsidRPr="009A1A9B">
        <w:rPr>
          <w:b/>
        </w:rPr>
        <w:t>social, and spiritual health.</w:t>
      </w:r>
    </w:p>
    <w:p w:rsidR="00BB486D" w:rsidRDefault="00BB486D" w:rsidP="00794ABF">
      <w:pPr>
        <w:pBdr>
          <w:top w:val="single" w:sz="4" w:space="1" w:color="auto"/>
        </w:pBdr>
        <w:spacing w:before="2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BB486D">
            <w:r>
              <w:t>Cynthia L.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621650">
            <w:r>
              <w:t>May</w:t>
            </w:r>
            <w:bookmarkStart w:id="0" w:name="_GoBack"/>
            <w:bookmarkEnd w:id="0"/>
            <w:r w:rsidR="00C70489">
              <w:t xml:space="preserve"> 30, 2024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39" w:rsidRDefault="007E2239">
      <w:r>
        <w:separator/>
      </w:r>
    </w:p>
  </w:endnote>
  <w:endnote w:type="continuationSeparator" w:id="0">
    <w:p w:rsidR="007E2239" w:rsidRDefault="007E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30" w:rsidRDefault="007A6930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165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165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7A6930" w:rsidRDefault="007A6930">
    <w:pPr>
      <w:pStyle w:val="Footer"/>
      <w:rPr>
        <w:rStyle w:val="PageNumber"/>
      </w:rPr>
    </w:pPr>
  </w:p>
  <w:p w:rsidR="007A6930" w:rsidRDefault="007A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39" w:rsidRDefault="007E2239">
      <w:r>
        <w:separator/>
      </w:r>
    </w:p>
  </w:footnote>
  <w:footnote w:type="continuationSeparator" w:id="0">
    <w:p w:rsidR="007E2239" w:rsidRDefault="007E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94C9B"/>
    <w:rsid w:val="00097BC5"/>
    <w:rsid w:val="000A639A"/>
    <w:rsid w:val="000C2C86"/>
    <w:rsid w:val="001201A0"/>
    <w:rsid w:val="001620CF"/>
    <w:rsid w:val="002351F3"/>
    <w:rsid w:val="002410C9"/>
    <w:rsid w:val="00255033"/>
    <w:rsid w:val="00255D64"/>
    <w:rsid w:val="002C5B3B"/>
    <w:rsid w:val="002E3701"/>
    <w:rsid w:val="00310CE4"/>
    <w:rsid w:val="00317922"/>
    <w:rsid w:val="00320C54"/>
    <w:rsid w:val="003A67FD"/>
    <w:rsid w:val="003F576B"/>
    <w:rsid w:val="004105AB"/>
    <w:rsid w:val="00455842"/>
    <w:rsid w:val="00465756"/>
    <w:rsid w:val="004A05E6"/>
    <w:rsid w:val="004A1BFE"/>
    <w:rsid w:val="004A20D5"/>
    <w:rsid w:val="004E3079"/>
    <w:rsid w:val="00566601"/>
    <w:rsid w:val="005773F9"/>
    <w:rsid w:val="005B7909"/>
    <w:rsid w:val="005C2FC0"/>
    <w:rsid w:val="005E2156"/>
    <w:rsid w:val="00607BF1"/>
    <w:rsid w:val="00621650"/>
    <w:rsid w:val="00633682"/>
    <w:rsid w:val="00682A22"/>
    <w:rsid w:val="006A52D0"/>
    <w:rsid w:val="006D11B4"/>
    <w:rsid w:val="006E2B4A"/>
    <w:rsid w:val="006E4953"/>
    <w:rsid w:val="00704405"/>
    <w:rsid w:val="00711365"/>
    <w:rsid w:val="00754052"/>
    <w:rsid w:val="00774261"/>
    <w:rsid w:val="00794ABF"/>
    <w:rsid w:val="007A6930"/>
    <w:rsid w:val="007C3687"/>
    <w:rsid w:val="007D3B27"/>
    <w:rsid w:val="007E2239"/>
    <w:rsid w:val="007F2BF2"/>
    <w:rsid w:val="008311D4"/>
    <w:rsid w:val="00836814"/>
    <w:rsid w:val="00862D27"/>
    <w:rsid w:val="008963B7"/>
    <w:rsid w:val="0092737C"/>
    <w:rsid w:val="0096259B"/>
    <w:rsid w:val="009A1A9B"/>
    <w:rsid w:val="009C1BBE"/>
    <w:rsid w:val="009E530E"/>
    <w:rsid w:val="00A42032"/>
    <w:rsid w:val="00A62720"/>
    <w:rsid w:val="00A7071E"/>
    <w:rsid w:val="00AA286A"/>
    <w:rsid w:val="00B62F07"/>
    <w:rsid w:val="00B80C5F"/>
    <w:rsid w:val="00BB486D"/>
    <w:rsid w:val="00BF214E"/>
    <w:rsid w:val="00C37E18"/>
    <w:rsid w:val="00C62A6A"/>
    <w:rsid w:val="00C70489"/>
    <w:rsid w:val="00CA0097"/>
    <w:rsid w:val="00CB0B7C"/>
    <w:rsid w:val="00D26E4B"/>
    <w:rsid w:val="00D301F5"/>
    <w:rsid w:val="00D3416C"/>
    <w:rsid w:val="00D46BEE"/>
    <w:rsid w:val="00D63D33"/>
    <w:rsid w:val="00D739D7"/>
    <w:rsid w:val="00DE60E7"/>
    <w:rsid w:val="00E30076"/>
    <w:rsid w:val="00E35157"/>
    <w:rsid w:val="00E50D9D"/>
    <w:rsid w:val="00E562BC"/>
    <w:rsid w:val="00E80AF7"/>
    <w:rsid w:val="00E847E4"/>
    <w:rsid w:val="00F21D2B"/>
    <w:rsid w:val="00F60174"/>
    <w:rsid w:val="00F96BD4"/>
    <w:rsid w:val="00FA6BBB"/>
    <w:rsid w:val="00FB2668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EFDE4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682A22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682A22"/>
    <w:rPr>
      <w:sz w:val="52"/>
      <w:szCs w:val="24"/>
    </w:rPr>
  </w:style>
  <w:style w:type="paragraph" w:customStyle="1" w:styleId="xxmsonormal">
    <w:name w:val="x_xmsonormal"/>
    <w:basedOn w:val="Normal"/>
    <w:rsid w:val="007C3687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50D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50D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ab5733de020ccd3ad63cd6eb83e072d0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d0936065e23d4fc4396685b27fc248d2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868E7-E1C5-42F7-B7AA-D2AD416BADE8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2.xml><?xml version="1.0" encoding="utf-8"?>
<ds:datastoreItem xmlns:ds="http://schemas.openxmlformats.org/officeDocument/2006/customXml" ds:itemID="{FAFCC7D9-46D7-48D2-9A30-862C29DBF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017D3-4505-4490-8C49-F79BFB9D1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8</cp:revision>
  <cp:lastPrinted>2008-09-16T12:50:00Z</cp:lastPrinted>
  <dcterms:created xsi:type="dcterms:W3CDTF">2024-06-22T18:20:00Z</dcterms:created>
  <dcterms:modified xsi:type="dcterms:W3CDTF">2024-06-22T18:26:00Z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