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A800" w14:textId="4DAC6068" w:rsidR="008425F0" w:rsidRPr="00A512FB" w:rsidRDefault="008425F0" w:rsidP="00A512F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A512FB">
        <w:rPr>
          <w:rFonts w:ascii="Calibri" w:hAnsi="Calibri" w:cs="Calibri"/>
          <w:b/>
          <w:u w:val="single"/>
        </w:rPr>
        <w:t>CASF Board of Directors Minutes</w:t>
      </w:r>
    </w:p>
    <w:p w14:paraId="1593FF24" w14:textId="77777777" w:rsidR="008425F0" w:rsidRPr="00A512FB" w:rsidRDefault="008425F0" w:rsidP="00A512FB">
      <w:pPr>
        <w:spacing w:after="0" w:line="240" w:lineRule="auto"/>
        <w:rPr>
          <w:rFonts w:ascii="Calibri" w:hAnsi="Calibri" w:cs="Calibri"/>
        </w:rPr>
      </w:pPr>
    </w:p>
    <w:p w14:paraId="69AFB435" w14:textId="638598DB" w:rsidR="008425F0" w:rsidRPr="00A512FB" w:rsidRDefault="00C7088B" w:rsidP="00A512F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January</w:t>
      </w:r>
      <w:bookmarkStart w:id="0" w:name="_GoBack"/>
      <w:bookmarkEnd w:id="0"/>
      <w:r w:rsidR="00D15A85" w:rsidRPr="00A512FB">
        <w:rPr>
          <w:rFonts w:ascii="Calibri" w:hAnsi="Calibri" w:cs="Calibri"/>
        </w:rPr>
        <w:t xml:space="preserve"> 11, 2024</w:t>
      </w:r>
      <w:r w:rsidR="008425F0" w:rsidRPr="00A512FB">
        <w:rPr>
          <w:rFonts w:ascii="Calibri" w:hAnsi="Calibri" w:cs="Calibri"/>
        </w:rPr>
        <w:t xml:space="preserve"> at </w:t>
      </w:r>
      <w:r w:rsidR="00BB739C" w:rsidRPr="00A512FB">
        <w:rPr>
          <w:rFonts w:ascii="Calibri" w:hAnsi="Calibri" w:cs="Calibri"/>
        </w:rPr>
        <w:t>9:</w:t>
      </w:r>
      <w:r w:rsidR="00D15A85" w:rsidRPr="00A512FB">
        <w:rPr>
          <w:rFonts w:ascii="Calibri" w:hAnsi="Calibri" w:cs="Calibri"/>
        </w:rPr>
        <w:t>28</w:t>
      </w:r>
      <w:r w:rsidR="008425F0" w:rsidRPr="00A512FB">
        <w:rPr>
          <w:rFonts w:ascii="Calibri" w:hAnsi="Calibri" w:cs="Calibri"/>
        </w:rPr>
        <w:t xml:space="preserve"> AM</w:t>
      </w:r>
    </w:p>
    <w:p w14:paraId="14A154EF" w14:textId="77777777" w:rsidR="008425F0" w:rsidRPr="00A512FB" w:rsidRDefault="008425F0" w:rsidP="00A512FB">
      <w:pPr>
        <w:spacing w:after="0" w:line="240" w:lineRule="auto"/>
        <w:rPr>
          <w:rFonts w:ascii="Calibri" w:hAnsi="Calibri" w:cs="Calibri"/>
        </w:rPr>
      </w:pPr>
    </w:p>
    <w:p w14:paraId="48CF4A35" w14:textId="77777777" w:rsidR="00D15A85" w:rsidRPr="00A512FB" w:rsidRDefault="00D15A85" w:rsidP="00A512FB">
      <w:pPr>
        <w:spacing w:after="0" w:line="240" w:lineRule="auto"/>
        <w:jc w:val="both"/>
        <w:rPr>
          <w:rFonts w:ascii="Calibri" w:hAnsi="Calibri" w:cs="Calibri"/>
        </w:rPr>
      </w:pPr>
      <w:r w:rsidRPr="00A512FB">
        <w:rPr>
          <w:rFonts w:ascii="Calibri" w:hAnsi="Calibri" w:cs="Calibri"/>
        </w:rPr>
        <w:t xml:space="preserve">Attending Board Members: Richard Mankin; Frank Williams; </w:t>
      </w:r>
      <w:proofErr w:type="spellStart"/>
      <w:r w:rsidRPr="00A512FB">
        <w:rPr>
          <w:rFonts w:ascii="Calibri" w:hAnsi="Calibri" w:cs="Calibri"/>
        </w:rPr>
        <w:t>Veita</w:t>
      </w:r>
      <w:proofErr w:type="spellEnd"/>
      <w:r w:rsidRPr="00A512FB">
        <w:rPr>
          <w:rFonts w:ascii="Calibri" w:hAnsi="Calibri" w:cs="Calibri"/>
        </w:rPr>
        <w:t xml:space="preserve"> Jackson-Carter; Debbie </w:t>
      </w:r>
      <w:proofErr w:type="spellStart"/>
      <w:r w:rsidRPr="00A512FB">
        <w:rPr>
          <w:rFonts w:ascii="Calibri" w:hAnsi="Calibri" w:cs="Calibri"/>
        </w:rPr>
        <w:t>Kinman</w:t>
      </w:r>
      <w:proofErr w:type="spellEnd"/>
      <w:r w:rsidRPr="00A512FB">
        <w:rPr>
          <w:rFonts w:ascii="Calibri" w:hAnsi="Calibri" w:cs="Calibri"/>
        </w:rPr>
        <w:t>-Ford; Christy Milligan; Darleen Morgan; Jason Shaw; Christopher Stokes; Brenda Thornton</w:t>
      </w:r>
    </w:p>
    <w:p w14:paraId="535E9C02" w14:textId="77777777" w:rsidR="00D15A85" w:rsidRPr="00A512FB" w:rsidRDefault="00D15A85" w:rsidP="00A512FB">
      <w:pPr>
        <w:spacing w:after="0" w:line="240" w:lineRule="auto"/>
        <w:rPr>
          <w:rFonts w:ascii="Calibri" w:hAnsi="Calibri" w:cs="Calibri"/>
        </w:rPr>
      </w:pPr>
    </w:p>
    <w:p w14:paraId="6F93E0E0" w14:textId="77777777" w:rsidR="00D15A85" w:rsidRPr="00A512FB" w:rsidRDefault="00D15A85" w:rsidP="00A512FB">
      <w:pPr>
        <w:spacing w:after="0" w:line="240" w:lineRule="auto"/>
        <w:jc w:val="both"/>
        <w:rPr>
          <w:rFonts w:ascii="Calibri" w:hAnsi="Calibri" w:cs="Calibri"/>
        </w:rPr>
      </w:pPr>
      <w:r w:rsidRPr="00A512FB">
        <w:rPr>
          <w:rFonts w:ascii="Calibri" w:hAnsi="Calibri" w:cs="Calibri"/>
        </w:rPr>
        <w:t>Attending Team Members: Phil Kabler, Olga Rivera</w:t>
      </w:r>
    </w:p>
    <w:p w14:paraId="1726DDA6" w14:textId="77777777" w:rsidR="00D15A85" w:rsidRPr="00A512FB" w:rsidRDefault="00D15A85" w:rsidP="00A512FB">
      <w:pPr>
        <w:spacing w:after="0" w:line="240" w:lineRule="auto"/>
        <w:rPr>
          <w:rFonts w:ascii="Calibri" w:hAnsi="Calibri" w:cs="Calibri"/>
        </w:rPr>
      </w:pPr>
    </w:p>
    <w:p w14:paraId="4911EEEA" w14:textId="77777777" w:rsidR="00D15A85" w:rsidRPr="00A512FB" w:rsidRDefault="00D15A85" w:rsidP="00A512F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A512FB">
        <w:rPr>
          <w:rFonts w:ascii="Calibri" w:hAnsi="Calibri" w:cs="Calibri"/>
          <w:b/>
          <w:u w:val="single"/>
        </w:rPr>
        <w:t>CALL TO ORDER/QUORUM CHECK</w:t>
      </w:r>
    </w:p>
    <w:p w14:paraId="50075708" w14:textId="77777777" w:rsidR="00D15A85" w:rsidRPr="00A512FB" w:rsidRDefault="00D15A85" w:rsidP="00A512FB">
      <w:pPr>
        <w:spacing w:after="0" w:line="240" w:lineRule="auto"/>
        <w:rPr>
          <w:rFonts w:ascii="Calibri" w:hAnsi="Calibri" w:cs="Calibri"/>
        </w:rPr>
      </w:pPr>
    </w:p>
    <w:p w14:paraId="44A2A772" w14:textId="0EF7CE79" w:rsidR="00D15A85" w:rsidRPr="00A512FB" w:rsidRDefault="00D15A85" w:rsidP="00A512FB">
      <w:pPr>
        <w:spacing w:after="0" w:line="240" w:lineRule="auto"/>
        <w:jc w:val="both"/>
        <w:rPr>
          <w:rFonts w:ascii="Calibri" w:hAnsi="Calibri" w:cs="Calibri"/>
        </w:rPr>
      </w:pPr>
      <w:r w:rsidRPr="00A512FB">
        <w:rPr>
          <w:rFonts w:ascii="Calibri" w:hAnsi="Calibri" w:cs="Calibri"/>
        </w:rPr>
        <w:t xml:space="preserve">Nine Board Member </w:t>
      </w:r>
      <w:proofErr w:type="gramStart"/>
      <w:r w:rsidRPr="00A512FB">
        <w:rPr>
          <w:rFonts w:ascii="Calibri" w:hAnsi="Calibri" w:cs="Calibri"/>
        </w:rPr>
        <w:t>was in attendance</w:t>
      </w:r>
      <w:proofErr w:type="gramEnd"/>
      <w:r w:rsidRPr="00A512FB">
        <w:rPr>
          <w:rFonts w:ascii="Calibri" w:hAnsi="Calibri" w:cs="Calibri"/>
        </w:rPr>
        <w:t>; no quorum was present</w:t>
      </w:r>
      <w:r w:rsidR="00A512FB">
        <w:rPr>
          <w:rFonts w:ascii="Calibri" w:hAnsi="Calibri" w:cs="Calibri"/>
        </w:rPr>
        <w:t>;</w:t>
      </w:r>
      <w:r w:rsidRPr="00A512FB">
        <w:rPr>
          <w:rFonts w:ascii="Calibri" w:hAnsi="Calibri" w:cs="Calibri"/>
        </w:rPr>
        <w:t xml:space="preserve"> the votes taken are subject to ratification at the February 8, 2024 Meeting. R. Mankin, Secretary, conducted the meeting in the absence of Tommy Lane, President.</w:t>
      </w:r>
    </w:p>
    <w:p w14:paraId="2EFE9C94" w14:textId="77777777" w:rsidR="00D15A85" w:rsidRPr="00A512FB" w:rsidRDefault="00D15A85" w:rsidP="00A512FB">
      <w:pPr>
        <w:spacing w:after="0" w:line="240" w:lineRule="auto"/>
        <w:rPr>
          <w:rFonts w:ascii="Calibri" w:hAnsi="Calibri" w:cs="Calibri"/>
        </w:rPr>
      </w:pPr>
    </w:p>
    <w:p w14:paraId="78C99D46" w14:textId="77777777" w:rsidR="00D15A85" w:rsidRPr="00A512FB" w:rsidRDefault="00D15A85" w:rsidP="00A512F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A512FB">
        <w:rPr>
          <w:rFonts w:ascii="Calibri" w:hAnsi="Calibri" w:cs="Calibri"/>
          <w:b/>
          <w:u w:val="single"/>
        </w:rPr>
        <w:t>CONSENT ITEMS</w:t>
      </w:r>
    </w:p>
    <w:p w14:paraId="69A37984" w14:textId="77777777" w:rsidR="00D15A85" w:rsidRPr="00A512FB" w:rsidRDefault="00D15A85" w:rsidP="00A512FB">
      <w:pPr>
        <w:spacing w:after="0" w:line="240" w:lineRule="auto"/>
        <w:jc w:val="both"/>
        <w:rPr>
          <w:rFonts w:ascii="Calibri" w:hAnsi="Calibri" w:cs="Calibri"/>
        </w:rPr>
      </w:pPr>
    </w:p>
    <w:p w14:paraId="3F79BD28" w14:textId="77777777" w:rsidR="00D15A85" w:rsidRPr="00A512FB" w:rsidRDefault="00D15A85" w:rsidP="00A512FB">
      <w:pPr>
        <w:spacing w:after="0" w:line="240" w:lineRule="auto"/>
        <w:jc w:val="both"/>
        <w:rPr>
          <w:rFonts w:ascii="Calibri" w:hAnsi="Calibri" w:cs="Calibri"/>
        </w:rPr>
      </w:pPr>
      <w:r w:rsidRPr="00A512FB">
        <w:rPr>
          <w:rFonts w:ascii="Calibri" w:hAnsi="Calibri" w:cs="Calibri"/>
        </w:rPr>
        <w:t xml:space="preserve">Motion to approve the Agenda and October 12, 2023 Minutes was made by D. </w:t>
      </w:r>
      <w:proofErr w:type="spellStart"/>
      <w:r w:rsidRPr="00A512FB">
        <w:rPr>
          <w:rFonts w:ascii="Calibri" w:hAnsi="Calibri" w:cs="Calibri"/>
        </w:rPr>
        <w:t>Kinman</w:t>
      </w:r>
      <w:proofErr w:type="spellEnd"/>
      <w:r w:rsidRPr="00A512FB">
        <w:rPr>
          <w:rFonts w:ascii="Calibri" w:hAnsi="Calibri" w:cs="Calibri"/>
        </w:rPr>
        <w:t xml:space="preserve">-Ford, second by D. Morgan, and was approved unanimously. Conflict-of-Interest forms </w:t>
      </w:r>
      <w:proofErr w:type="gramStart"/>
      <w:r w:rsidRPr="00A512FB">
        <w:rPr>
          <w:rFonts w:ascii="Calibri" w:hAnsi="Calibri" w:cs="Calibri"/>
        </w:rPr>
        <w:t>were circulated</w:t>
      </w:r>
      <w:proofErr w:type="gramEnd"/>
      <w:r w:rsidRPr="00A512FB">
        <w:rPr>
          <w:rFonts w:ascii="Calibri" w:hAnsi="Calibri" w:cs="Calibri"/>
        </w:rPr>
        <w:t>. There are no handbook updates to approve at the February Meeting.</w:t>
      </w:r>
    </w:p>
    <w:p w14:paraId="4F743E83" w14:textId="58E7728A" w:rsidR="00D15A85" w:rsidRPr="00A512FB" w:rsidRDefault="00D15A85" w:rsidP="00A512FB">
      <w:pPr>
        <w:spacing w:after="0" w:line="240" w:lineRule="auto"/>
        <w:rPr>
          <w:rFonts w:ascii="Calibri" w:hAnsi="Calibri" w:cs="Calibri"/>
        </w:rPr>
      </w:pPr>
    </w:p>
    <w:p w14:paraId="358F633E" w14:textId="77777777" w:rsidR="00D15A85" w:rsidRPr="00D15A85" w:rsidRDefault="00D15A85" w:rsidP="00A512F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D15A85">
        <w:rPr>
          <w:rFonts w:ascii="Calibri" w:hAnsi="Calibri" w:cs="Calibri"/>
          <w:b/>
          <w:u w:val="single"/>
        </w:rPr>
        <w:t>BUSINESS MATTERS</w:t>
      </w:r>
    </w:p>
    <w:p w14:paraId="58DF07BB" w14:textId="77777777" w:rsidR="00D15A85" w:rsidRPr="00D15A85" w:rsidRDefault="00D15A85" w:rsidP="00A512FB">
      <w:pPr>
        <w:spacing w:after="0" w:line="240" w:lineRule="auto"/>
        <w:rPr>
          <w:rFonts w:ascii="Calibri" w:hAnsi="Calibri" w:cs="Calibri"/>
        </w:rPr>
      </w:pPr>
    </w:p>
    <w:p w14:paraId="26AC64F5" w14:textId="77777777" w:rsidR="008E517C" w:rsidRDefault="008E517C" w:rsidP="008E517C">
      <w:pPr>
        <w:spacing w:after="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Report item – New Gainesville Interface Youth shelter</w:t>
      </w:r>
      <w:r>
        <w:rPr>
          <w:rFonts w:ascii="Calibri" w:hAnsi="Calibri" w:cs="Calibri"/>
          <w:b/>
        </w:rPr>
        <w:t>:</w:t>
      </w:r>
    </w:p>
    <w:p w14:paraId="165656A1" w14:textId="6BBEC38D" w:rsidR="008E517C" w:rsidRDefault="008E517C" w:rsidP="008E517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Following motion by D. Morgan, and second by D. </w:t>
      </w:r>
      <w:proofErr w:type="spellStart"/>
      <w:r>
        <w:rPr>
          <w:rFonts w:ascii="Calibri" w:hAnsi="Calibri" w:cs="Calibri"/>
        </w:rPr>
        <w:t>Kinman</w:t>
      </w:r>
      <w:proofErr w:type="spellEnd"/>
      <w:r>
        <w:rPr>
          <w:rFonts w:ascii="Calibri" w:hAnsi="Calibri" w:cs="Calibri"/>
        </w:rPr>
        <w:t xml:space="preserve">-Ford, and unanimous approval, P. Kabler </w:t>
      </w:r>
      <w:proofErr w:type="gramStart"/>
      <w:r>
        <w:rPr>
          <w:rFonts w:ascii="Calibri" w:hAnsi="Calibri" w:cs="Calibri"/>
        </w:rPr>
        <w:t>was authorized</w:t>
      </w:r>
      <w:proofErr w:type="gramEnd"/>
      <w:r>
        <w:rPr>
          <w:rFonts w:ascii="Calibri" w:hAnsi="Calibri" w:cs="Calibri"/>
        </w:rPr>
        <w:t xml:space="preserve"> to sign and deliver the</w:t>
      </w:r>
      <w:r w:rsidR="006A5037">
        <w:rPr>
          <w:rFonts w:ascii="Calibri" w:hAnsi="Calibri" w:cs="Calibri"/>
        </w:rPr>
        <w:t xml:space="preserve"> Family Promise</w:t>
      </w:r>
      <w:r>
        <w:rPr>
          <w:rFonts w:ascii="Calibri" w:hAnsi="Calibri" w:cs="Calibri"/>
        </w:rPr>
        <w:t xml:space="preserve"> Commercial Contract, and T. Lane, R. Mankin, and P. Kabler were authorized to sign and deliver the closing documents, all on behalf of CASF and CDS.</w:t>
      </w:r>
    </w:p>
    <w:p w14:paraId="05D8AB36" w14:textId="77777777" w:rsidR="00D15A85" w:rsidRPr="00D15A85" w:rsidRDefault="00D15A85" w:rsidP="00A512FB">
      <w:pPr>
        <w:spacing w:after="0" w:line="240" w:lineRule="auto"/>
        <w:rPr>
          <w:rFonts w:ascii="Calibri" w:hAnsi="Calibri" w:cs="Calibri"/>
        </w:rPr>
      </w:pPr>
    </w:p>
    <w:p w14:paraId="642CFC4D" w14:textId="0EB8B5FB" w:rsidR="00D15A85" w:rsidRPr="00D15A85" w:rsidRDefault="00D15A85" w:rsidP="00A512FB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15A85">
        <w:rPr>
          <w:rFonts w:ascii="Calibri" w:eastAsia="Times New Roman" w:hAnsi="Calibri" w:cs="Calibri"/>
          <w:b/>
          <w:u w:val="single"/>
        </w:rPr>
        <w:t xml:space="preserve">Action item – Ratification of engagement of Tom Porter, CPA, </w:t>
      </w:r>
      <w:proofErr w:type="spellStart"/>
      <w:r w:rsidRPr="00D15A85">
        <w:rPr>
          <w:rFonts w:ascii="Calibri" w:eastAsia="Times New Roman" w:hAnsi="Calibri" w:cs="Calibri"/>
          <w:b/>
          <w:u w:val="single"/>
        </w:rPr>
        <w:t>ProActive</w:t>
      </w:r>
      <w:proofErr w:type="spellEnd"/>
      <w:r w:rsidRPr="00D15A85">
        <w:rPr>
          <w:rFonts w:ascii="Calibri" w:eastAsia="Times New Roman" w:hAnsi="Calibri" w:cs="Calibri"/>
          <w:b/>
          <w:u w:val="single"/>
        </w:rPr>
        <w:t xml:space="preserve"> Tax &amp; Accounting as consulting accountant</w:t>
      </w:r>
      <w:r w:rsidRPr="00D15A85">
        <w:rPr>
          <w:rFonts w:ascii="Calibri" w:eastAsia="Times New Roman" w:hAnsi="Calibri" w:cs="Calibri"/>
        </w:rPr>
        <w:t>:</w:t>
      </w:r>
    </w:p>
    <w:p w14:paraId="2CD7FA9F" w14:textId="77777777" w:rsidR="00D15A85" w:rsidRPr="00D15A85" w:rsidRDefault="00D15A85" w:rsidP="00A512FB">
      <w:pPr>
        <w:spacing w:after="0" w:line="240" w:lineRule="auto"/>
        <w:jc w:val="both"/>
        <w:rPr>
          <w:rFonts w:ascii="Calibri" w:hAnsi="Calibri" w:cs="Calibri"/>
        </w:rPr>
      </w:pPr>
      <w:r w:rsidRPr="00D15A85">
        <w:rPr>
          <w:rFonts w:ascii="Calibri" w:hAnsi="Calibri" w:cs="Calibri"/>
        </w:rPr>
        <w:t xml:space="preserve">Following motion by D. Morgan, and second by C. Stokes, the engagement of Tom Porter, CPA, </w:t>
      </w:r>
      <w:proofErr w:type="spellStart"/>
      <w:proofErr w:type="gramStart"/>
      <w:r w:rsidRPr="00D15A85">
        <w:rPr>
          <w:rFonts w:ascii="Calibri" w:hAnsi="Calibri" w:cs="Calibri"/>
        </w:rPr>
        <w:t>ProActive</w:t>
      </w:r>
      <w:proofErr w:type="spellEnd"/>
      <w:proofErr w:type="gramEnd"/>
      <w:r w:rsidRPr="00D15A85">
        <w:rPr>
          <w:rFonts w:ascii="Calibri" w:hAnsi="Calibri" w:cs="Calibri"/>
        </w:rPr>
        <w:t xml:space="preserve"> Tax &amp; Accounting as consulting accountant was unanimously ratified.</w:t>
      </w:r>
    </w:p>
    <w:p w14:paraId="74B6758F" w14:textId="77777777" w:rsidR="00D15A85" w:rsidRPr="00D15A85" w:rsidRDefault="00D15A85" w:rsidP="00A512FB">
      <w:pPr>
        <w:spacing w:after="0" w:line="240" w:lineRule="auto"/>
        <w:jc w:val="both"/>
        <w:rPr>
          <w:rFonts w:ascii="Calibri" w:hAnsi="Calibri" w:cs="Calibri"/>
        </w:rPr>
      </w:pPr>
    </w:p>
    <w:p w14:paraId="42220D79" w14:textId="2B03D37E" w:rsidR="00D15A85" w:rsidRPr="00A512FB" w:rsidRDefault="00D15A85" w:rsidP="00A512FB">
      <w:pPr>
        <w:spacing w:after="0" w:line="240" w:lineRule="auto"/>
        <w:rPr>
          <w:rFonts w:ascii="Calibri" w:hAnsi="Calibri" w:cs="Calibri"/>
        </w:rPr>
      </w:pPr>
      <w:r w:rsidRPr="00D15A85">
        <w:rPr>
          <w:rFonts w:ascii="Calibri" w:eastAsia="Times New Roman" w:hAnsi="Calibri" w:cs="Calibri"/>
          <w:b/>
          <w:u w:val="single"/>
        </w:rPr>
        <w:t xml:space="preserve">Action item – </w:t>
      </w:r>
      <w:r w:rsidRPr="00A512FB">
        <w:rPr>
          <w:rFonts w:ascii="Calibri" w:eastAsia="Times New Roman" w:hAnsi="Calibri" w:cs="Calibri"/>
          <w:b/>
          <w:u w:val="single"/>
        </w:rPr>
        <w:t>Jim Pearce consulting agreement:</w:t>
      </w:r>
    </w:p>
    <w:p w14:paraId="78C69E35" w14:textId="17DF9FB9" w:rsidR="00D15A85" w:rsidRPr="00A512FB" w:rsidRDefault="00A512FB" w:rsidP="00A512FB">
      <w:pPr>
        <w:spacing w:after="0" w:line="240" w:lineRule="auto"/>
        <w:jc w:val="both"/>
      </w:pPr>
      <w:r w:rsidRPr="00A512FB">
        <w:t xml:space="preserve">F. Williams likened Jim Pearce’s consultative role to that of a ‘harbor master’ or ‘insurance policy’, and proposed his current Independent Contractor Contract </w:t>
      </w:r>
      <w:proofErr w:type="gramStart"/>
      <w:r w:rsidRPr="00A512FB">
        <w:t>be extended</w:t>
      </w:r>
      <w:proofErr w:type="gramEnd"/>
      <w:r w:rsidRPr="00A512FB">
        <w:t xml:space="preserve"> through 6/28/24, to be followed by an invitation to join the Board. </w:t>
      </w:r>
      <w:r w:rsidRPr="00A512FB">
        <w:rPr>
          <w:rFonts w:ascii="Calibri" w:hAnsi="Calibri" w:cs="Calibri"/>
        </w:rPr>
        <w:t>Following discussion, motion to approve by the unanimous Executive Committee, second by C. Stokes, there were five votes in favor, one opposed, three abs</w:t>
      </w:r>
      <w:r w:rsidR="00027BA5">
        <w:rPr>
          <w:rFonts w:ascii="Calibri" w:hAnsi="Calibri" w:cs="Calibri"/>
        </w:rPr>
        <w:t>t</w:t>
      </w:r>
      <w:r w:rsidRPr="00A512FB">
        <w:rPr>
          <w:rFonts w:ascii="Calibri" w:hAnsi="Calibri" w:cs="Calibri"/>
        </w:rPr>
        <w:t>entions.</w:t>
      </w:r>
      <w:r w:rsidR="00027BA5">
        <w:rPr>
          <w:rFonts w:ascii="Calibri" w:hAnsi="Calibri" w:cs="Calibri"/>
        </w:rPr>
        <w:t xml:space="preserve"> [Post-meeting note: P. Kabler signed agreement per T. Lane call.]</w:t>
      </w:r>
    </w:p>
    <w:p w14:paraId="69C47BB6" w14:textId="77777777" w:rsidR="00D15A85" w:rsidRPr="00A512FB" w:rsidRDefault="00D15A85" w:rsidP="00A512FB">
      <w:pPr>
        <w:spacing w:after="0" w:line="240" w:lineRule="auto"/>
        <w:rPr>
          <w:rFonts w:ascii="Calibri" w:hAnsi="Calibri" w:cs="Calibri"/>
        </w:rPr>
      </w:pPr>
    </w:p>
    <w:p w14:paraId="3115D974" w14:textId="7F09C036" w:rsidR="003C55A7" w:rsidRPr="00A512FB" w:rsidRDefault="009D2749" w:rsidP="00A512FB">
      <w:pPr>
        <w:spacing w:after="0" w:line="240" w:lineRule="auto"/>
        <w:rPr>
          <w:rFonts w:ascii="Calibri" w:hAnsi="Calibri" w:cs="Calibri"/>
        </w:rPr>
      </w:pPr>
      <w:r w:rsidRPr="00A512FB">
        <w:rPr>
          <w:rFonts w:ascii="Calibri" w:hAnsi="Calibri" w:cs="Calibri"/>
        </w:rPr>
        <w:t>The meeting adjourned at 9:</w:t>
      </w:r>
      <w:r w:rsidR="00D15A85" w:rsidRPr="00A512FB">
        <w:rPr>
          <w:rFonts w:ascii="Calibri" w:hAnsi="Calibri" w:cs="Calibri"/>
        </w:rPr>
        <w:t>45</w:t>
      </w:r>
      <w:r w:rsidRPr="00A512FB">
        <w:rPr>
          <w:rFonts w:ascii="Calibri" w:hAnsi="Calibri" w:cs="Calibri"/>
        </w:rPr>
        <w:t xml:space="preserve"> AM.</w:t>
      </w:r>
    </w:p>
    <w:p w14:paraId="2E44158D" w14:textId="77777777" w:rsidR="00053909" w:rsidRPr="00A512FB" w:rsidRDefault="00053909" w:rsidP="00A512FB">
      <w:pPr>
        <w:spacing w:after="0" w:line="240" w:lineRule="auto"/>
      </w:pPr>
    </w:p>
    <w:sectPr w:rsidR="00053909" w:rsidRPr="00A512F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607D1" w14:textId="77777777" w:rsidR="00D97F65" w:rsidRDefault="00D97F65" w:rsidP="009D2749">
      <w:pPr>
        <w:spacing w:after="0" w:line="240" w:lineRule="auto"/>
      </w:pPr>
      <w:r>
        <w:separator/>
      </w:r>
    </w:p>
  </w:endnote>
  <w:endnote w:type="continuationSeparator" w:id="0">
    <w:p w14:paraId="5C020EBE" w14:textId="77777777" w:rsidR="00D97F65" w:rsidRDefault="00D97F65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7B6A5240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9378" w14:textId="77777777" w:rsidR="00D97F65" w:rsidRDefault="00D97F65" w:rsidP="009D2749">
      <w:pPr>
        <w:spacing w:after="0" w:line="240" w:lineRule="auto"/>
      </w:pPr>
      <w:r>
        <w:separator/>
      </w:r>
    </w:p>
  </w:footnote>
  <w:footnote w:type="continuationSeparator" w:id="0">
    <w:p w14:paraId="64A7508C" w14:textId="77777777" w:rsidR="00D97F65" w:rsidRDefault="00D97F65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2011E0"/>
    <w:rsid w:val="00206359"/>
    <w:rsid w:val="00207A30"/>
    <w:rsid w:val="002219C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E3B7B"/>
    <w:rsid w:val="002E3D0C"/>
    <w:rsid w:val="002E567A"/>
    <w:rsid w:val="002F0158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4272"/>
    <w:rsid w:val="003B568D"/>
    <w:rsid w:val="003C55A7"/>
    <w:rsid w:val="003C5A32"/>
    <w:rsid w:val="003D5B58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7148"/>
    <w:rsid w:val="00412052"/>
    <w:rsid w:val="004177FE"/>
    <w:rsid w:val="00430A0B"/>
    <w:rsid w:val="00430AD4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FF7"/>
    <w:rsid w:val="0057548B"/>
    <w:rsid w:val="0058763B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1221E"/>
    <w:rsid w:val="008123AF"/>
    <w:rsid w:val="00812E41"/>
    <w:rsid w:val="00814CBA"/>
    <w:rsid w:val="00820A82"/>
    <w:rsid w:val="00820E1B"/>
    <w:rsid w:val="00820EC4"/>
    <w:rsid w:val="0082482C"/>
    <w:rsid w:val="00830A25"/>
    <w:rsid w:val="00833421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5E21"/>
    <w:rsid w:val="0089298F"/>
    <w:rsid w:val="00894195"/>
    <w:rsid w:val="008A0998"/>
    <w:rsid w:val="008A4B94"/>
    <w:rsid w:val="008A526F"/>
    <w:rsid w:val="008A6949"/>
    <w:rsid w:val="008B5855"/>
    <w:rsid w:val="008B6049"/>
    <w:rsid w:val="008D43ED"/>
    <w:rsid w:val="008E517C"/>
    <w:rsid w:val="008E5ACA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23FE2"/>
    <w:rsid w:val="00B24E39"/>
    <w:rsid w:val="00B27461"/>
    <w:rsid w:val="00B3228D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1B57"/>
    <w:rsid w:val="00C430EB"/>
    <w:rsid w:val="00C5247C"/>
    <w:rsid w:val="00C557E0"/>
    <w:rsid w:val="00C57275"/>
    <w:rsid w:val="00C57EC1"/>
    <w:rsid w:val="00C7033B"/>
    <w:rsid w:val="00C7088B"/>
    <w:rsid w:val="00C75AA4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97F65"/>
    <w:rsid w:val="00DA56DE"/>
    <w:rsid w:val="00DA6CCB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36436"/>
    <w:rsid w:val="00F36FDA"/>
    <w:rsid w:val="00F51222"/>
    <w:rsid w:val="00F53CE9"/>
    <w:rsid w:val="00F5735B"/>
    <w:rsid w:val="00F608F2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0" ma:contentTypeDescription="Create a new document." ma:contentTypeScope="" ma:versionID="8852fd3215907c599fd17b52b07adaa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80b7cb01c221dffdf7d89027e8e34123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AC53A-D77F-4FF7-8AAF-8BA42FC4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4</cp:revision>
  <cp:lastPrinted>2023-05-26T15:08:00Z</cp:lastPrinted>
  <dcterms:created xsi:type="dcterms:W3CDTF">2024-02-09T14:45:00Z</dcterms:created>
  <dcterms:modified xsi:type="dcterms:W3CDTF">2024-02-09T14:57:00Z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