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tblW w:w="316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2"/>
        <w:gridCol w:w="769"/>
        <w:gridCol w:w="783"/>
        <w:gridCol w:w="783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573"/>
        <w:gridCol w:w="573"/>
        <w:gridCol w:w="573"/>
        <w:gridCol w:w="9286"/>
        <w:gridCol w:w="716"/>
        <w:gridCol w:w="236"/>
        <w:gridCol w:w="456"/>
        <w:gridCol w:w="466"/>
        <w:gridCol w:w="210"/>
        <w:gridCol w:w="477"/>
        <w:gridCol w:w="208"/>
        <w:gridCol w:w="255"/>
        <w:gridCol w:w="405"/>
        <w:gridCol w:w="442"/>
        <w:gridCol w:w="240"/>
        <w:gridCol w:w="410"/>
        <w:gridCol w:w="246"/>
        <w:gridCol w:w="405"/>
        <w:gridCol w:w="424"/>
        <w:gridCol w:w="241"/>
        <w:gridCol w:w="250"/>
        <w:gridCol w:w="398"/>
        <w:gridCol w:w="249"/>
        <w:gridCol w:w="254"/>
      </w:tblGrid>
      <w:tr w:rsidR="00CD693E" w:rsidRPr="009C3031" w:rsidTr="00EC5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3" w:type="dxa"/>
            <w:gridSpan w:val="21"/>
            <w:vMerge w:val="restart"/>
            <w:tcBorders>
              <w:top w:val="nil"/>
              <w:bottom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rPr>
                <w:rFonts w:ascii="Arial Narrow" w:eastAsia="Times New Roman" w:hAnsi="Arial Narrow" w:cs="Arial"/>
                <w:b w:val="0"/>
                <w:bCs w:val="0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233BBD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2008 (66 surveys/20 returned)</w:t>
            </w:r>
          </w:p>
          <w:p w:rsidR="00CD693E" w:rsidRPr="00233BBD" w:rsidRDefault="00CD693E" w:rsidP="00D63F06">
            <w:pPr>
              <w:rPr>
                <w:rFonts w:ascii="Arial Narrow" w:eastAsia="Times New Roman" w:hAnsi="Arial Narrow" w:cs="Arial"/>
                <w:b w:val="0"/>
                <w:bCs w:val="0"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2009 (77 surveys/32 returned)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</w:tr>
      <w:tr w:rsidR="00CD693E" w:rsidRPr="009C3031" w:rsidTr="00EC5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3" w:type="dxa"/>
            <w:gridSpan w:val="21"/>
            <w:vMerge/>
            <w:tcBorders>
              <w:bottom w:val="nil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rPr>
                <w:rFonts w:ascii="Arial Narrow" w:eastAsia="Times New Roman" w:hAnsi="Arial Narrow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CD693E" w:rsidRPr="00233BBD" w:rsidRDefault="00CD693E" w:rsidP="00D63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</w:tr>
      <w:tr w:rsidR="00CD693E" w:rsidRPr="009C3031" w:rsidTr="00EC56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6" w:type="dxa"/>
            <w:gridSpan w:val="26"/>
            <w:tcBorders>
              <w:top w:val="nil"/>
              <w:left w:val="nil"/>
            </w:tcBorders>
            <w:noWrap/>
            <w:hideMark/>
          </w:tcPr>
          <w:p w:rsidR="00CD693E" w:rsidRPr="00233BBD" w:rsidRDefault="00CD693E" w:rsidP="00D63F06">
            <w:pPr>
              <w:rPr>
                <w:rFonts w:ascii="Arial Narrow" w:eastAsia="Times New Roman" w:hAnsi="Arial Narrow" w:cs="Arial"/>
                <w:b w:val="0"/>
                <w:bCs w:val="0"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2010 (77 surveys/30 returned)</w:t>
            </w:r>
          </w:p>
        </w:tc>
        <w:tc>
          <w:tcPr>
            <w:tcW w:w="688" w:type="dxa"/>
            <w:gridSpan w:val="2"/>
            <w:noWrap/>
            <w:hideMark/>
          </w:tcPr>
          <w:p w:rsidR="00CD693E" w:rsidRPr="00233BBD" w:rsidRDefault="00CD693E" w:rsidP="00D63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noWrap/>
            <w:hideMark/>
          </w:tcPr>
          <w:p w:rsidR="00CD693E" w:rsidRPr="00233BBD" w:rsidRDefault="00CD693E" w:rsidP="00D63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noWrap/>
            <w:hideMark/>
          </w:tcPr>
          <w:p w:rsidR="00CD693E" w:rsidRPr="00233BBD" w:rsidRDefault="00CD693E" w:rsidP="00D63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noWrap/>
            <w:hideMark/>
          </w:tcPr>
          <w:p w:rsidR="00CD693E" w:rsidRPr="00233BBD" w:rsidRDefault="00CD693E" w:rsidP="00D63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noWrap/>
            <w:hideMark/>
          </w:tcPr>
          <w:p w:rsidR="00CD693E" w:rsidRPr="00233BBD" w:rsidRDefault="00CD693E" w:rsidP="00D63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:rsidR="00CD693E" w:rsidRPr="00233BBD" w:rsidRDefault="00CD693E" w:rsidP="00D63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noWrap/>
            <w:hideMark/>
          </w:tcPr>
          <w:p w:rsidR="00CD693E" w:rsidRPr="00233BBD" w:rsidRDefault="00CD693E" w:rsidP="00D63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noWrap/>
            <w:hideMark/>
          </w:tcPr>
          <w:p w:rsidR="00CD693E" w:rsidRPr="00233BBD" w:rsidRDefault="00CD693E" w:rsidP="00D63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CD693E" w:rsidRPr="00233BBD" w:rsidRDefault="00CD693E" w:rsidP="00D63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noWrap/>
            <w:hideMark/>
          </w:tcPr>
          <w:p w:rsidR="00CD693E" w:rsidRPr="00233BBD" w:rsidRDefault="00CD693E" w:rsidP="00D63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noWrap/>
            <w:hideMark/>
          </w:tcPr>
          <w:p w:rsidR="00CD693E" w:rsidRPr="00233BBD" w:rsidRDefault="00CD693E" w:rsidP="00D63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noWrap/>
            <w:hideMark/>
          </w:tcPr>
          <w:p w:rsidR="00CD693E" w:rsidRPr="00233BBD" w:rsidRDefault="00CD693E" w:rsidP="00D63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noWrap/>
            <w:hideMark/>
          </w:tcPr>
          <w:p w:rsidR="00CD693E" w:rsidRPr="00233BBD" w:rsidRDefault="00CD693E" w:rsidP="00D63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noWrap/>
            <w:hideMark/>
          </w:tcPr>
          <w:p w:rsidR="00CD693E" w:rsidRPr="00233BBD" w:rsidRDefault="00CD693E" w:rsidP="00D63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</w:tr>
      <w:tr w:rsidR="00CD693E" w:rsidRPr="009C3031" w:rsidTr="00B548EC">
        <w:trPr>
          <w:gridAfter w:val="2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366" w:type="dxa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B548EC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Questions: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2008 Strongly Agree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2009 Strongly Agree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2010 Strongly Agree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2008           Agree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2009           Agree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2010           Agree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2008        No Opinion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2009       No Opinion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2010       No Opinion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2008               Disagree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2009                      Disagree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2010                      Disagree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2008  Strongly Disagree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2009  Strongly Disagree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2010 Strongly Disagree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2008              N/A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2009              N/A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9C3031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2010         N/A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C3031" w:rsidRPr="009C3031" w:rsidTr="00B548EC">
        <w:trPr>
          <w:gridAfter w:val="21"/>
          <w:wAfter w:w="1636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:rsidR="00233BBD" w:rsidRPr="00233BBD" w:rsidRDefault="00233BBD" w:rsidP="00B548EC">
            <w:pPr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  <w:t>1.       CDS has a good working relationship with our organization.</w:t>
            </w:r>
          </w:p>
        </w:tc>
        <w:tc>
          <w:tcPr>
            <w:tcW w:w="787" w:type="dxa"/>
            <w:gridSpan w:val="2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90%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66%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60%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10%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34%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33%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3%</w:t>
            </w:r>
          </w:p>
        </w:tc>
        <w:tc>
          <w:tcPr>
            <w:tcW w:w="788" w:type="dxa"/>
            <w:noWrap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3%</w:t>
            </w:r>
          </w:p>
        </w:tc>
        <w:tc>
          <w:tcPr>
            <w:tcW w:w="576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</w:tr>
      <w:tr w:rsidR="00CD693E" w:rsidRPr="009C3031" w:rsidTr="00B548EC">
        <w:trPr>
          <w:gridAfter w:val="2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36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BBD" w:rsidRPr="00233BBD" w:rsidRDefault="00233BBD" w:rsidP="00B548EC">
            <w:pPr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  <w:t>2.       CDS has competent and professional staff.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79%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60%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67%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16%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40%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27%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5%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3%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3%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</w:tr>
      <w:tr w:rsidR="00CD693E" w:rsidRPr="009C3031" w:rsidTr="00B548EC">
        <w:trPr>
          <w:gridAfter w:val="21"/>
          <w:wAfter w:w="1636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:rsidR="00CD693E" w:rsidRPr="00233BBD" w:rsidRDefault="00CD693E" w:rsidP="00B548EC">
            <w:pPr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  <w:t xml:space="preserve">3.       CDS has </w:t>
            </w:r>
            <w:r w:rsidR="00EC563D" w:rsidRPr="00EC563D"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  <w:t xml:space="preserve">staffs </w:t>
            </w:r>
            <w:proofErr w:type="gramStart"/>
            <w:r w:rsidR="00EC563D" w:rsidRPr="00EC563D"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  <w:t>who</w:t>
            </w:r>
            <w:proofErr w:type="gramEnd"/>
            <w:r w:rsidR="00EC563D" w:rsidRPr="00EC563D"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  <w:t xml:space="preserve"> are</w:t>
            </w:r>
            <w:r w:rsidRPr="00233BBD"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  <w:t xml:space="preserve"> accessible to our organization.</w:t>
            </w:r>
          </w:p>
        </w:tc>
        <w:tc>
          <w:tcPr>
            <w:tcW w:w="787" w:type="dxa"/>
            <w:gridSpan w:val="2"/>
            <w:hideMark/>
          </w:tcPr>
          <w:p w:rsidR="00CD693E" w:rsidRPr="00EC563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75%</w:t>
            </w:r>
          </w:p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CD693E" w:rsidRPr="00EC563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59%</w:t>
            </w:r>
          </w:p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CD693E" w:rsidRPr="00EC563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63%</w:t>
            </w:r>
          </w:p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CD693E" w:rsidRPr="00EC563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25%</w:t>
            </w:r>
          </w:p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CD693E" w:rsidRPr="00EC563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38%</w:t>
            </w:r>
          </w:p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CD693E" w:rsidRPr="00EC563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27%</w:t>
            </w:r>
          </w:p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CD693E" w:rsidRPr="00EC563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CD693E" w:rsidRPr="00EC563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CD693E" w:rsidRPr="00EC563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3%</w:t>
            </w:r>
          </w:p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CD693E" w:rsidRPr="00EC563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CD693E" w:rsidRPr="00EC563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CD693E" w:rsidRPr="00EC563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noWrap/>
            <w:hideMark/>
          </w:tcPr>
          <w:p w:rsidR="00CD693E" w:rsidRPr="00EC563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CD693E" w:rsidRPr="00EC563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CD693E" w:rsidRPr="00EC563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7%</w:t>
            </w:r>
          </w:p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3%</w:t>
            </w:r>
          </w:p>
        </w:tc>
        <w:tc>
          <w:tcPr>
            <w:tcW w:w="576" w:type="dxa"/>
            <w:hideMark/>
          </w:tcPr>
          <w:p w:rsidR="00CD693E" w:rsidRPr="00EC563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</w:tr>
      <w:tr w:rsidR="00CD693E" w:rsidRPr="009C3031" w:rsidTr="00B548EC">
        <w:trPr>
          <w:gridAfter w:val="2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36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B548EC">
            <w:pPr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  <w:t>4.       CDS meets as needed with me or members of our organization (deleted 2010).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70%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57%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NA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25%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37%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NA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5%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NA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NA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NA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7%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NA</w:t>
            </w:r>
          </w:p>
        </w:tc>
      </w:tr>
      <w:tr w:rsidR="009C3031" w:rsidRPr="009C3031" w:rsidTr="00B548EC">
        <w:trPr>
          <w:gridAfter w:val="21"/>
          <w:wAfter w:w="1636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:rsidR="00233BBD" w:rsidRPr="00233BBD" w:rsidRDefault="00233BBD" w:rsidP="00B548EC">
            <w:pPr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  <w:t>5.       CDS is responsive to our input and ideas.</w:t>
            </w:r>
          </w:p>
        </w:tc>
        <w:tc>
          <w:tcPr>
            <w:tcW w:w="787" w:type="dxa"/>
            <w:gridSpan w:val="2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60%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54%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57%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40%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36%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23%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4%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10%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3%</w:t>
            </w:r>
          </w:p>
        </w:tc>
        <w:tc>
          <w:tcPr>
            <w:tcW w:w="788" w:type="dxa"/>
            <w:noWrap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7%</w:t>
            </w:r>
          </w:p>
        </w:tc>
        <w:tc>
          <w:tcPr>
            <w:tcW w:w="576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7%</w:t>
            </w:r>
          </w:p>
        </w:tc>
        <w:tc>
          <w:tcPr>
            <w:tcW w:w="576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7%</w:t>
            </w:r>
          </w:p>
        </w:tc>
      </w:tr>
      <w:tr w:rsidR="00CD693E" w:rsidRPr="009C3031" w:rsidTr="00B548EC">
        <w:trPr>
          <w:gridAfter w:val="2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36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B548EC">
            <w:pPr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  <w:t>6.       CDS has a strong partnership with our organization at the administrative/management level.</w:t>
            </w:r>
          </w:p>
        </w:tc>
        <w:tc>
          <w:tcPr>
            <w:tcW w:w="787" w:type="dxa"/>
            <w:gridSpan w:val="2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70%</w:t>
            </w: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59%</w:t>
            </w: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60%</w:t>
            </w: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30%</w:t>
            </w: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31%</w:t>
            </w: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17%</w:t>
            </w: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3%</w:t>
            </w: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7%</w:t>
            </w: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0%</w:t>
            </w: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3%</w:t>
            </w:r>
          </w:p>
        </w:tc>
        <w:tc>
          <w:tcPr>
            <w:tcW w:w="57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3%</w:t>
            </w:r>
          </w:p>
        </w:tc>
      </w:tr>
      <w:tr w:rsidR="00EC563D" w:rsidRPr="009C3031" w:rsidTr="00B548EC">
        <w:trPr>
          <w:gridAfter w:val="21"/>
          <w:wAfter w:w="1636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:rsidR="00233BBD" w:rsidRPr="00233BBD" w:rsidRDefault="00233BBD" w:rsidP="00B548EC">
            <w:pPr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  <w:t>7.       CDS has a strong partnership with our organization at the direct service staff level.</w:t>
            </w:r>
          </w:p>
        </w:tc>
        <w:tc>
          <w:tcPr>
            <w:tcW w:w="787" w:type="dxa"/>
            <w:gridSpan w:val="2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61%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53%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35%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4%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30%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5%</w:t>
            </w:r>
          </w:p>
        </w:tc>
        <w:tc>
          <w:tcPr>
            <w:tcW w:w="788" w:type="dxa"/>
            <w:noWrap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88" w:type="dxa"/>
            <w:noWrap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7%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3%</w:t>
            </w:r>
          </w:p>
        </w:tc>
        <w:tc>
          <w:tcPr>
            <w:tcW w:w="788" w:type="dxa"/>
            <w:noWrap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3%</w:t>
            </w:r>
          </w:p>
        </w:tc>
        <w:tc>
          <w:tcPr>
            <w:tcW w:w="576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10%</w:t>
            </w:r>
          </w:p>
        </w:tc>
        <w:tc>
          <w:tcPr>
            <w:tcW w:w="576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9%</w:t>
            </w:r>
          </w:p>
        </w:tc>
        <w:tc>
          <w:tcPr>
            <w:tcW w:w="576" w:type="dxa"/>
            <w:hideMark/>
          </w:tcPr>
          <w:p w:rsidR="00233BBD" w:rsidRPr="00233BBD" w:rsidRDefault="00233BBD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3%</w:t>
            </w:r>
          </w:p>
        </w:tc>
      </w:tr>
      <w:tr w:rsidR="00CD693E" w:rsidRPr="009C3031" w:rsidTr="00B548EC">
        <w:trPr>
          <w:gridAfter w:val="2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36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B548EC">
            <w:pPr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  <w:t>8.       CDS shares pertinent participant related information with our agency, as appropriate.</w:t>
            </w:r>
          </w:p>
        </w:tc>
        <w:tc>
          <w:tcPr>
            <w:tcW w:w="787" w:type="dxa"/>
            <w:gridSpan w:val="2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61%</w:t>
            </w: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55%</w:t>
            </w: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47%</w:t>
            </w: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39%</w:t>
            </w: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38%</w:t>
            </w: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20%</w:t>
            </w: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3%</w:t>
            </w: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10%</w:t>
            </w: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7%</w:t>
            </w:r>
          </w:p>
        </w:tc>
        <w:tc>
          <w:tcPr>
            <w:tcW w:w="57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3%</w:t>
            </w:r>
          </w:p>
        </w:tc>
        <w:tc>
          <w:tcPr>
            <w:tcW w:w="57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33BBD" w:rsidRPr="00233BBD" w:rsidRDefault="00233BBD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17%</w:t>
            </w:r>
          </w:p>
        </w:tc>
      </w:tr>
      <w:tr w:rsidR="00CD693E" w:rsidRPr="009C3031" w:rsidTr="00B548EC">
        <w:trPr>
          <w:gridAfter w:val="21"/>
          <w:wAfter w:w="1636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2"/>
            <w:hideMark/>
          </w:tcPr>
          <w:p w:rsidR="00CD693E" w:rsidRPr="00B548EC" w:rsidRDefault="00CD693E" w:rsidP="00B548EC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9.       </w:t>
            </w:r>
            <w:r w:rsidRPr="00233BBD"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  <w:t>CDS provides timely information to assist our work.</w:t>
            </w:r>
          </w:p>
          <w:p w:rsidR="00CD693E" w:rsidRPr="00233BBD" w:rsidRDefault="00CD693E" w:rsidP="00B548EC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  <w:t>58%</w:t>
            </w:r>
          </w:p>
        </w:tc>
        <w:tc>
          <w:tcPr>
            <w:tcW w:w="774" w:type="dxa"/>
          </w:tcPr>
          <w:p w:rsidR="00CD693E" w:rsidRPr="00EC563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52%</w:t>
            </w:r>
          </w:p>
        </w:tc>
        <w:tc>
          <w:tcPr>
            <w:tcW w:w="788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57%</w:t>
            </w:r>
          </w:p>
        </w:tc>
        <w:tc>
          <w:tcPr>
            <w:tcW w:w="788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36%</w:t>
            </w:r>
          </w:p>
        </w:tc>
        <w:tc>
          <w:tcPr>
            <w:tcW w:w="788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34%</w:t>
            </w:r>
          </w:p>
        </w:tc>
        <w:tc>
          <w:tcPr>
            <w:tcW w:w="788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30%</w:t>
            </w:r>
          </w:p>
        </w:tc>
        <w:tc>
          <w:tcPr>
            <w:tcW w:w="788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5%</w:t>
            </w:r>
          </w:p>
        </w:tc>
        <w:tc>
          <w:tcPr>
            <w:tcW w:w="788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10%</w:t>
            </w:r>
          </w:p>
        </w:tc>
        <w:tc>
          <w:tcPr>
            <w:tcW w:w="788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3%</w:t>
            </w:r>
          </w:p>
        </w:tc>
        <w:tc>
          <w:tcPr>
            <w:tcW w:w="788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noWrap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7%</w:t>
            </w:r>
          </w:p>
        </w:tc>
        <w:tc>
          <w:tcPr>
            <w:tcW w:w="576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3%</w:t>
            </w:r>
          </w:p>
        </w:tc>
        <w:tc>
          <w:tcPr>
            <w:tcW w:w="576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3%</w:t>
            </w:r>
          </w:p>
        </w:tc>
      </w:tr>
      <w:tr w:rsidR="00CD693E" w:rsidRPr="009C3031" w:rsidTr="00B548EC">
        <w:trPr>
          <w:gridAfter w:val="2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36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B548EC">
            <w:pPr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  <w:t>10.   CDS does a good job of following up on its participants.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63%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40%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EC563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37%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21%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23%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EC563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27%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5%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EC563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27%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EC563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7%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EC563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EC563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0%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D693E" w:rsidRPr="00EC563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EC563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EC563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3%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11%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EC563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10%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93E" w:rsidRPr="00EC563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27%</w:t>
            </w:r>
          </w:p>
          <w:p w:rsidR="00CD693E" w:rsidRPr="00233BBD" w:rsidRDefault="00CD693E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</w:tr>
      <w:tr w:rsidR="00EC563D" w:rsidRPr="009C3031" w:rsidTr="00B548EC">
        <w:trPr>
          <w:gridAfter w:val="21"/>
          <w:wAfter w:w="1636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bottom w:val="single" w:sz="4" w:space="0" w:color="auto"/>
            </w:tcBorders>
            <w:hideMark/>
          </w:tcPr>
          <w:p w:rsidR="00CD693E" w:rsidRPr="00233BBD" w:rsidRDefault="00CD693E" w:rsidP="00B548EC">
            <w:pPr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  <w:t>11.   CDS does a good job of arranging or referring to community services.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53%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60%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40%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29%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30%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27%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18%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3%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10%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noWrap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3%</w:t>
            </w:r>
          </w:p>
        </w:tc>
        <w:tc>
          <w:tcPr>
            <w:tcW w:w="576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7%</w:t>
            </w:r>
          </w:p>
        </w:tc>
        <w:tc>
          <w:tcPr>
            <w:tcW w:w="576" w:type="dxa"/>
            <w:hideMark/>
          </w:tcPr>
          <w:p w:rsidR="00CD693E" w:rsidRPr="00233BBD" w:rsidRDefault="00CD693E" w:rsidP="00EC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 w:rsidRPr="00233BBD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20%</w:t>
            </w:r>
          </w:p>
        </w:tc>
      </w:tr>
      <w:tr w:rsidR="00D63F06" w:rsidRPr="009C3031" w:rsidTr="00B548EC">
        <w:trPr>
          <w:gridAfter w:val="2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36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D63F06" w:rsidRPr="00233BBD" w:rsidRDefault="00D63F06" w:rsidP="00B548EC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11</w:t>
            </w:r>
            <w:r w:rsidRPr="00D63F0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. </w:t>
            </w:r>
            <w:r w:rsidRPr="00B548EC">
              <w:rPr>
                <w:rFonts w:ascii="Arial Narrow" w:eastAsia="Times New Roman" w:hAnsi="Arial Narrow" w:cs="Times New Roman"/>
                <w:b w:val="0"/>
                <w:color w:val="000000"/>
                <w:sz w:val="16"/>
                <w:szCs w:val="16"/>
              </w:rPr>
              <w:t>CDS has a positive impact on most of the participants it serves. (new for 2010)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F06" w:rsidRPr="00233BBD" w:rsidRDefault="00D63F06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D63F06" w:rsidRPr="00233BBD" w:rsidRDefault="00D63F06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D63F06" w:rsidRPr="00233BBD" w:rsidRDefault="00D63F06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D63F06" w:rsidRPr="00233BBD" w:rsidRDefault="00D63F06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D63F06" w:rsidRPr="00233BBD" w:rsidRDefault="00D63F06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D63F06" w:rsidRPr="00233BBD" w:rsidRDefault="00D63F06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27%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D63F06" w:rsidRPr="00233BBD" w:rsidRDefault="00D63F06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D63F06" w:rsidRPr="00233BBD" w:rsidRDefault="00D63F06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D63F06" w:rsidRPr="00233BBD" w:rsidRDefault="00D63F06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7%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D63F06" w:rsidRPr="00233BBD" w:rsidRDefault="00D63F06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D63F06" w:rsidRPr="00233BBD" w:rsidRDefault="00D63F06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D63F06" w:rsidRPr="00233BBD" w:rsidRDefault="00D63F06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  <w:noWrap/>
          </w:tcPr>
          <w:p w:rsidR="00D63F06" w:rsidRPr="00233BBD" w:rsidRDefault="00D63F06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</w:tcPr>
          <w:p w:rsidR="00D63F06" w:rsidRPr="00233BBD" w:rsidRDefault="00D63F06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</w:tcPr>
          <w:p w:rsidR="00D63F06" w:rsidRPr="00233BBD" w:rsidRDefault="00D63F06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D63F06" w:rsidRPr="00233BBD" w:rsidRDefault="00D63F06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D63F06" w:rsidRPr="00233BBD" w:rsidRDefault="00D63F06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D63F06" w:rsidRPr="00233BBD" w:rsidRDefault="00D63F06" w:rsidP="00EC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  <w:t>17%</w:t>
            </w:r>
          </w:p>
        </w:tc>
      </w:tr>
    </w:tbl>
    <w:p w:rsidR="00CB56EB" w:rsidRPr="009C3031" w:rsidRDefault="00B02738" w:rsidP="00233BBD">
      <w:pPr>
        <w:rPr>
          <w:rFonts w:ascii="Arial Narrow" w:hAnsi="Arial Narrow" w:cs="Times New Roman"/>
          <w:sz w:val="16"/>
          <w:szCs w:val="16"/>
        </w:rPr>
      </w:pPr>
    </w:p>
    <w:sectPr w:rsidR="00CB56EB" w:rsidRPr="009C3031" w:rsidSect="00B548EC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738" w:rsidRDefault="00B02738" w:rsidP="0028541B">
      <w:pPr>
        <w:spacing w:after="0" w:line="240" w:lineRule="auto"/>
      </w:pPr>
      <w:r>
        <w:separator/>
      </w:r>
    </w:p>
  </w:endnote>
  <w:endnote w:type="continuationSeparator" w:id="0">
    <w:p w:rsidR="00B02738" w:rsidRDefault="00B02738" w:rsidP="0028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1B" w:rsidRDefault="0028541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CREATED:  09/10</w:t>
    </w:r>
  </w:p>
  <w:p w:rsidR="0028541B" w:rsidRDefault="0028541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E764D" w:rsidRPr="00FE764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8541B" w:rsidRDefault="002854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738" w:rsidRDefault="00B02738" w:rsidP="0028541B">
      <w:pPr>
        <w:spacing w:after="0" w:line="240" w:lineRule="auto"/>
      </w:pPr>
      <w:r>
        <w:separator/>
      </w:r>
    </w:p>
  </w:footnote>
  <w:footnote w:type="continuationSeparator" w:id="0">
    <w:p w:rsidR="00B02738" w:rsidRDefault="00B02738" w:rsidP="0028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A82E8D6A5484208823A0659EE2214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8541B" w:rsidRPr="00D63F06" w:rsidRDefault="00EC563D" w:rsidP="00D63F0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CDS STAKEHOLDERS</w:t>
        </w:r>
        <w:r w:rsidR="0028541B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COMPARISON FOR</w:t>
        </w:r>
        <w:r w:rsidR="0028541B">
          <w:rPr>
            <w:rFonts w:asciiTheme="majorHAnsi" w:eastAsiaTheme="majorEastAsia" w:hAnsiTheme="majorHAnsi" w:cstheme="majorBidi"/>
            <w:sz w:val="32"/>
            <w:szCs w:val="32"/>
          </w:rPr>
          <w:t xml:space="preserve"> FY 2008-2010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BD"/>
    <w:rsid w:val="00233BBD"/>
    <w:rsid w:val="002425A1"/>
    <w:rsid w:val="0028541B"/>
    <w:rsid w:val="00383E44"/>
    <w:rsid w:val="00402FBF"/>
    <w:rsid w:val="006707B2"/>
    <w:rsid w:val="007076A4"/>
    <w:rsid w:val="00836FF4"/>
    <w:rsid w:val="00993914"/>
    <w:rsid w:val="009C3031"/>
    <w:rsid w:val="00A4019C"/>
    <w:rsid w:val="00B02738"/>
    <w:rsid w:val="00B548EC"/>
    <w:rsid w:val="00CD693E"/>
    <w:rsid w:val="00D230E0"/>
    <w:rsid w:val="00D63F06"/>
    <w:rsid w:val="00EC563D"/>
    <w:rsid w:val="00FC42A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CD69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5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41B"/>
  </w:style>
  <w:style w:type="paragraph" w:styleId="Footer">
    <w:name w:val="footer"/>
    <w:basedOn w:val="Normal"/>
    <w:link w:val="FooterChar"/>
    <w:uiPriority w:val="99"/>
    <w:unhideWhenUsed/>
    <w:rsid w:val="00285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41B"/>
  </w:style>
  <w:style w:type="paragraph" w:styleId="BalloonText">
    <w:name w:val="Balloon Text"/>
    <w:basedOn w:val="Normal"/>
    <w:link w:val="BalloonTextChar"/>
    <w:uiPriority w:val="99"/>
    <w:semiHidden/>
    <w:unhideWhenUsed/>
    <w:rsid w:val="0028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CD69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5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41B"/>
  </w:style>
  <w:style w:type="paragraph" w:styleId="Footer">
    <w:name w:val="footer"/>
    <w:basedOn w:val="Normal"/>
    <w:link w:val="FooterChar"/>
    <w:uiPriority w:val="99"/>
    <w:unhideWhenUsed/>
    <w:rsid w:val="00285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41B"/>
  </w:style>
  <w:style w:type="paragraph" w:styleId="BalloonText">
    <w:name w:val="Balloon Text"/>
    <w:basedOn w:val="Normal"/>
    <w:link w:val="BalloonTextChar"/>
    <w:uiPriority w:val="99"/>
    <w:semiHidden/>
    <w:unhideWhenUsed/>
    <w:rsid w:val="0028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82E8D6A5484208823A0659EE221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60EF5-7148-4F8B-AE46-A195BDE3564A}"/>
      </w:docPartPr>
      <w:docPartBody>
        <w:p w:rsidR="00377F02" w:rsidRDefault="00934D4D" w:rsidP="00934D4D">
          <w:pPr>
            <w:pStyle w:val="3A82E8D6A5484208823A0659EE2214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4D"/>
    <w:rsid w:val="000367DB"/>
    <w:rsid w:val="00377F02"/>
    <w:rsid w:val="00783526"/>
    <w:rsid w:val="0093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82E8D6A5484208823A0659EE2214CC">
    <w:name w:val="3A82E8D6A5484208823A0659EE2214CC"/>
    <w:rsid w:val="00934D4D"/>
  </w:style>
  <w:style w:type="paragraph" w:customStyle="1" w:styleId="E2F014518A784AA4917329A2E80321ED">
    <w:name w:val="E2F014518A784AA4917329A2E80321ED"/>
    <w:rsid w:val="00934D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82E8D6A5484208823A0659EE2214CC">
    <w:name w:val="3A82E8D6A5484208823A0659EE2214CC"/>
    <w:rsid w:val="00934D4D"/>
  </w:style>
  <w:style w:type="paragraph" w:customStyle="1" w:styleId="E2F014518A784AA4917329A2E80321ED">
    <w:name w:val="E2F014518A784AA4917329A2E80321ED"/>
    <w:rsid w:val="00934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768C-2DD5-4F66-9BBB-64832E2B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STAKEHOLDERS COMPARISON FOR FY 2008-2010</vt:lpstr>
    </vt:vector>
  </TitlesOfParts>
  <Company> 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STAKEHOLDERS COMPARISON FOR FY 2008-2010</dc:title>
  <dc:subject/>
  <dc:creator>CDS</dc:creator>
  <cp:keywords/>
  <dc:description/>
  <cp:lastModifiedBy> </cp:lastModifiedBy>
  <cp:revision>2</cp:revision>
  <cp:lastPrinted>2010-09-16T21:39:00Z</cp:lastPrinted>
  <dcterms:created xsi:type="dcterms:W3CDTF">2010-09-17T13:59:00Z</dcterms:created>
  <dcterms:modified xsi:type="dcterms:W3CDTF">2010-09-17T13:59:00Z</dcterms:modified>
</cp:coreProperties>
</file>