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r w:rsidRPr="00FB6560">
        <w:rPr>
          <w:b/>
        </w:rPr>
        <w:t>CDS Family &amp; Behavioral Health Services, Inc.</w:t>
      </w:r>
    </w:p>
    <w:p w14:paraId="6288A214" w14:textId="535360A7" w:rsidR="00FB6560" w:rsidRDefault="000F4C2A" w:rsidP="00A07906">
      <w:pPr>
        <w:jc w:val="center"/>
        <w:outlineLvl w:val="0"/>
        <w:rPr>
          <w:b/>
        </w:rPr>
      </w:pPr>
      <w:r>
        <w:rPr>
          <w:b/>
        </w:rPr>
        <w:t>FY 2020-2021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08"/>
        <w:gridCol w:w="2170"/>
        <w:gridCol w:w="1545"/>
        <w:gridCol w:w="2560"/>
        <w:gridCol w:w="959"/>
        <w:gridCol w:w="1989"/>
        <w:gridCol w:w="648"/>
        <w:gridCol w:w="852"/>
        <w:gridCol w:w="832"/>
        <w:gridCol w:w="682"/>
        <w:gridCol w:w="1215"/>
      </w:tblGrid>
      <w:tr w:rsidR="00443936" w:rsidRPr="007C36DC" w14:paraId="6288A21D" w14:textId="43198CA3" w:rsidTr="00766D4E">
        <w:trPr>
          <w:cantSplit/>
          <w:trHeight w:val="332"/>
          <w:tblHeader/>
        </w:trPr>
        <w:tc>
          <w:tcPr>
            <w:tcW w:w="414" w:type="pct"/>
            <w:vMerge w:val="restart"/>
            <w:shd w:val="clear" w:color="auto" w:fill="F3F3F3"/>
            <w:vAlign w:val="bottom"/>
          </w:tcPr>
          <w:p w14:paraId="6288A216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742" w:type="pct"/>
            <w:vMerge w:val="restart"/>
            <w:shd w:val="clear" w:color="auto" w:fill="F3F3F3"/>
            <w:vAlign w:val="bottom"/>
          </w:tcPr>
          <w:p w14:paraId="6288A217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29" w:type="pct"/>
            <w:vMerge w:val="restart"/>
            <w:shd w:val="clear" w:color="auto" w:fill="F3F3F3"/>
            <w:vAlign w:val="bottom"/>
          </w:tcPr>
          <w:p w14:paraId="6288A218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875" w:type="pct"/>
            <w:vMerge w:val="restart"/>
            <w:shd w:val="clear" w:color="auto" w:fill="F3F3F3"/>
            <w:vAlign w:val="bottom"/>
          </w:tcPr>
          <w:p w14:paraId="6288A219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29" w:type="pct"/>
            <w:vMerge w:val="restart"/>
            <w:shd w:val="clear" w:color="auto" w:fill="F3F3F3"/>
            <w:vAlign w:val="bottom"/>
          </w:tcPr>
          <w:p w14:paraId="6288A21A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680" w:type="pct"/>
            <w:vMerge w:val="restart"/>
            <w:shd w:val="clear" w:color="auto" w:fill="F3F3F3"/>
            <w:vAlign w:val="bottom"/>
          </w:tcPr>
          <w:p w14:paraId="6288A21B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6352CDF" w14:textId="4B165BCC" w:rsidR="003B0702" w:rsidRPr="007C36DC" w:rsidRDefault="003B0702" w:rsidP="00DE2708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F4C2A" w:rsidRPr="007C36DC" w14:paraId="6288A228" w14:textId="010730D2" w:rsidTr="00766D4E">
        <w:trPr>
          <w:cantSplit/>
          <w:trHeight w:val="332"/>
          <w:tblHeader/>
        </w:trPr>
        <w:tc>
          <w:tcPr>
            <w:tcW w:w="414" w:type="pct"/>
            <w:vMerge/>
            <w:shd w:val="clear" w:color="auto" w:fill="F3F3F3"/>
          </w:tcPr>
          <w:p w14:paraId="6288A21E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3F3F3"/>
          </w:tcPr>
          <w:p w14:paraId="6288A21F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529" w:type="pct"/>
            <w:vMerge/>
            <w:shd w:val="clear" w:color="auto" w:fill="F3F3F3"/>
          </w:tcPr>
          <w:p w14:paraId="6288A220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F3F3F3"/>
          </w:tcPr>
          <w:p w14:paraId="6288A221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329" w:type="pct"/>
            <w:vMerge/>
            <w:shd w:val="clear" w:color="auto" w:fill="F3F3F3"/>
          </w:tcPr>
          <w:p w14:paraId="6288A222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shd w:val="clear" w:color="auto" w:fill="F3F3F3"/>
          </w:tcPr>
          <w:p w14:paraId="6288A223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BE8988C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3936" w:rsidRPr="007C36DC" w14:paraId="6288A248" w14:textId="7530E56F" w:rsidTr="00766D4E">
        <w:trPr>
          <w:cantSplit/>
        </w:trPr>
        <w:tc>
          <w:tcPr>
            <w:tcW w:w="414" w:type="pct"/>
            <w:shd w:val="clear" w:color="auto" w:fill="auto"/>
          </w:tcPr>
          <w:p w14:paraId="6288A23B" w14:textId="10C88A6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42" w:type="pct"/>
            <w:shd w:val="clear" w:color="auto" w:fill="auto"/>
          </w:tcPr>
          <w:p w14:paraId="6288A23C" w14:textId="2FE57869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29" w:type="pct"/>
            <w:shd w:val="clear" w:color="auto" w:fill="auto"/>
          </w:tcPr>
          <w:p w14:paraId="6288A23D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875" w:type="pct"/>
            <w:shd w:val="clear" w:color="auto" w:fill="auto"/>
          </w:tcPr>
          <w:p w14:paraId="6288A23E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3F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0" w:type="pct"/>
            <w:shd w:val="clear" w:color="auto" w:fill="auto"/>
          </w:tcPr>
          <w:p w14:paraId="6288A240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3B0702" w:rsidRDefault="003B0702" w:rsidP="000E5EB7">
            <w:pPr>
              <w:rPr>
                <w:sz w:val="20"/>
                <w:szCs w:val="20"/>
              </w:rPr>
            </w:pPr>
          </w:p>
          <w:p w14:paraId="6288A242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FDECFF7" w14:textId="03139D86" w:rsidR="003B0702" w:rsidRPr="005E227B" w:rsidRDefault="00BA44D6" w:rsidP="000E5EB7">
            <w:pPr>
              <w:jc w:val="center"/>
              <w:rPr>
                <w:sz w:val="20"/>
                <w:szCs w:val="20"/>
                <w:highlight w:val="yellow"/>
              </w:rPr>
            </w:pPr>
            <w:r w:rsidRPr="00BA44D6">
              <w:rPr>
                <w:sz w:val="20"/>
                <w:szCs w:val="20"/>
              </w:rPr>
              <w:t>90</w:t>
            </w:r>
            <w:r w:rsidR="00DC02F2" w:rsidRPr="00BA44D6">
              <w:rPr>
                <w:sz w:val="20"/>
                <w:szCs w:val="20"/>
              </w:rPr>
              <w:t>%</w:t>
            </w:r>
            <w:r w:rsidR="003B0702" w:rsidRPr="00BA44D6">
              <w:rPr>
                <w:sz w:val="20"/>
                <w:szCs w:val="20"/>
              </w:rPr>
              <w:t xml:space="preserve"> of the average scores were 3 or greater </w:t>
            </w:r>
          </w:p>
        </w:tc>
      </w:tr>
      <w:tr w:rsidR="00443936" w:rsidRPr="007C36DC" w14:paraId="4DA1D956" w14:textId="51DD29E5" w:rsidTr="00766D4E">
        <w:trPr>
          <w:cantSplit/>
        </w:trPr>
        <w:tc>
          <w:tcPr>
            <w:tcW w:w="414" w:type="pct"/>
            <w:shd w:val="clear" w:color="auto" w:fill="auto"/>
          </w:tcPr>
          <w:p w14:paraId="30F657EB" w14:textId="745F8B6A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42" w:type="pct"/>
            <w:shd w:val="clear" w:color="auto" w:fill="auto"/>
          </w:tcPr>
          <w:p w14:paraId="7597A6BD" w14:textId="0A9B4FA5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29" w:type="pct"/>
            <w:shd w:val="clear" w:color="auto" w:fill="auto"/>
          </w:tcPr>
          <w:p w14:paraId="55E48EBB" w14:textId="100B0FFE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875" w:type="pct"/>
            <w:shd w:val="clear" w:color="auto" w:fill="auto"/>
          </w:tcPr>
          <w:p w14:paraId="3C446F54" w14:textId="13713242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86FC9BA" w14:textId="78A1BD2E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0" w:type="pct"/>
            <w:shd w:val="clear" w:color="auto" w:fill="auto"/>
          </w:tcPr>
          <w:p w14:paraId="6FE3782E" w14:textId="77777777" w:rsidR="003B0702" w:rsidRDefault="003B070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3B0702" w:rsidRDefault="003B0702" w:rsidP="001A1DEA">
            <w:pPr>
              <w:rPr>
                <w:sz w:val="20"/>
                <w:szCs w:val="20"/>
              </w:rPr>
            </w:pPr>
          </w:p>
          <w:p w14:paraId="3719A741" w14:textId="77777777" w:rsidR="003B0702" w:rsidRDefault="003B070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3B0702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C9D1713" w14:textId="43DF0C63" w:rsidR="003B0702" w:rsidRPr="005E227B" w:rsidRDefault="00BA44D6" w:rsidP="00DC02F2">
            <w:pPr>
              <w:jc w:val="center"/>
              <w:rPr>
                <w:sz w:val="20"/>
                <w:szCs w:val="20"/>
                <w:highlight w:val="yellow"/>
              </w:rPr>
            </w:pPr>
            <w:r w:rsidRPr="00BA44D6">
              <w:rPr>
                <w:sz w:val="20"/>
                <w:szCs w:val="20"/>
              </w:rPr>
              <w:t>100</w:t>
            </w:r>
            <w:r w:rsidR="00DC02F2" w:rsidRPr="00BA44D6">
              <w:rPr>
                <w:sz w:val="20"/>
                <w:szCs w:val="20"/>
              </w:rPr>
              <w:t>%</w:t>
            </w:r>
            <w:r w:rsidR="003B0702" w:rsidRPr="00BA44D6">
              <w:rPr>
                <w:sz w:val="20"/>
                <w:szCs w:val="20"/>
              </w:rPr>
              <w:t xml:space="preserve"> of the average scores were 3 or greater</w:t>
            </w:r>
          </w:p>
        </w:tc>
      </w:tr>
      <w:tr w:rsidR="00443936" w:rsidRPr="007C36DC" w14:paraId="43840231" w14:textId="218B086C" w:rsidTr="00766D4E">
        <w:trPr>
          <w:cantSplit/>
        </w:trPr>
        <w:tc>
          <w:tcPr>
            <w:tcW w:w="414" w:type="pct"/>
            <w:shd w:val="clear" w:color="auto" w:fill="auto"/>
          </w:tcPr>
          <w:p w14:paraId="4E3C5138" w14:textId="3A54EC64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742" w:type="pct"/>
            <w:shd w:val="clear" w:color="auto" w:fill="auto"/>
          </w:tcPr>
          <w:p w14:paraId="7B04A590" w14:textId="21E36A0E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  <w:r w:rsidR="005E227B">
              <w:rPr>
                <w:sz w:val="20"/>
                <w:szCs w:val="20"/>
              </w:rPr>
              <w:t xml:space="preserve"> (Now labeled NIRVANA Assessment Initiated)</w:t>
            </w:r>
          </w:p>
        </w:tc>
        <w:tc>
          <w:tcPr>
            <w:tcW w:w="529" w:type="pct"/>
            <w:shd w:val="clear" w:color="auto" w:fill="auto"/>
          </w:tcPr>
          <w:p w14:paraId="7C5070E8" w14:textId="53401547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35086E31" w14:textId="5C7D28E5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1F7815A9" w14:textId="4896CCCE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5C3BDF17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3B0702" w:rsidRDefault="003B0702" w:rsidP="000E5EB7">
            <w:pPr>
              <w:rPr>
                <w:sz w:val="20"/>
                <w:szCs w:val="20"/>
              </w:rPr>
            </w:pPr>
          </w:p>
          <w:p w14:paraId="5CE3AF49" w14:textId="1286172B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DCEECE0" w14:textId="6C0DF18F" w:rsidR="003B0702" w:rsidRPr="007C36DC" w:rsidRDefault="005E227B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99.6</w:t>
            </w:r>
            <w:r w:rsidR="007A4BF1">
              <w:rPr>
                <w:sz w:val="20"/>
                <w:szCs w:val="20"/>
              </w:rPr>
              <w:t>% of participants met this Indicator Outcome</w:t>
            </w:r>
          </w:p>
        </w:tc>
      </w:tr>
      <w:tr w:rsidR="00443936" w:rsidRPr="007C36DC" w14:paraId="6288A256" w14:textId="36623ED1" w:rsidTr="00766D4E">
        <w:trPr>
          <w:cantSplit/>
        </w:trPr>
        <w:tc>
          <w:tcPr>
            <w:tcW w:w="414" w:type="pct"/>
            <w:shd w:val="clear" w:color="auto" w:fill="auto"/>
          </w:tcPr>
          <w:p w14:paraId="6288A249" w14:textId="518521D4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 w:rsidR="007A4BF1"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42" w:type="pct"/>
            <w:shd w:val="clear" w:color="auto" w:fill="auto"/>
          </w:tcPr>
          <w:p w14:paraId="6288A24A" w14:textId="77777777" w:rsidR="003B0702" w:rsidRPr="008D34A3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29" w:type="pct"/>
            <w:shd w:val="clear" w:color="auto" w:fill="auto"/>
          </w:tcPr>
          <w:p w14:paraId="6288A24B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288A24C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4D" w14:textId="77777777" w:rsidR="003B0702" w:rsidRPr="007C36DC" w:rsidRDefault="003B0702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4E" w14:textId="77777777" w:rsidR="003B0702" w:rsidRDefault="003B070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3B0702" w:rsidRDefault="003B0702" w:rsidP="00DE2708">
            <w:pPr>
              <w:rPr>
                <w:sz w:val="20"/>
                <w:szCs w:val="20"/>
              </w:rPr>
            </w:pPr>
          </w:p>
          <w:p w14:paraId="6288A250" w14:textId="77777777" w:rsidR="003B0702" w:rsidRDefault="003B070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210B210" w14:textId="3706F50D" w:rsidR="003B0702" w:rsidRPr="00BA44D6" w:rsidRDefault="00AE6953" w:rsidP="00DE2708">
            <w:pPr>
              <w:jc w:val="center"/>
              <w:rPr>
                <w:sz w:val="20"/>
                <w:szCs w:val="20"/>
              </w:rPr>
            </w:pPr>
            <w:r w:rsidRPr="00BA44D6">
              <w:rPr>
                <w:sz w:val="20"/>
                <w:szCs w:val="20"/>
              </w:rPr>
              <w:t>100</w:t>
            </w:r>
            <w:r w:rsidR="007A4BF1" w:rsidRPr="00BA44D6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443936" w:rsidRPr="007C36DC" w14:paraId="4C552528" w14:textId="77777777" w:rsidTr="00766D4E">
        <w:trPr>
          <w:cantSplit/>
        </w:trPr>
        <w:tc>
          <w:tcPr>
            <w:tcW w:w="414" w:type="pct"/>
            <w:shd w:val="clear" w:color="auto" w:fill="auto"/>
          </w:tcPr>
          <w:p w14:paraId="46D7B028" w14:textId="016ECFEA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42" w:type="pct"/>
            <w:shd w:val="clear" w:color="auto" w:fill="auto"/>
          </w:tcPr>
          <w:p w14:paraId="5B8DC080" w14:textId="13A75F40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29" w:type="pct"/>
            <w:shd w:val="clear" w:color="auto" w:fill="auto"/>
          </w:tcPr>
          <w:p w14:paraId="681EE3C3" w14:textId="16FDD73F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041493F3" w14:textId="233739D2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47C782B" w14:textId="18B1EE08" w:rsidR="007A4BF1" w:rsidRPr="007C36DC" w:rsidRDefault="007A4BF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7D0559FB" w14:textId="77777777" w:rsidR="007A4BF1" w:rsidRDefault="007A4BF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7A4BF1" w:rsidRDefault="007A4BF1" w:rsidP="000C4F18">
            <w:pPr>
              <w:rPr>
                <w:sz w:val="20"/>
                <w:szCs w:val="20"/>
              </w:rPr>
            </w:pPr>
          </w:p>
          <w:p w14:paraId="028F3379" w14:textId="77777777" w:rsidR="007A4BF1" w:rsidRDefault="007A4BF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7A4BF1" w:rsidRDefault="007A4BF1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7FB524" w14:textId="72256D73" w:rsidR="007A4BF1" w:rsidRPr="00BA44D6" w:rsidRDefault="00BA44D6" w:rsidP="00DE2708">
            <w:pPr>
              <w:jc w:val="center"/>
              <w:rPr>
                <w:sz w:val="20"/>
                <w:szCs w:val="20"/>
              </w:rPr>
            </w:pPr>
            <w:r w:rsidRPr="00BA44D6">
              <w:rPr>
                <w:sz w:val="20"/>
                <w:szCs w:val="20"/>
              </w:rPr>
              <w:t>94</w:t>
            </w:r>
            <w:r w:rsidR="007A4BF1" w:rsidRPr="00BA44D6">
              <w:rPr>
                <w:sz w:val="20"/>
                <w:szCs w:val="20"/>
              </w:rPr>
              <w:t>% of participants successfully completed services</w:t>
            </w:r>
          </w:p>
        </w:tc>
      </w:tr>
      <w:tr w:rsidR="00443936" w:rsidRPr="007C36DC" w14:paraId="6288A264" w14:textId="058BFD5D" w:rsidTr="00766D4E">
        <w:trPr>
          <w:cantSplit/>
        </w:trPr>
        <w:tc>
          <w:tcPr>
            <w:tcW w:w="414" w:type="pct"/>
            <w:shd w:val="clear" w:color="auto" w:fill="auto"/>
          </w:tcPr>
          <w:p w14:paraId="6288A257" w14:textId="77777777" w:rsidR="007A4BF1" w:rsidRPr="007C36DC" w:rsidRDefault="007A4BF1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742" w:type="pct"/>
            <w:shd w:val="clear" w:color="auto" w:fill="auto"/>
          </w:tcPr>
          <w:p w14:paraId="6288A258" w14:textId="44FCE305" w:rsidR="007A4BF1" w:rsidRPr="007C36DC" w:rsidRDefault="007A4BF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29" w:type="pct"/>
            <w:shd w:val="clear" w:color="auto" w:fill="auto"/>
          </w:tcPr>
          <w:p w14:paraId="6288A259" w14:textId="5E43DA3B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6288A25A" w14:textId="77777777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5A8C965D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7A4BF1" w:rsidRPr="007C36DC" w:rsidRDefault="007A4BF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6288A25C" w14:textId="77777777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7A4BF1" w:rsidRDefault="007A4BF1" w:rsidP="00DE2708">
            <w:pPr>
              <w:rPr>
                <w:sz w:val="20"/>
                <w:szCs w:val="20"/>
              </w:rPr>
            </w:pPr>
          </w:p>
          <w:p w14:paraId="6288A25F" w14:textId="078735E1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837B7A" w14:textId="7AFF98E1" w:rsidR="007A4BF1" w:rsidRPr="005E227B" w:rsidRDefault="007A4BF1" w:rsidP="00DE2708">
            <w:pPr>
              <w:jc w:val="center"/>
              <w:rPr>
                <w:sz w:val="20"/>
                <w:szCs w:val="20"/>
                <w:highlight w:val="yellow"/>
              </w:rPr>
            </w:pPr>
            <w:r w:rsidRPr="009C541D">
              <w:rPr>
                <w:sz w:val="20"/>
                <w:szCs w:val="20"/>
              </w:rPr>
              <w:t>100% of non-residential  and 100% of residential youth remained crime free</w:t>
            </w:r>
          </w:p>
        </w:tc>
      </w:tr>
      <w:tr w:rsidR="00443936" w:rsidRPr="007C36DC" w14:paraId="6BFEAFA3" w14:textId="5D24D4FB" w:rsidTr="00766D4E">
        <w:trPr>
          <w:cantSplit/>
        </w:trPr>
        <w:tc>
          <w:tcPr>
            <w:tcW w:w="414" w:type="pct"/>
            <w:shd w:val="clear" w:color="auto" w:fill="auto"/>
          </w:tcPr>
          <w:p w14:paraId="4B228233" w14:textId="5E715662" w:rsidR="007A4BF1" w:rsidRPr="007C36DC" w:rsidRDefault="007A4BF1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742" w:type="pct"/>
            <w:shd w:val="clear" w:color="auto" w:fill="auto"/>
          </w:tcPr>
          <w:p w14:paraId="05E9C8EE" w14:textId="4143B1E4" w:rsidR="007A4BF1" w:rsidRDefault="007A4BF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29" w:type="pct"/>
            <w:shd w:val="clear" w:color="auto" w:fill="auto"/>
          </w:tcPr>
          <w:p w14:paraId="74CE033D" w14:textId="6C17E12C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875" w:type="pct"/>
            <w:shd w:val="clear" w:color="auto" w:fill="auto"/>
          </w:tcPr>
          <w:p w14:paraId="1E5F1E84" w14:textId="6B2649B8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40F259AC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7A4BF1" w:rsidRPr="007C36DC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0" w:type="pct"/>
            <w:shd w:val="clear" w:color="auto" w:fill="auto"/>
          </w:tcPr>
          <w:p w14:paraId="5C2CE54C" w14:textId="77777777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7A4BF1" w:rsidRDefault="007A4BF1" w:rsidP="00DE2708">
            <w:pPr>
              <w:rPr>
                <w:sz w:val="20"/>
                <w:szCs w:val="20"/>
              </w:rPr>
            </w:pPr>
          </w:p>
          <w:p w14:paraId="40EB91FD" w14:textId="71F60F39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90B7CF8" w14:textId="44A50F9F" w:rsidR="007A4BF1" w:rsidRPr="005E227B" w:rsidRDefault="007A4BF1" w:rsidP="00443936">
            <w:pPr>
              <w:jc w:val="center"/>
              <w:rPr>
                <w:sz w:val="20"/>
                <w:szCs w:val="20"/>
                <w:highlight w:val="yellow"/>
              </w:rPr>
            </w:pPr>
            <w:r w:rsidRPr="009C541D">
              <w:rPr>
                <w:sz w:val="20"/>
                <w:szCs w:val="20"/>
              </w:rPr>
              <w:t>The recidivism rate was</w:t>
            </w:r>
            <w:r w:rsidR="009C541D">
              <w:rPr>
                <w:sz w:val="20"/>
                <w:szCs w:val="20"/>
              </w:rPr>
              <w:t xml:space="preserve">    </w:t>
            </w:r>
            <w:r w:rsidR="009C541D" w:rsidRPr="009C541D">
              <w:rPr>
                <w:sz w:val="20"/>
                <w:szCs w:val="20"/>
              </w:rPr>
              <w:t>13</w:t>
            </w:r>
            <w:r w:rsidRPr="009C541D">
              <w:rPr>
                <w:sz w:val="20"/>
                <w:szCs w:val="20"/>
              </w:rPr>
              <w:t xml:space="preserve"> % for residential services and </w:t>
            </w:r>
            <w:r w:rsidR="009C541D" w:rsidRPr="009C541D">
              <w:rPr>
                <w:sz w:val="20"/>
                <w:szCs w:val="20"/>
              </w:rPr>
              <w:t>5</w:t>
            </w:r>
            <w:r w:rsidRPr="009C541D">
              <w:rPr>
                <w:sz w:val="20"/>
                <w:szCs w:val="20"/>
              </w:rPr>
              <w:t>% for non-residential services</w:t>
            </w:r>
            <w:r w:rsidR="009C541D">
              <w:rPr>
                <w:sz w:val="20"/>
                <w:szCs w:val="20"/>
              </w:rPr>
              <w:t xml:space="preserve">. </w:t>
            </w:r>
          </w:p>
        </w:tc>
      </w:tr>
      <w:tr w:rsidR="00443936" w:rsidRPr="00CF653A" w14:paraId="6288A281" w14:textId="78C6237C" w:rsidTr="00766D4E">
        <w:trPr>
          <w:cantSplit/>
        </w:trPr>
        <w:tc>
          <w:tcPr>
            <w:tcW w:w="414" w:type="pct"/>
            <w:shd w:val="clear" w:color="auto" w:fill="auto"/>
          </w:tcPr>
          <w:p w14:paraId="6288A273" w14:textId="41657F63" w:rsidR="007A4BF1" w:rsidRPr="00CF653A" w:rsidRDefault="007A4BF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742" w:type="pct"/>
            <w:shd w:val="clear" w:color="auto" w:fill="auto"/>
          </w:tcPr>
          <w:p w14:paraId="6288A274" w14:textId="6F70FBA2" w:rsidR="007A4BF1" w:rsidRPr="00CF653A" w:rsidRDefault="007A4BF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29" w:type="pct"/>
            <w:shd w:val="clear" w:color="auto" w:fill="auto"/>
          </w:tcPr>
          <w:p w14:paraId="6288A275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7A4BF1" w:rsidRPr="00CF653A" w:rsidRDefault="007A4BF1" w:rsidP="00D11310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</w:tcPr>
          <w:p w14:paraId="6288A277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78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79" w14:textId="77777777" w:rsidR="007A4BF1" w:rsidRPr="00CF653A" w:rsidRDefault="007A4BF1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7A4BF1" w:rsidRPr="00CF653A" w:rsidRDefault="007A4BF1" w:rsidP="00B310E1">
            <w:pPr>
              <w:rPr>
                <w:sz w:val="20"/>
                <w:szCs w:val="20"/>
              </w:rPr>
            </w:pPr>
          </w:p>
          <w:p w14:paraId="6288A27C" w14:textId="2102718F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44C53BD" w14:textId="69A98AB2" w:rsidR="007A4BF1" w:rsidRPr="00CF653A" w:rsidRDefault="000F4C2A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97.5</w:t>
            </w:r>
            <w:r w:rsidR="00092317">
              <w:rPr>
                <w:sz w:val="20"/>
                <w:szCs w:val="20"/>
              </w:rPr>
              <w:t>% of intakes were</w:t>
            </w:r>
            <w:r w:rsidR="00092317" w:rsidRPr="00CF653A">
              <w:rPr>
                <w:sz w:val="20"/>
                <w:szCs w:val="20"/>
              </w:rPr>
              <w:t xml:space="preserve"> entered within 3 days.</w:t>
            </w:r>
          </w:p>
        </w:tc>
      </w:tr>
      <w:tr w:rsidR="00443936" w:rsidRPr="00CF653A" w14:paraId="773CC192" w14:textId="5F357810" w:rsidTr="00766D4E">
        <w:trPr>
          <w:cantSplit/>
        </w:trPr>
        <w:tc>
          <w:tcPr>
            <w:tcW w:w="414" w:type="pct"/>
            <w:shd w:val="clear" w:color="auto" w:fill="auto"/>
          </w:tcPr>
          <w:p w14:paraId="1E294D32" w14:textId="70DAF9E5" w:rsidR="007A4BF1" w:rsidRPr="00CF653A" w:rsidRDefault="007A4BF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742" w:type="pct"/>
            <w:shd w:val="clear" w:color="auto" w:fill="auto"/>
          </w:tcPr>
          <w:p w14:paraId="31834085" w14:textId="1BB1A9C6" w:rsidR="007A4BF1" w:rsidRPr="00CF653A" w:rsidRDefault="007A4BF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29" w:type="pct"/>
            <w:shd w:val="clear" w:color="auto" w:fill="auto"/>
          </w:tcPr>
          <w:p w14:paraId="134F017D" w14:textId="09CAD3D8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8F8E3B6" w14:textId="452DC0D0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74AC003" w14:textId="77777777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7F4A0002" w14:textId="77777777" w:rsidR="007A4BF1" w:rsidRDefault="007A4BF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7A4BF1" w:rsidRDefault="007A4BF1" w:rsidP="00B310E1">
            <w:pPr>
              <w:rPr>
                <w:sz w:val="20"/>
                <w:szCs w:val="20"/>
              </w:rPr>
            </w:pPr>
          </w:p>
          <w:p w14:paraId="6887C255" w14:textId="2733D40E" w:rsidR="007A4BF1" w:rsidRPr="00CF653A" w:rsidRDefault="007A4BF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14BE810" w14:textId="71D4A1DC" w:rsidR="007A4BF1" w:rsidRPr="00CF653A" w:rsidRDefault="000F4C2A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092317">
              <w:rPr>
                <w:sz w:val="20"/>
                <w:szCs w:val="20"/>
              </w:rPr>
              <w:t>% of discharges were entered within 3 days</w:t>
            </w:r>
          </w:p>
        </w:tc>
      </w:tr>
      <w:tr w:rsidR="00443936" w:rsidRPr="00CF653A" w14:paraId="420648CC" w14:textId="78127704" w:rsidTr="00766D4E">
        <w:trPr>
          <w:cantSplit/>
        </w:trPr>
        <w:tc>
          <w:tcPr>
            <w:tcW w:w="414" w:type="pct"/>
            <w:shd w:val="clear" w:color="auto" w:fill="auto"/>
          </w:tcPr>
          <w:p w14:paraId="1FFA52E6" w14:textId="7D554B1D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742" w:type="pct"/>
            <w:shd w:val="clear" w:color="auto" w:fill="auto"/>
          </w:tcPr>
          <w:p w14:paraId="614AF76D" w14:textId="6C3B49F0" w:rsidR="007A4BF1" w:rsidRDefault="007A4BF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29" w:type="pct"/>
            <w:shd w:val="clear" w:color="auto" w:fill="auto"/>
          </w:tcPr>
          <w:p w14:paraId="14030171" w14:textId="39906A55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25B14A8" w14:textId="744C192A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B344B40" w14:textId="266E5BBE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5F0C1157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7A4BF1" w:rsidRDefault="007A4BF1" w:rsidP="003C0FC4">
            <w:pPr>
              <w:rPr>
                <w:sz w:val="20"/>
                <w:szCs w:val="20"/>
              </w:rPr>
            </w:pPr>
          </w:p>
          <w:p w14:paraId="223D780A" w14:textId="25B46ABE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7A4BF1" w:rsidRPr="00CF653A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6CC00C" w14:textId="5EFD805C" w:rsidR="007A4BF1" w:rsidRPr="00CF653A" w:rsidRDefault="000F4C2A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</w:t>
            </w:r>
            <w:r w:rsidR="00092317">
              <w:rPr>
                <w:color w:val="000000"/>
                <w:sz w:val="20"/>
                <w:szCs w:val="20"/>
              </w:rPr>
              <w:t>% of youth discharged from services received a 30 day follow-up.</w:t>
            </w:r>
          </w:p>
        </w:tc>
      </w:tr>
      <w:tr w:rsidR="00443936" w:rsidRPr="00CF653A" w14:paraId="4A30EB96" w14:textId="22108645" w:rsidTr="00766D4E">
        <w:trPr>
          <w:cantSplit/>
        </w:trPr>
        <w:tc>
          <w:tcPr>
            <w:tcW w:w="414" w:type="pct"/>
            <w:shd w:val="clear" w:color="auto" w:fill="auto"/>
          </w:tcPr>
          <w:p w14:paraId="216EE155" w14:textId="3FB0D12C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 60- day follow ups of discharged CINS/FINS participants</w:t>
            </w:r>
          </w:p>
        </w:tc>
        <w:tc>
          <w:tcPr>
            <w:tcW w:w="742" w:type="pct"/>
            <w:shd w:val="clear" w:color="auto" w:fill="auto"/>
          </w:tcPr>
          <w:p w14:paraId="35C74449" w14:textId="4C2F9856" w:rsidR="007A4BF1" w:rsidRDefault="007A4BF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29" w:type="pct"/>
            <w:shd w:val="clear" w:color="auto" w:fill="auto"/>
          </w:tcPr>
          <w:p w14:paraId="38936628" w14:textId="58F3FE5F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09C2EADF" w14:textId="23726844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7716C5CD" w14:textId="77777777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0" w:type="pct"/>
            <w:shd w:val="clear" w:color="auto" w:fill="auto"/>
          </w:tcPr>
          <w:p w14:paraId="59FFADD8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7A4BF1" w:rsidRDefault="007A4BF1" w:rsidP="003C0FC4">
            <w:pPr>
              <w:rPr>
                <w:sz w:val="20"/>
                <w:szCs w:val="20"/>
              </w:rPr>
            </w:pPr>
          </w:p>
          <w:p w14:paraId="428DED90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EFBCCEC" w14:textId="018D2076" w:rsidR="007A4BF1" w:rsidRPr="00CF653A" w:rsidRDefault="00715A23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092317">
              <w:rPr>
                <w:color w:val="000000"/>
                <w:sz w:val="20"/>
                <w:szCs w:val="20"/>
              </w:rPr>
              <w:t>% of youth discharged from services received a 60 day follow-up.</w:t>
            </w:r>
          </w:p>
        </w:tc>
      </w:tr>
      <w:tr w:rsidR="00443936" w:rsidRPr="00CF653A" w14:paraId="6288A28F" w14:textId="4CF15AFE" w:rsidTr="00766D4E">
        <w:trPr>
          <w:cantSplit/>
        </w:trPr>
        <w:tc>
          <w:tcPr>
            <w:tcW w:w="414" w:type="pct"/>
            <w:shd w:val="clear" w:color="auto" w:fill="auto"/>
          </w:tcPr>
          <w:p w14:paraId="6288A282" w14:textId="59DF82E1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30-day follow ups of discharged CINS/FINS participants.</w:t>
            </w:r>
          </w:p>
        </w:tc>
        <w:tc>
          <w:tcPr>
            <w:tcW w:w="742" w:type="pct"/>
            <w:shd w:val="clear" w:color="auto" w:fill="auto"/>
          </w:tcPr>
          <w:p w14:paraId="6288A283" w14:textId="6BCC418B" w:rsidR="00092317" w:rsidRPr="00CF653A" w:rsidRDefault="00092317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29" w:type="pct"/>
            <w:shd w:val="clear" w:color="auto" w:fill="auto"/>
          </w:tcPr>
          <w:p w14:paraId="6288A284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288A285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86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87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092317" w:rsidRPr="00CF653A" w:rsidRDefault="00092317" w:rsidP="003C0FC4">
            <w:pPr>
              <w:rPr>
                <w:sz w:val="20"/>
                <w:szCs w:val="20"/>
              </w:rPr>
            </w:pPr>
          </w:p>
          <w:p w14:paraId="6288A289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23C936B" w14:textId="777381B7" w:rsidR="00092317" w:rsidRPr="00CF653A" w:rsidRDefault="00715A23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092317">
              <w:rPr>
                <w:color w:val="000000"/>
                <w:sz w:val="20"/>
                <w:szCs w:val="20"/>
              </w:rPr>
              <w:t>% of youth completing services reported living at home at 30 day follow-up</w:t>
            </w:r>
          </w:p>
        </w:tc>
      </w:tr>
      <w:tr w:rsidR="00443936" w:rsidRPr="007C36DC" w14:paraId="78B5C649" w14:textId="48F06535" w:rsidTr="00766D4E">
        <w:trPr>
          <w:cantSplit/>
        </w:trPr>
        <w:tc>
          <w:tcPr>
            <w:tcW w:w="414" w:type="pct"/>
            <w:shd w:val="clear" w:color="auto" w:fill="auto"/>
          </w:tcPr>
          <w:p w14:paraId="758E3D4D" w14:textId="33BA7875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742" w:type="pct"/>
            <w:shd w:val="clear" w:color="auto" w:fill="auto"/>
          </w:tcPr>
          <w:p w14:paraId="6CD2A383" w14:textId="5A6EF0B7" w:rsidR="00092317" w:rsidRPr="00CF653A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29" w:type="pct"/>
            <w:shd w:val="clear" w:color="auto" w:fill="auto"/>
          </w:tcPr>
          <w:p w14:paraId="67D7D20C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DA20121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B1248F9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77864734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092317" w:rsidRPr="00CF653A" w:rsidRDefault="00092317" w:rsidP="0029352B">
            <w:pPr>
              <w:rPr>
                <w:sz w:val="20"/>
                <w:szCs w:val="20"/>
              </w:rPr>
            </w:pPr>
          </w:p>
          <w:p w14:paraId="7B0C0EB9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9678D54" w14:textId="64D32F68" w:rsidR="00092317" w:rsidRPr="007C36DC" w:rsidRDefault="00715A2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092317">
              <w:rPr>
                <w:color w:val="000000"/>
                <w:sz w:val="20"/>
                <w:szCs w:val="20"/>
              </w:rPr>
              <w:t>% of youth completing services reported living at home at 60 day follow-up</w:t>
            </w:r>
          </w:p>
        </w:tc>
      </w:tr>
      <w:tr w:rsidR="00443936" w:rsidRPr="007C36DC" w14:paraId="626F6D50" w14:textId="24A598A6" w:rsidTr="00766D4E">
        <w:trPr>
          <w:cantSplit/>
        </w:trPr>
        <w:tc>
          <w:tcPr>
            <w:tcW w:w="414" w:type="pct"/>
            <w:shd w:val="clear" w:color="auto" w:fill="auto"/>
          </w:tcPr>
          <w:p w14:paraId="27CCDC6E" w14:textId="67C1939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742" w:type="pct"/>
            <w:shd w:val="clear" w:color="auto" w:fill="auto"/>
          </w:tcPr>
          <w:p w14:paraId="79314073" w14:textId="2798D834" w:rsidR="00092317" w:rsidRPr="00CF653A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29" w:type="pct"/>
            <w:shd w:val="clear" w:color="auto" w:fill="auto"/>
          </w:tcPr>
          <w:p w14:paraId="71826978" w14:textId="2DAB03A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33151DCD" w14:textId="11FC2BC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9E052C5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36B9FC76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475742E0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FDDD691" w14:textId="0DBE3B55" w:rsidR="00092317" w:rsidRPr="007C36DC" w:rsidRDefault="00715A2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="00092317">
              <w:rPr>
                <w:color w:val="000000"/>
                <w:sz w:val="20"/>
                <w:szCs w:val="20"/>
              </w:rPr>
              <w:t>% of youth were discharged home or to another appropriate setting</w:t>
            </w:r>
          </w:p>
        </w:tc>
      </w:tr>
      <w:tr w:rsidR="00443936" w:rsidRPr="007C36DC" w14:paraId="1C56949C" w14:textId="7C7D76B4" w:rsidTr="00766D4E">
        <w:trPr>
          <w:cantSplit/>
        </w:trPr>
        <w:tc>
          <w:tcPr>
            <w:tcW w:w="414" w:type="pct"/>
            <w:shd w:val="clear" w:color="auto" w:fill="auto"/>
          </w:tcPr>
          <w:p w14:paraId="535013CC" w14:textId="79AD6B5B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42" w:type="pct"/>
            <w:shd w:val="clear" w:color="auto" w:fill="auto"/>
          </w:tcPr>
          <w:p w14:paraId="42144F0D" w14:textId="32717F86" w:rsidR="00092317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29" w:type="pct"/>
            <w:shd w:val="clear" w:color="auto" w:fill="auto"/>
          </w:tcPr>
          <w:p w14:paraId="20298CAD" w14:textId="2AEB6992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75069259" w14:textId="243DC2D8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182967CE" w14:textId="7068AE8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4C498B17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44820DDC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092317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43FC54F" w14:textId="2F1C2483" w:rsidR="00092317" w:rsidRPr="007C36DC" w:rsidRDefault="00715A2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="008024F3">
              <w:rPr>
                <w:color w:val="000000"/>
                <w:sz w:val="20"/>
                <w:szCs w:val="20"/>
              </w:rPr>
              <w:t>% of youth completing services reported attending school regularly at 30 -day follow-up</w:t>
            </w:r>
          </w:p>
        </w:tc>
      </w:tr>
      <w:tr w:rsidR="00443936" w:rsidRPr="007C36DC" w14:paraId="3E32999D" w14:textId="4D815385" w:rsidTr="00766D4E">
        <w:trPr>
          <w:cantSplit/>
        </w:trPr>
        <w:tc>
          <w:tcPr>
            <w:tcW w:w="414" w:type="pct"/>
            <w:shd w:val="clear" w:color="auto" w:fill="auto"/>
          </w:tcPr>
          <w:p w14:paraId="2529B395" w14:textId="363C03BD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Youth attending school regularly at discharge</w:t>
            </w:r>
          </w:p>
        </w:tc>
        <w:tc>
          <w:tcPr>
            <w:tcW w:w="742" w:type="pct"/>
            <w:shd w:val="clear" w:color="auto" w:fill="auto"/>
          </w:tcPr>
          <w:p w14:paraId="4BDB1426" w14:textId="37682C1F" w:rsidR="00092317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29" w:type="pct"/>
            <w:shd w:val="clear" w:color="auto" w:fill="auto"/>
          </w:tcPr>
          <w:p w14:paraId="2EA0D869" w14:textId="4735FE7D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B9B0F7B" w14:textId="7D70CDD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B956F12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4580C0A9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2AEC1AB3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092317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56DFDD7" w14:textId="16B724C0" w:rsidR="00092317" w:rsidRPr="007C36DC" w:rsidRDefault="00715A2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8024F3">
              <w:rPr>
                <w:color w:val="000000"/>
                <w:sz w:val="20"/>
                <w:szCs w:val="20"/>
              </w:rPr>
              <w:t>% of youth completing services reported attending school regularly at 60 -day follow-up</w:t>
            </w:r>
          </w:p>
        </w:tc>
      </w:tr>
      <w:tr w:rsidR="00443936" w:rsidRPr="007C36DC" w14:paraId="6288A2AA" w14:textId="17B009DC" w:rsidTr="00766D4E">
        <w:trPr>
          <w:cantSplit/>
        </w:trPr>
        <w:tc>
          <w:tcPr>
            <w:tcW w:w="414" w:type="pct"/>
            <w:shd w:val="clear" w:color="auto" w:fill="auto"/>
          </w:tcPr>
          <w:p w14:paraId="6288A29E" w14:textId="3EC8FCED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742" w:type="pct"/>
            <w:shd w:val="clear" w:color="auto" w:fill="auto"/>
          </w:tcPr>
          <w:p w14:paraId="6288A29F" w14:textId="77777777" w:rsidR="00092317" w:rsidRPr="00BE76F1" w:rsidRDefault="00092317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29" w:type="pct"/>
            <w:shd w:val="clear" w:color="auto" w:fill="auto"/>
          </w:tcPr>
          <w:p w14:paraId="6288A2A0" w14:textId="06C2F9E9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875" w:type="pct"/>
            <w:shd w:val="clear" w:color="auto" w:fill="auto"/>
          </w:tcPr>
          <w:p w14:paraId="6288A2A1" w14:textId="77777777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6288A2A2" w14:textId="77777777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6288A2A3" w14:textId="77777777" w:rsidR="00092317" w:rsidRPr="00BE76F1" w:rsidRDefault="00092317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092317" w:rsidRPr="00BE76F1" w:rsidRDefault="00092317" w:rsidP="00B310E1">
            <w:pPr>
              <w:rPr>
                <w:sz w:val="20"/>
                <w:szCs w:val="20"/>
              </w:rPr>
            </w:pPr>
          </w:p>
          <w:p w14:paraId="6288A2A5" w14:textId="77777777" w:rsidR="00092317" w:rsidRPr="00BE76F1" w:rsidRDefault="00092317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9013ED6" w14:textId="2FF762DF" w:rsidR="00092317" w:rsidRPr="00715A23" w:rsidRDefault="00715A23" w:rsidP="00DC02F2">
            <w:pPr>
              <w:jc w:val="center"/>
              <w:rPr>
                <w:sz w:val="20"/>
                <w:szCs w:val="20"/>
              </w:rPr>
            </w:pPr>
            <w:r w:rsidRPr="00715A23">
              <w:rPr>
                <w:sz w:val="20"/>
                <w:szCs w:val="20"/>
              </w:rPr>
              <w:t>100% of staff</w:t>
            </w:r>
            <w:r w:rsidR="009668C2" w:rsidRPr="00715A23">
              <w:rPr>
                <w:sz w:val="20"/>
                <w:szCs w:val="20"/>
              </w:rPr>
              <w:t xml:space="preserve"> met this standard</w:t>
            </w:r>
          </w:p>
          <w:p w14:paraId="05CCC169" w14:textId="7B94851C" w:rsidR="00DC02F2" w:rsidRPr="00715A23" w:rsidRDefault="00DC02F2" w:rsidP="00DC02F2">
            <w:pPr>
              <w:jc w:val="center"/>
              <w:rPr>
                <w:sz w:val="20"/>
                <w:szCs w:val="20"/>
              </w:rPr>
            </w:pPr>
          </w:p>
          <w:p w14:paraId="5776EE00" w14:textId="2F555DEE" w:rsidR="00DC02F2" w:rsidRPr="000F4C2A" w:rsidRDefault="00DC02F2" w:rsidP="00715A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43936" w:rsidRPr="00AE6953" w14:paraId="1B035059" w14:textId="08954EDE" w:rsidTr="00766D4E">
        <w:trPr>
          <w:cantSplit/>
        </w:trPr>
        <w:tc>
          <w:tcPr>
            <w:tcW w:w="414" w:type="pct"/>
            <w:shd w:val="clear" w:color="auto" w:fill="auto"/>
          </w:tcPr>
          <w:p w14:paraId="4703FE58" w14:textId="03C79347" w:rsidR="00092317" w:rsidRPr="00BE76F1" w:rsidRDefault="00A4115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</w:t>
            </w:r>
            <w:r w:rsidR="00541F30">
              <w:rPr>
                <w:sz w:val="20"/>
                <w:szCs w:val="20"/>
              </w:rPr>
              <w:t xml:space="preserve"> student knowledge of </w:t>
            </w:r>
            <w:r w:rsidR="00D96626">
              <w:rPr>
                <w:sz w:val="20"/>
                <w:szCs w:val="20"/>
              </w:rPr>
              <w:t>the To Good For Drugs Curr</w:t>
            </w:r>
            <w:r w:rsidR="00541F30">
              <w:rPr>
                <w:sz w:val="20"/>
                <w:szCs w:val="20"/>
              </w:rPr>
              <w:t>iculum</w:t>
            </w:r>
          </w:p>
        </w:tc>
        <w:tc>
          <w:tcPr>
            <w:tcW w:w="742" w:type="pct"/>
            <w:shd w:val="clear" w:color="auto" w:fill="auto"/>
          </w:tcPr>
          <w:p w14:paraId="7F41459D" w14:textId="53B10A80" w:rsidR="00092317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Drugs Curriculum shall on average improve their posttest score by at least   15%.</w:t>
            </w:r>
          </w:p>
        </w:tc>
        <w:tc>
          <w:tcPr>
            <w:tcW w:w="529" w:type="pct"/>
            <w:shd w:val="clear" w:color="auto" w:fill="auto"/>
          </w:tcPr>
          <w:p w14:paraId="06189B77" w14:textId="7F9437EF" w:rsidR="00092317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7910C86B" w14:textId="7432B6AB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13E5A6D0" w14:textId="5896BF39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28AF7E2B" w14:textId="77777777" w:rsidR="00092317" w:rsidRPr="00BE76F1" w:rsidRDefault="00092317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092317" w:rsidRPr="00BE76F1" w:rsidRDefault="00092317" w:rsidP="00CA4081">
            <w:pPr>
              <w:rPr>
                <w:sz w:val="20"/>
                <w:szCs w:val="20"/>
              </w:rPr>
            </w:pPr>
          </w:p>
          <w:p w14:paraId="6C3D2970" w14:textId="4DF3BD00" w:rsidR="00092317" w:rsidRPr="00BE76F1" w:rsidRDefault="00092317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BE0BEE6" w14:textId="47FA3730" w:rsidR="00092317" w:rsidRPr="00B80444" w:rsidRDefault="00443936" w:rsidP="00DE2708">
            <w:pPr>
              <w:jc w:val="center"/>
              <w:rPr>
                <w:sz w:val="20"/>
                <w:szCs w:val="20"/>
              </w:rPr>
            </w:pPr>
            <w:r w:rsidRPr="00B80444">
              <w:rPr>
                <w:sz w:val="20"/>
                <w:szCs w:val="20"/>
              </w:rPr>
              <w:t xml:space="preserve">The average Pretest and post test scores. </w:t>
            </w:r>
          </w:p>
          <w:p w14:paraId="62FF5E75" w14:textId="29F2ED73" w:rsidR="00DC02F2" w:rsidRPr="00B80444" w:rsidRDefault="00DC02F2" w:rsidP="00443936">
            <w:pPr>
              <w:jc w:val="center"/>
              <w:rPr>
                <w:sz w:val="20"/>
                <w:szCs w:val="20"/>
              </w:rPr>
            </w:pPr>
            <w:r w:rsidRPr="00B80444">
              <w:rPr>
                <w:sz w:val="20"/>
                <w:szCs w:val="20"/>
              </w:rPr>
              <w:t xml:space="preserve">*no post testing due </w:t>
            </w:r>
            <w:r w:rsidR="00443936" w:rsidRPr="00B80444">
              <w:rPr>
                <w:sz w:val="20"/>
                <w:szCs w:val="20"/>
              </w:rPr>
              <w:t>school closures due to</w:t>
            </w:r>
            <w:r w:rsidRPr="00B80444">
              <w:rPr>
                <w:sz w:val="20"/>
                <w:szCs w:val="20"/>
              </w:rPr>
              <w:t xml:space="preserve"> COVID</w:t>
            </w:r>
          </w:p>
        </w:tc>
      </w:tr>
      <w:tr w:rsidR="00443936" w:rsidRPr="007C36DC" w14:paraId="4D536D41" w14:textId="77777777" w:rsidTr="00766D4E">
        <w:trPr>
          <w:cantSplit/>
        </w:trPr>
        <w:tc>
          <w:tcPr>
            <w:tcW w:w="414" w:type="pct"/>
            <w:shd w:val="clear" w:color="auto" w:fill="auto"/>
          </w:tcPr>
          <w:p w14:paraId="2E3D5A0A" w14:textId="3B2280CA" w:rsidR="00D96626" w:rsidRDefault="00541F3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student knowledge of the</w:t>
            </w:r>
            <w:r w:rsidR="00A4115F">
              <w:rPr>
                <w:sz w:val="20"/>
                <w:szCs w:val="20"/>
              </w:rPr>
              <w:t xml:space="preserve"> To Good For Violence Curriculum </w:t>
            </w:r>
          </w:p>
        </w:tc>
        <w:tc>
          <w:tcPr>
            <w:tcW w:w="742" w:type="pct"/>
            <w:shd w:val="clear" w:color="auto" w:fill="auto"/>
          </w:tcPr>
          <w:p w14:paraId="02B401BC" w14:textId="485B3C6A" w:rsidR="00D96626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29" w:type="pct"/>
            <w:shd w:val="clear" w:color="auto" w:fill="auto"/>
          </w:tcPr>
          <w:p w14:paraId="4EB34371" w14:textId="068237A4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4E2F1E18" w14:textId="4C9D3684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00A2599C" w14:textId="464138AD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4F280CB4" w14:textId="77777777" w:rsidR="00D96626" w:rsidRPr="00BE76F1" w:rsidRDefault="00D96626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D96626" w:rsidRPr="00BE76F1" w:rsidRDefault="00D96626" w:rsidP="000C4F18">
            <w:pPr>
              <w:rPr>
                <w:sz w:val="20"/>
                <w:szCs w:val="20"/>
              </w:rPr>
            </w:pPr>
          </w:p>
          <w:p w14:paraId="6F5475CF" w14:textId="0E494F4E" w:rsidR="00D96626" w:rsidRPr="00BE76F1" w:rsidRDefault="00D9662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D96626" w:rsidRDefault="00D9662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7BE1F6D" w14:textId="1ABE7D2E" w:rsidR="00DC02F2" w:rsidRPr="00B80444" w:rsidRDefault="00A4115F" w:rsidP="00DE2708">
            <w:pPr>
              <w:jc w:val="center"/>
              <w:rPr>
                <w:sz w:val="20"/>
                <w:szCs w:val="20"/>
              </w:rPr>
            </w:pPr>
            <w:r w:rsidRPr="00B80444">
              <w:rPr>
                <w:sz w:val="20"/>
                <w:szCs w:val="20"/>
              </w:rPr>
              <w:t>The average Pre</w:t>
            </w:r>
            <w:r w:rsidR="00541F30" w:rsidRPr="00B80444">
              <w:rPr>
                <w:sz w:val="20"/>
                <w:szCs w:val="20"/>
              </w:rPr>
              <w:t xml:space="preserve">test </w:t>
            </w:r>
            <w:r w:rsidR="00443936" w:rsidRPr="00B80444">
              <w:rPr>
                <w:sz w:val="20"/>
                <w:szCs w:val="20"/>
              </w:rPr>
              <w:t>and posttest scores.</w:t>
            </w:r>
          </w:p>
          <w:p w14:paraId="5443EFCD" w14:textId="50BE70EE" w:rsidR="00D96626" w:rsidRPr="00B80444" w:rsidRDefault="00DC02F2" w:rsidP="00DE2708">
            <w:pPr>
              <w:jc w:val="center"/>
              <w:rPr>
                <w:sz w:val="20"/>
                <w:szCs w:val="20"/>
              </w:rPr>
            </w:pPr>
            <w:r w:rsidRPr="00B80444">
              <w:rPr>
                <w:sz w:val="20"/>
                <w:szCs w:val="20"/>
              </w:rPr>
              <w:t>*no post testing due</w:t>
            </w:r>
            <w:r w:rsidR="00443936" w:rsidRPr="00B80444">
              <w:rPr>
                <w:sz w:val="20"/>
                <w:szCs w:val="20"/>
              </w:rPr>
              <w:t xml:space="preserve"> school closures due</w:t>
            </w:r>
            <w:r w:rsidRPr="00B80444">
              <w:rPr>
                <w:sz w:val="20"/>
                <w:szCs w:val="20"/>
              </w:rPr>
              <w:t xml:space="preserve"> to COVID</w:t>
            </w:r>
          </w:p>
        </w:tc>
      </w:tr>
      <w:tr w:rsidR="00443936" w:rsidRPr="007C36DC" w14:paraId="5264D930" w14:textId="79D7971A" w:rsidTr="00766D4E">
        <w:trPr>
          <w:cantSplit/>
        </w:trPr>
        <w:tc>
          <w:tcPr>
            <w:tcW w:w="414" w:type="pct"/>
            <w:shd w:val="clear" w:color="auto" w:fill="auto"/>
          </w:tcPr>
          <w:p w14:paraId="46550294" w14:textId="13A93B64" w:rsidR="00D96626" w:rsidRDefault="00541F3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Increase student knowledge</w:t>
            </w:r>
            <w:r w:rsidR="00A41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of the </w:t>
            </w:r>
            <w:r w:rsidR="00A4115F">
              <w:rPr>
                <w:sz w:val="20"/>
                <w:szCs w:val="20"/>
              </w:rPr>
              <w:t xml:space="preserve"> Project Success Curriculum </w:t>
            </w:r>
          </w:p>
        </w:tc>
        <w:tc>
          <w:tcPr>
            <w:tcW w:w="742" w:type="pct"/>
            <w:shd w:val="clear" w:color="auto" w:fill="auto"/>
          </w:tcPr>
          <w:p w14:paraId="4650B132" w14:textId="3CCC8EEE" w:rsidR="00D96626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29" w:type="pct"/>
            <w:shd w:val="clear" w:color="auto" w:fill="auto"/>
          </w:tcPr>
          <w:p w14:paraId="20AAA54E" w14:textId="5CE0F861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4D946884" w14:textId="3DA57CA7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517A7F39" w14:textId="10ABDD3A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2C52A348" w14:textId="77777777" w:rsidR="00D96626" w:rsidRPr="00BE76F1" w:rsidRDefault="00D96626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D96626" w:rsidRPr="00BE76F1" w:rsidRDefault="00D96626" w:rsidP="001A1DEA">
            <w:pPr>
              <w:rPr>
                <w:sz w:val="20"/>
                <w:szCs w:val="20"/>
              </w:rPr>
            </w:pPr>
          </w:p>
          <w:p w14:paraId="636F7D6E" w14:textId="60A480C6" w:rsidR="00D96626" w:rsidRPr="00BE76F1" w:rsidRDefault="00D9662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D96626" w:rsidRDefault="00D9662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3D5EF81" w14:textId="1893DBC4" w:rsidR="00D96626" w:rsidRPr="00C14BE0" w:rsidRDefault="00A4115F" w:rsidP="00DE2708">
            <w:pPr>
              <w:jc w:val="center"/>
              <w:rPr>
                <w:sz w:val="20"/>
                <w:szCs w:val="20"/>
              </w:rPr>
            </w:pPr>
            <w:r w:rsidRPr="00C14BE0">
              <w:rPr>
                <w:sz w:val="20"/>
                <w:szCs w:val="20"/>
              </w:rPr>
              <w:t>The average Pre</w:t>
            </w:r>
            <w:r w:rsidR="00541F30" w:rsidRPr="00C14BE0">
              <w:rPr>
                <w:sz w:val="20"/>
                <w:szCs w:val="20"/>
              </w:rPr>
              <w:t xml:space="preserve">test </w:t>
            </w:r>
            <w:r w:rsidR="00443936" w:rsidRPr="00C14BE0">
              <w:rPr>
                <w:sz w:val="20"/>
                <w:szCs w:val="20"/>
              </w:rPr>
              <w:t>and posttest scores.</w:t>
            </w:r>
          </w:p>
          <w:p w14:paraId="5ECCB029" w14:textId="22CF61C5" w:rsidR="00DC02F2" w:rsidRPr="00C14BE0" w:rsidRDefault="00DC02F2" w:rsidP="00DE2708">
            <w:pPr>
              <w:jc w:val="center"/>
              <w:rPr>
                <w:sz w:val="20"/>
                <w:szCs w:val="20"/>
              </w:rPr>
            </w:pPr>
            <w:r w:rsidRPr="00C14BE0">
              <w:rPr>
                <w:sz w:val="20"/>
                <w:szCs w:val="20"/>
              </w:rPr>
              <w:t xml:space="preserve">*no post testing due to </w:t>
            </w:r>
            <w:r w:rsidR="00443936" w:rsidRPr="00C14BE0">
              <w:rPr>
                <w:sz w:val="20"/>
                <w:szCs w:val="20"/>
              </w:rPr>
              <w:t xml:space="preserve">school closures due to </w:t>
            </w:r>
            <w:r w:rsidRPr="00C14BE0">
              <w:rPr>
                <w:sz w:val="20"/>
                <w:szCs w:val="20"/>
              </w:rPr>
              <w:t>COVID</w:t>
            </w:r>
          </w:p>
        </w:tc>
      </w:tr>
      <w:tr w:rsidR="00443936" w:rsidRPr="007C36DC" w14:paraId="6288A2B7" w14:textId="6D8F0E80" w:rsidTr="00766D4E">
        <w:trPr>
          <w:cantSplit/>
        </w:trPr>
        <w:tc>
          <w:tcPr>
            <w:tcW w:w="414" w:type="pct"/>
            <w:shd w:val="clear" w:color="auto" w:fill="auto"/>
          </w:tcPr>
          <w:p w14:paraId="6288A2AB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742" w:type="pct"/>
            <w:shd w:val="clear" w:color="auto" w:fill="auto"/>
          </w:tcPr>
          <w:p w14:paraId="6288A2AC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29" w:type="pct"/>
            <w:shd w:val="clear" w:color="auto" w:fill="auto"/>
          </w:tcPr>
          <w:p w14:paraId="6288A2AD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875" w:type="pct"/>
            <w:shd w:val="clear" w:color="auto" w:fill="auto"/>
          </w:tcPr>
          <w:p w14:paraId="6288A2AE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29" w:type="pct"/>
            <w:shd w:val="clear" w:color="auto" w:fill="auto"/>
          </w:tcPr>
          <w:p w14:paraId="6288A2AF" w14:textId="4374FD6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680" w:type="pct"/>
            <w:shd w:val="clear" w:color="auto" w:fill="auto"/>
          </w:tcPr>
          <w:p w14:paraId="6288A2B0" w14:textId="77777777" w:rsidR="00D96626" w:rsidRPr="00335F20" w:rsidRDefault="00D9662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D96626" w:rsidRPr="00335F20" w:rsidRDefault="00D9662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D96626" w:rsidRPr="00335F20" w:rsidRDefault="00D96626" w:rsidP="00D11310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42C3D23" w14:textId="07A3EF07" w:rsidR="00D96626" w:rsidRPr="00C14BE0" w:rsidRDefault="00766D4E" w:rsidP="00DE2708">
            <w:pPr>
              <w:jc w:val="center"/>
              <w:rPr>
                <w:sz w:val="20"/>
                <w:szCs w:val="20"/>
              </w:rPr>
            </w:pPr>
            <w:r w:rsidRPr="00C14BE0">
              <w:rPr>
                <w:sz w:val="20"/>
                <w:szCs w:val="20"/>
              </w:rPr>
              <w:t>100% of stakeholders surveyed concurred with the statement.</w:t>
            </w:r>
          </w:p>
        </w:tc>
      </w:tr>
      <w:tr w:rsidR="00443936" w:rsidRPr="007C36DC" w14:paraId="6288A2D9" w14:textId="4084626B" w:rsidTr="00766D4E">
        <w:trPr>
          <w:cantSplit/>
        </w:trPr>
        <w:tc>
          <w:tcPr>
            <w:tcW w:w="414" w:type="pct"/>
            <w:shd w:val="clear" w:color="auto" w:fill="auto"/>
          </w:tcPr>
          <w:p w14:paraId="6288A2CA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742" w:type="pct"/>
            <w:shd w:val="clear" w:color="auto" w:fill="auto"/>
          </w:tcPr>
          <w:p w14:paraId="6288A2CB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14:paraId="6288A2CC" w14:textId="081F2404" w:rsidR="00D96626" w:rsidRPr="007C36DC" w:rsidRDefault="000F4C2A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Directors </w:t>
            </w:r>
            <w:r w:rsidR="00D96626">
              <w:rPr>
                <w:sz w:val="20"/>
                <w:szCs w:val="20"/>
              </w:rPr>
              <w:t>Budget Reports</w:t>
            </w:r>
          </w:p>
        </w:tc>
        <w:tc>
          <w:tcPr>
            <w:tcW w:w="875" w:type="pct"/>
            <w:shd w:val="clear" w:color="auto" w:fill="auto"/>
          </w:tcPr>
          <w:p w14:paraId="6288A2CD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29" w:type="pct"/>
            <w:shd w:val="clear" w:color="auto" w:fill="auto"/>
          </w:tcPr>
          <w:p w14:paraId="6288A2CE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680" w:type="pct"/>
            <w:shd w:val="clear" w:color="auto" w:fill="auto"/>
          </w:tcPr>
          <w:p w14:paraId="6288A2CF" w14:textId="77777777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D96626" w:rsidRDefault="00D96626" w:rsidP="00D11310">
            <w:pPr>
              <w:rPr>
                <w:sz w:val="20"/>
                <w:szCs w:val="20"/>
              </w:rPr>
            </w:pPr>
          </w:p>
          <w:p w14:paraId="6288A2D1" w14:textId="77777777" w:rsidR="00D96626" w:rsidRDefault="00D9662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D96626" w:rsidRDefault="00D96626" w:rsidP="00D11310">
            <w:pPr>
              <w:rPr>
                <w:sz w:val="20"/>
                <w:szCs w:val="20"/>
              </w:rPr>
            </w:pPr>
          </w:p>
          <w:p w14:paraId="6288A2D3" w14:textId="77777777" w:rsidR="00D96626" w:rsidRDefault="00D9662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1C079CA" w14:textId="258C8F45" w:rsidR="00D96626" w:rsidRPr="00C14BE0" w:rsidRDefault="007B4B7D" w:rsidP="003C0FC4">
            <w:pPr>
              <w:jc w:val="center"/>
              <w:rPr>
                <w:sz w:val="20"/>
                <w:szCs w:val="20"/>
              </w:rPr>
            </w:pPr>
            <w:r w:rsidRPr="00C14BE0">
              <w:rPr>
                <w:sz w:val="20"/>
                <w:szCs w:val="20"/>
              </w:rPr>
              <w:t>Our annual expenses in these categories were 33% under budget.</w:t>
            </w: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411E" w14:textId="77777777" w:rsidR="00996538" w:rsidRDefault="00996538">
      <w:r>
        <w:separator/>
      </w:r>
    </w:p>
  </w:endnote>
  <w:endnote w:type="continuationSeparator" w:id="0">
    <w:p w14:paraId="2FFCAC0F" w14:textId="77777777" w:rsidR="00996538" w:rsidRDefault="009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58AFA5F3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99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8499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9E12" w14:textId="77777777" w:rsidR="00996538" w:rsidRDefault="00996538">
      <w:r>
        <w:separator/>
      </w:r>
    </w:p>
  </w:footnote>
  <w:footnote w:type="continuationSeparator" w:id="0">
    <w:p w14:paraId="3C4743E0" w14:textId="77777777" w:rsidR="00996538" w:rsidRDefault="0099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4C2A"/>
    <w:rsid w:val="000F7B7A"/>
    <w:rsid w:val="00133165"/>
    <w:rsid w:val="001409F9"/>
    <w:rsid w:val="0014466D"/>
    <w:rsid w:val="00192F3B"/>
    <w:rsid w:val="002373DD"/>
    <w:rsid w:val="00251E61"/>
    <w:rsid w:val="0027389D"/>
    <w:rsid w:val="002862E7"/>
    <w:rsid w:val="002C01A2"/>
    <w:rsid w:val="002C5FC6"/>
    <w:rsid w:val="002E7930"/>
    <w:rsid w:val="002F1201"/>
    <w:rsid w:val="00335F20"/>
    <w:rsid w:val="00341594"/>
    <w:rsid w:val="003843CC"/>
    <w:rsid w:val="003B0702"/>
    <w:rsid w:val="003C0FC4"/>
    <w:rsid w:val="00433570"/>
    <w:rsid w:val="00443936"/>
    <w:rsid w:val="00463EC9"/>
    <w:rsid w:val="00464611"/>
    <w:rsid w:val="00470031"/>
    <w:rsid w:val="004E249B"/>
    <w:rsid w:val="004F6495"/>
    <w:rsid w:val="0052038C"/>
    <w:rsid w:val="00541F30"/>
    <w:rsid w:val="005A7F76"/>
    <w:rsid w:val="005C5950"/>
    <w:rsid w:val="005E227B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A4BF1"/>
    <w:rsid w:val="007B4B7D"/>
    <w:rsid w:val="007C36DC"/>
    <w:rsid w:val="007D4556"/>
    <w:rsid w:val="008024F3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446A9"/>
    <w:rsid w:val="009668C2"/>
    <w:rsid w:val="0098499B"/>
    <w:rsid w:val="0099143A"/>
    <w:rsid w:val="00996538"/>
    <w:rsid w:val="009B2E7C"/>
    <w:rsid w:val="009C541D"/>
    <w:rsid w:val="009E6115"/>
    <w:rsid w:val="00A07906"/>
    <w:rsid w:val="00A23A90"/>
    <w:rsid w:val="00A407F4"/>
    <w:rsid w:val="00A4115F"/>
    <w:rsid w:val="00A71260"/>
    <w:rsid w:val="00AE6953"/>
    <w:rsid w:val="00AE7B82"/>
    <w:rsid w:val="00B15E46"/>
    <w:rsid w:val="00B22144"/>
    <w:rsid w:val="00B310E1"/>
    <w:rsid w:val="00B3216B"/>
    <w:rsid w:val="00B3678D"/>
    <w:rsid w:val="00B80444"/>
    <w:rsid w:val="00BA1420"/>
    <w:rsid w:val="00BA44D6"/>
    <w:rsid w:val="00BC1F5C"/>
    <w:rsid w:val="00BD13EB"/>
    <w:rsid w:val="00BE38F4"/>
    <w:rsid w:val="00BE76F1"/>
    <w:rsid w:val="00BF11C4"/>
    <w:rsid w:val="00C14BE0"/>
    <w:rsid w:val="00C40F9F"/>
    <w:rsid w:val="00CA4081"/>
    <w:rsid w:val="00CA51B7"/>
    <w:rsid w:val="00CD133A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C02F2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2023-01-16T19:49:00Z</dcterms:created>
  <dcterms:modified xsi:type="dcterms:W3CDTF">2023-01-16T19:49:00Z</dcterms:modified>
</cp:coreProperties>
</file>