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F3" w:rsidRPr="00B445C1" w:rsidRDefault="00AC3910" w:rsidP="00B445C1">
      <w:pPr>
        <w:pStyle w:val="Title"/>
        <w:ind w:right="-858"/>
        <w:jc w:val="left"/>
        <w:rPr>
          <w:b w:val="0"/>
          <w:i/>
          <w:color w:val="FF0000"/>
          <w:sz w:val="28"/>
          <w:szCs w:val="28"/>
        </w:rPr>
      </w:pPr>
      <w:r>
        <w:rPr>
          <w:noProof/>
        </w:rPr>
        <w:drawing>
          <wp:anchor distT="0" distB="0" distL="114300" distR="114300" simplePos="0" relativeHeight="251659264" behindDoc="0" locked="0" layoutInCell="1" allowOverlap="1" wp14:anchorId="3FA40884" wp14:editId="12E77531">
            <wp:simplePos x="0" y="0"/>
            <wp:positionH relativeFrom="margin">
              <wp:posOffset>5210175</wp:posOffset>
            </wp:positionH>
            <wp:positionV relativeFrom="paragraph">
              <wp:posOffset>7620</wp:posOffset>
            </wp:positionV>
            <wp:extent cx="807085" cy="786540"/>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087" cy="804084"/>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445C1">
        <w:rPr>
          <w:rFonts w:ascii="Times New Roman" w:hAnsi="Times New Roman" w:cs="Times New Roman"/>
        </w:rPr>
        <w:t xml:space="preserve">                                 </w:t>
      </w:r>
      <w:r w:rsidR="002629F3">
        <w:rPr>
          <w:rFonts w:ascii="Times New Roman" w:hAnsi="Times New Roman" w:cs="Times New Roman"/>
        </w:rPr>
        <w:t>MEDIA RELEASE</w:t>
      </w:r>
      <w:r>
        <w:rPr>
          <w:rFonts w:ascii="Times New Roman" w:hAnsi="Times New Roman" w:cs="Times New Roman"/>
        </w:rPr>
        <w:t xml:space="preserve">                                      </w:t>
      </w:r>
    </w:p>
    <w:p w:rsidR="002629F3" w:rsidRDefault="002629F3">
      <w:pPr>
        <w:jc w:val="center"/>
      </w:pPr>
    </w:p>
    <w:p w:rsidR="00B445C1" w:rsidRDefault="00736799" w:rsidP="00B445C1">
      <w:pPr>
        <w:jc w:val="center"/>
        <w:rPr>
          <w:b/>
        </w:rPr>
      </w:pPr>
      <w:r w:rsidRPr="00736799">
        <w:t xml:space="preserve">              </w:t>
      </w:r>
      <w:r w:rsidRPr="00187EAE">
        <w:rPr>
          <w:b/>
        </w:rPr>
        <w:t>CDS Family &amp; Behavioral Health Services Inc.</w:t>
      </w:r>
    </w:p>
    <w:p w:rsidR="002629F3" w:rsidRPr="00B445C1" w:rsidRDefault="00186F13" w:rsidP="00B445C1">
      <w:pPr>
        <w:jc w:val="center"/>
        <w:rPr>
          <w:b/>
        </w:rPr>
      </w:pPr>
      <w:r w:rsidRPr="00B445C1">
        <w:rPr>
          <w:b/>
        </w:rPr>
        <w:t>Interface Youth Program (IYP)</w:t>
      </w:r>
      <w:r w:rsidR="00736799" w:rsidRPr="00B445C1">
        <w:rPr>
          <w:b/>
        </w:rPr>
        <w:tab/>
      </w:r>
    </w:p>
    <w:p w:rsidR="002629F3" w:rsidRDefault="002629F3">
      <w:pPr>
        <w:pStyle w:val="Heading2"/>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2629F3">
        <w:tc>
          <w:tcPr>
            <w:tcW w:w="5220" w:type="dxa"/>
          </w:tcPr>
          <w:p w:rsidR="002629F3" w:rsidRDefault="002629F3" w:rsidP="002629F3">
            <w:pPr>
              <w:rPr>
                <w:sz w:val="20"/>
              </w:rPr>
            </w:pPr>
            <w:r>
              <w:rPr>
                <w:b/>
                <w:bCs/>
                <w:sz w:val="20"/>
              </w:rPr>
              <w:t>NAME:</w:t>
            </w:r>
            <w:r>
              <w:rPr>
                <w:sz w:val="20"/>
              </w:rPr>
              <w:t xml:space="preserve"> </w:t>
            </w:r>
          </w:p>
        </w:tc>
        <w:tc>
          <w:tcPr>
            <w:tcW w:w="5220" w:type="dxa"/>
          </w:tcPr>
          <w:p w:rsidR="002629F3" w:rsidRDefault="002629F3" w:rsidP="002629F3">
            <w:pPr>
              <w:rPr>
                <w:sz w:val="20"/>
              </w:rPr>
            </w:pPr>
            <w:r>
              <w:rPr>
                <w:b/>
                <w:bCs/>
                <w:sz w:val="20"/>
              </w:rPr>
              <w:t>ID #:</w:t>
            </w:r>
            <w:r>
              <w:rPr>
                <w:sz w:val="20"/>
              </w:rPr>
              <w:t xml:space="preserve"> </w:t>
            </w:r>
          </w:p>
        </w:tc>
      </w:tr>
      <w:tr w:rsidR="002629F3">
        <w:tc>
          <w:tcPr>
            <w:tcW w:w="5220" w:type="dxa"/>
          </w:tcPr>
          <w:p w:rsidR="002629F3" w:rsidRDefault="002629F3" w:rsidP="002629F3">
            <w:pPr>
              <w:rPr>
                <w:sz w:val="20"/>
              </w:rPr>
            </w:pPr>
            <w:r>
              <w:rPr>
                <w:b/>
                <w:bCs/>
                <w:sz w:val="20"/>
              </w:rPr>
              <w:t>D.O.B.:</w:t>
            </w:r>
            <w:r>
              <w:rPr>
                <w:sz w:val="20"/>
              </w:rPr>
              <w:t xml:space="preserve"> </w:t>
            </w:r>
          </w:p>
        </w:tc>
        <w:tc>
          <w:tcPr>
            <w:tcW w:w="5220" w:type="dxa"/>
          </w:tcPr>
          <w:p w:rsidR="002629F3" w:rsidRDefault="002629F3" w:rsidP="002629F3">
            <w:pPr>
              <w:rPr>
                <w:sz w:val="20"/>
              </w:rPr>
            </w:pPr>
            <w:r>
              <w:rPr>
                <w:b/>
                <w:bCs/>
                <w:sz w:val="20"/>
              </w:rPr>
              <w:t>MEETING DATE:</w:t>
            </w:r>
            <w:r>
              <w:rPr>
                <w:sz w:val="20"/>
              </w:rPr>
              <w:t xml:space="preserve"> </w:t>
            </w:r>
          </w:p>
        </w:tc>
      </w:tr>
      <w:tr w:rsidR="002629F3">
        <w:tc>
          <w:tcPr>
            <w:tcW w:w="5220" w:type="dxa"/>
          </w:tcPr>
          <w:p w:rsidR="002629F3" w:rsidRDefault="002629F3" w:rsidP="002629F3">
            <w:pPr>
              <w:rPr>
                <w:sz w:val="20"/>
              </w:rPr>
            </w:pPr>
            <w:r>
              <w:rPr>
                <w:b/>
                <w:bCs/>
                <w:sz w:val="20"/>
              </w:rPr>
              <w:t>ADMISSION DATE:</w:t>
            </w:r>
            <w:r>
              <w:rPr>
                <w:sz w:val="20"/>
              </w:rPr>
              <w:t xml:space="preserve"> </w:t>
            </w:r>
          </w:p>
        </w:tc>
        <w:tc>
          <w:tcPr>
            <w:tcW w:w="5220" w:type="dxa"/>
          </w:tcPr>
          <w:p w:rsidR="002629F3" w:rsidRDefault="002629F3" w:rsidP="002629F3">
            <w:pPr>
              <w:pStyle w:val="Header"/>
              <w:tabs>
                <w:tab w:val="clear" w:pos="4320"/>
                <w:tab w:val="clear" w:pos="8640"/>
              </w:tabs>
              <w:rPr>
                <w:sz w:val="20"/>
              </w:rPr>
            </w:pPr>
            <w:r>
              <w:rPr>
                <w:b/>
                <w:bCs/>
                <w:sz w:val="20"/>
              </w:rPr>
              <w:t>SERVICE COORDINATOR:</w:t>
            </w:r>
            <w:r>
              <w:rPr>
                <w:sz w:val="20"/>
              </w:rPr>
              <w:t xml:space="preserve"> </w:t>
            </w:r>
          </w:p>
        </w:tc>
      </w:tr>
    </w:tbl>
    <w:p w:rsidR="002629F3" w:rsidRDefault="002629F3">
      <w:pPr>
        <w:jc w:val="both"/>
        <w:rPr>
          <w:u w:val="single"/>
        </w:rPr>
      </w:pPr>
      <w:r>
        <w:rPr>
          <w:b/>
          <w:bCs/>
        </w:rPr>
        <w:t>MEDIA SOURCE:</w:t>
      </w:r>
      <w:r>
        <w:rPr>
          <w:b/>
          <w:bCs/>
        </w:rPr>
        <w:tab/>
      </w:r>
      <w:r w:rsidR="00556682">
        <w:rPr>
          <w:b/>
          <w:bCs/>
          <w:u w:val="single"/>
        </w:rPr>
        <w:t>CDS Family &amp; Behavioral Health Services</w:t>
      </w:r>
      <w:r w:rsidR="00B445C1">
        <w:rPr>
          <w:b/>
          <w:bCs/>
          <w:u w:val="single"/>
        </w:rPr>
        <w:t xml:space="preserve"> </w:t>
      </w:r>
      <w:proofErr w:type="spellStart"/>
      <w:r w:rsidR="00B445C1">
        <w:rPr>
          <w:b/>
          <w:bCs/>
          <w:u w:val="single"/>
        </w:rPr>
        <w:t>Inc</w:t>
      </w:r>
      <w:proofErr w:type="spellEnd"/>
      <w:r w:rsidR="00B445C1">
        <w:rPr>
          <w:b/>
          <w:bCs/>
          <w:u w:val="single"/>
        </w:rPr>
        <w:t>.</w:t>
      </w:r>
      <w:proofErr w:type="gramStart"/>
      <w:r w:rsidR="00B445C1">
        <w:rPr>
          <w:b/>
          <w:bCs/>
          <w:u w:val="single"/>
        </w:rPr>
        <w:t>,</w:t>
      </w:r>
      <w:r w:rsidR="00187EAE">
        <w:rPr>
          <w:b/>
          <w:bCs/>
          <w:u w:val="single"/>
        </w:rPr>
        <w:t>IYP</w:t>
      </w:r>
      <w:proofErr w:type="gramEnd"/>
      <w:r>
        <w:rPr>
          <w:b/>
          <w:bCs/>
          <w:u w:val="single"/>
        </w:rPr>
        <w:t xml:space="preserve">            </w:t>
      </w:r>
      <w:r>
        <w:rPr>
          <w:b/>
          <w:bCs/>
          <w:u w:val="single"/>
        </w:rPr>
        <w:tab/>
      </w:r>
    </w:p>
    <w:p w:rsidR="002629F3" w:rsidRDefault="002629F3">
      <w:pPr>
        <w:jc w:val="both"/>
      </w:pPr>
    </w:p>
    <w:p w:rsidR="002629F3" w:rsidRDefault="002629F3">
      <w:pPr>
        <w:pStyle w:val="BodyText"/>
      </w:pPr>
      <w:r>
        <w:t>I</w:t>
      </w:r>
      <w:r w:rsidR="0079426C">
        <w:t>,________________________________________</w:t>
      </w:r>
      <w:r>
        <w:t xml:space="preserve"> hereby grant </w:t>
      </w:r>
      <w:r w:rsidR="00044E2D" w:rsidRPr="00952C76">
        <w:rPr>
          <w:rFonts w:ascii="Arial" w:hAnsi="Arial" w:cs="Arial"/>
          <w:b/>
          <w:i/>
        </w:rPr>
        <w:t xml:space="preserve">CDS Family &amp; Behavioral Health Services </w:t>
      </w:r>
      <w:r w:rsidR="00952C76" w:rsidRPr="00952C76">
        <w:rPr>
          <w:rFonts w:ascii="Arial" w:hAnsi="Arial" w:cs="Arial"/>
          <w:b/>
          <w:i/>
        </w:rPr>
        <w:t>Inc.</w:t>
      </w:r>
      <w:r w:rsidR="00186F13">
        <w:rPr>
          <w:rFonts w:ascii="Arial" w:hAnsi="Arial" w:cs="Arial"/>
          <w:b/>
          <w:i/>
        </w:rPr>
        <w:t>,IYP</w:t>
      </w:r>
      <w:r>
        <w:t xml:space="preserve"> and all those acting on its authorized behalf the right to take photographs of, videotape or audiotape my child and to display such images in print or other media for the purpose of sharing information a</w:t>
      </w:r>
      <w:r w:rsidR="0079426C">
        <w:t xml:space="preserve">bout </w:t>
      </w:r>
      <w:r w:rsidR="0079426C" w:rsidRPr="00952C76">
        <w:rPr>
          <w:rFonts w:ascii="Arial" w:hAnsi="Arial" w:cs="Arial"/>
          <w:b/>
          <w:i/>
        </w:rPr>
        <w:t>CDS Family &amp; Behavioral Health Services Inc.</w:t>
      </w:r>
      <w:r w:rsidR="0079426C">
        <w:rPr>
          <w:rFonts w:ascii="Arial" w:hAnsi="Arial" w:cs="Arial"/>
          <w:b/>
          <w:i/>
        </w:rPr>
        <w:t>,IYP</w:t>
      </w:r>
      <w:r w:rsidR="0079426C">
        <w:t xml:space="preserve">.                 </w:t>
      </w:r>
    </w:p>
    <w:p w:rsidR="002629F3" w:rsidRDefault="002629F3">
      <w:pPr>
        <w:jc w:val="both"/>
      </w:pPr>
    </w:p>
    <w:p w:rsidR="002629F3" w:rsidRDefault="002629F3" w:rsidP="00186F13">
      <w:pPr>
        <w:jc w:val="both"/>
      </w:pPr>
      <w:r>
        <w:t>I understand that these media images may be used only</w:t>
      </w:r>
      <w:r w:rsidR="0079426C">
        <w:t xml:space="preserve"> by </w:t>
      </w:r>
      <w:r w:rsidR="0079426C" w:rsidRPr="00952C76">
        <w:rPr>
          <w:rFonts w:ascii="Arial" w:hAnsi="Arial" w:cs="Arial"/>
          <w:b/>
          <w:i/>
        </w:rPr>
        <w:t>CDS Family &amp; Behavioral Health Services Inc.</w:t>
      </w:r>
      <w:proofErr w:type="gramStart"/>
      <w:r w:rsidR="0079426C">
        <w:rPr>
          <w:rFonts w:ascii="Arial" w:hAnsi="Arial" w:cs="Arial"/>
          <w:b/>
          <w:i/>
        </w:rPr>
        <w:t>,IYP</w:t>
      </w:r>
      <w:proofErr w:type="gramEnd"/>
      <w:r w:rsidR="0079426C">
        <w:t xml:space="preserve"> (media source). I </w:t>
      </w:r>
      <w:r>
        <w:t>am aware that my child</w:t>
      </w:r>
      <w:r w:rsidR="0079426C">
        <w:t xml:space="preserve"> and/or I </w:t>
      </w:r>
      <w:proofErr w:type="gramStart"/>
      <w:r w:rsidR="0079426C">
        <w:t>may be interviewed</w:t>
      </w:r>
      <w:proofErr w:type="gramEnd"/>
      <w:r w:rsidR="0079426C">
        <w:t xml:space="preserve"> and our</w:t>
      </w:r>
      <w:r>
        <w:t xml:space="preserve"> responses may be used in print by this media source. I also </w:t>
      </w:r>
      <w:r w:rsidR="0079426C">
        <w:t xml:space="preserve">understand that we </w:t>
      </w:r>
      <w:proofErr w:type="gramStart"/>
      <w:r w:rsidR="0079426C">
        <w:t xml:space="preserve">may be </w:t>
      </w:r>
      <w:r>
        <w:t>identified</w:t>
      </w:r>
      <w:proofErr w:type="gramEnd"/>
      <w:r>
        <w:t xml:space="preserve"> by name in the publication. It is solely my decision if I choose to disclose any additional information.</w:t>
      </w:r>
    </w:p>
    <w:p w:rsidR="002629F3" w:rsidRDefault="002629F3">
      <w:pPr>
        <w:tabs>
          <w:tab w:val="left" w:pos="-720"/>
        </w:tabs>
        <w:suppressAutoHyphens/>
        <w:spacing w:line="240" w:lineRule="atLeast"/>
        <w:jc w:val="both"/>
        <w:rPr>
          <w:lang w:val="en-GB"/>
        </w:rPr>
      </w:pPr>
    </w:p>
    <w:p w:rsidR="002629F3" w:rsidRDefault="002629F3">
      <w:pPr>
        <w:tabs>
          <w:tab w:val="left" w:pos="-720"/>
        </w:tabs>
        <w:suppressAutoHyphens/>
        <w:spacing w:line="240" w:lineRule="atLeast"/>
        <w:jc w:val="both"/>
        <w:rPr>
          <w:lang w:val="en-GB"/>
        </w:rPr>
      </w:pPr>
      <w:r>
        <w:rPr>
          <w:lang w:val="en-GB"/>
        </w:rPr>
        <w:t xml:space="preserve">In granting these rights, I understand that I hereby release </w:t>
      </w:r>
      <w:r w:rsidR="00044E2D" w:rsidRPr="00952C76">
        <w:rPr>
          <w:rFonts w:ascii="Arial" w:hAnsi="Arial" w:cs="Arial"/>
          <w:b/>
          <w:i/>
        </w:rPr>
        <w:t xml:space="preserve">CDS Family &amp; Behavioral Health Services </w:t>
      </w:r>
      <w:r w:rsidR="0079426C" w:rsidRPr="00952C76">
        <w:rPr>
          <w:rFonts w:ascii="Arial" w:hAnsi="Arial" w:cs="Arial"/>
          <w:b/>
          <w:i/>
        </w:rPr>
        <w:t>Inc.</w:t>
      </w:r>
      <w:r w:rsidR="0079426C">
        <w:rPr>
          <w:rFonts w:ascii="Arial" w:hAnsi="Arial" w:cs="Arial"/>
          <w:b/>
          <w:i/>
        </w:rPr>
        <w:t>, IYP</w:t>
      </w:r>
      <w:r>
        <w:rPr>
          <w:bCs/>
          <w:lang w:val="en-GB"/>
        </w:rPr>
        <w:t xml:space="preserve"> </w:t>
      </w:r>
      <w:r>
        <w:rPr>
          <w:lang w:val="en-GB"/>
        </w:rPr>
        <w:t>its Directors, Officers,</w:t>
      </w:r>
      <w:r>
        <w:rPr>
          <w:b/>
          <w:bCs/>
          <w:lang w:val="en-GB"/>
        </w:rPr>
        <w:t xml:space="preserve"> </w:t>
      </w:r>
      <w:r>
        <w:rPr>
          <w:lang w:val="en-GB"/>
        </w:rPr>
        <w:t xml:space="preserve">employees, agents and licensees from </w:t>
      </w:r>
      <w:proofErr w:type="gramStart"/>
      <w:r>
        <w:rPr>
          <w:lang w:val="en-GB"/>
        </w:rPr>
        <w:t>any and all</w:t>
      </w:r>
      <w:proofErr w:type="gramEnd"/>
      <w:r>
        <w:rPr>
          <w:lang w:val="en-GB"/>
        </w:rPr>
        <w:t xml:space="preserve"> actions, claims and demands with respect to the above-mentioned photographs, recordings or print content.</w:t>
      </w:r>
    </w:p>
    <w:p w:rsidR="002629F3" w:rsidRDefault="002629F3">
      <w:pPr>
        <w:jc w:val="both"/>
      </w:pPr>
    </w:p>
    <w:p w:rsidR="002629F3" w:rsidRDefault="002629F3">
      <w:pPr>
        <w:jc w:val="both"/>
      </w:pPr>
      <w:r>
        <w:t xml:space="preserve">I hereby release unto </w:t>
      </w:r>
      <w:r w:rsidR="00044E2D" w:rsidRPr="00952C76">
        <w:rPr>
          <w:rFonts w:ascii="Arial" w:hAnsi="Arial" w:cs="Arial"/>
          <w:b/>
          <w:i/>
        </w:rPr>
        <w:t xml:space="preserve">CDS Family &amp; Behavioral Health Services </w:t>
      </w:r>
      <w:r w:rsidR="0079426C" w:rsidRPr="00952C76">
        <w:rPr>
          <w:rFonts w:ascii="Arial" w:hAnsi="Arial" w:cs="Arial"/>
          <w:b/>
          <w:i/>
        </w:rPr>
        <w:t>Inc.</w:t>
      </w:r>
      <w:r w:rsidR="0079426C">
        <w:t>,</w:t>
      </w:r>
      <w:r w:rsidR="0079426C">
        <w:rPr>
          <w:b/>
          <w:i/>
        </w:rPr>
        <w:t xml:space="preserve"> IYP</w:t>
      </w:r>
      <w:r w:rsidR="00186F13">
        <w:rPr>
          <w:i/>
        </w:rPr>
        <w:t xml:space="preserve"> </w:t>
      </w:r>
      <w:r>
        <w:t>all claims to copyright in the above material.</w:t>
      </w:r>
    </w:p>
    <w:p w:rsidR="002629F3" w:rsidRDefault="002629F3">
      <w:pPr>
        <w:jc w:val="both"/>
      </w:pPr>
    </w:p>
    <w:p w:rsidR="002629F3" w:rsidRPr="00B71DA4" w:rsidRDefault="002629F3">
      <w:pPr>
        <w:jc w:val="both"/>
        <w:rPr>
          <w:u w:val="single"/>
        </w:rPr>
      </w:pPr>
      <w:r>
        <w:t>______________________________</w:t>
      </w:r>
      <w:r>
        <w:tab/>
      </w:r>
      <w:r>
        <w:tab/>
      </w:r>
      <w:r w:rsidR="00B71DA4">
        <w:t xml:space="preserve">Date: </w:t>
      </w:r>
      <w:r w:rsidR="00B71DA4">
        <w:rPr>
          <w:u w:val="single"/>
        </w:rPr>
        <w:tab/>
      </w:r>
      <w:r w:rsidR="00B71DA4">
        <w:rPr>
          <w:u w:val="single"/>
        </w:rPr>
        <w:tab/>
      </w:r>
      <w:r w:rsidR="00B71DA4">
        <w:rPr>
          <w:u w:val="single"/>
        </w:rPr>
        <w:tab/>
      </w:r>
      <w:r w:rsidR="00B71DA4">
        <w:rPr>
          <w:u w:val="single"/>
        </w:rPr>
        <w:tab/>
      </w:r>
      <w:r w:rsidR="00B71DA4">
        <w:rPr>
          <w:u w:val="single"/>
        </w:rPr>
        <w:tab/>
      </w:r>
    </w:p>
    <w:p w:rsidR="002629F3" w:rsidRDefault="002629F3">
      <w:pPr>
        <w:jc w:val="both"/>
      </w:pPr>
      <w:r>
        <w:t xml:space="preserve">Parent’s </w:t>
      </w:r>
      <w:r w:rsidR="00736799">
        <w:t xml:space="preserve">Guardian’s </w:t>
      </w:r>
      <w:r>
        <w:t>Signature</w:t>
      </w:r>
      <w:r>
        <w:tab/>
      </w:r>
    </w:p>
    <w:p w:rsidR="002629F3" w:rsidRDefault="002629F3">
      <w:pPr>
        <w:jc w:val="both"/>
      </w:pPr>
      <w:r>
        <w:tab/>
      </w:r>
      <w:r>
        <w:tab/>
      </w:r>
    </w:p>
    <w:p w:rsidR="002629F3" w:rsidRDefault="002629F3">
      <w:pPr>
        <w:jc w:val="both"/>
        <w:rPr>
          <w:u w:val="single"/>
        </w:rPr>
      </w:pPr>
      <w:r>
        <w:t>______________________________</w:t>
      </w:r>
      <w:r>
        <w:tab/>
      </w:r>
      <w:r>
        <w:tab/>
        <w:t xml:space="preserve">Date: </w:t>
      </w:r>
      <w:r>
        <w:rPr>
          <w:u w:val="single"/>
        </w:rPr>
        <w:tab/>
      </w:r>
      <w:r>
        <w:rPr>
          <w:u w:val="single"/>
        </w:rPr>
        <w:tab/>
      </w:r>
      <w:r>
        <w:rPr>
          <w:u w:val="single"/>
        </w:rPr>
        <w:tab/>
      </w:r>
      <w:r>
        <w:rPr>
          <w:u w:val="single"/>
        </w:rPr>
        <w:tab/>
      </w:r>
      <w:r>
        <w:rPr>
          <w:u w:val="single"/>
        </w:rPr>
        <w:tab/>
      </w:r>
    </w:p>
    <w:p w:rsidR="00736799" w:rsidRDefault="002629F3">
      <w:pPr>
        <w:jc w:val="both"/>
      </w:pPr>
      <w:r>
        <w:t>Witness</w:t>
      </w:r>
    </w:p>
    <w:p w:rsidR="00187EAE" w:rsidRDefault="00187EAE">
      <w:pPr>
        <w:jc w:val="both"/>
      </w:pPr>
    </w:p>
    <w:p w:rsidR="00736799" w:rsidRDefault="00736799">
      <w:pPr>
        <w:jc w:val="both"/>
      </w:pPr>
      <w:r>
        <w:t xml:space="preserve">______ I do not grant </w:t>
      </w:r>
      <w:r w:rsidRPr="00952C76">
        <w:rPr>
          <w:rFonts w:ascii="Arial" w:hAnsi="Arial" w:cs="Arial"/>
          <w:b/>
          <w:i/>
        </w:rPr>
        <w:t>CDS Family &amp; Behavioral Health Services Inc.</w:t>
      </w:r>
      <w:r>
        <w:t>,</w:t>
      </w:r>
      <w:r>
        <w:rPr>
          <w:b/>
          <w:i/>
        </w:rPr>
        <w:t xml:space="preserve"> IYP the </w:t>
      </w:r>
      <w:r w:rsidRPr="00736799">
        <w:t>right to take phot</w:t>
      </w:r>
      <w:r>
        <w:t xml:space="preserve">ographs, videotape or audiotape of my child or myself and display such images in print or other media </w:t>
      </w:r>
      <w:proofErr w:type="gramStart"/>
      <w:r>
        <w:t>for the purpose of</w:t>
      </w:r>
      <w:proofErr w:type="gramEnd"/>
      <w:r>
        <w:t xml:space="preserve"> sharing information about </w:t>
      </w:r>
      <w:r w:rsidRPr="00952C76">
        <w:rPr>
          <w:rFonts w:ascii="Arial" w:hAnsi="Arial" w:cs="Arial"/>
          <w:b/>
          <w:i/>
        </w:rPr>
        <w:t>CDS Family &amp; Behavioral Health Services Inc.</w:t>
      </w:r>
      <w:r>
        <w:t>,</w:t>
      </w:r>
      <w:r>
        <w:rPr>
          <w:b/>
          <w:i/>
        </w:rPr>
        <w:t xml:space="preserve"> IYP</w:t>
      </w:r>
      <w:r w:rsidR="00187EAE">
        <w:rPr>
          <w:b/>
          <w:i/>
        </w:rPr>
        <w:t>.</w:t>
      </w:r>
      <w:r>
        <w:t xml:space="preserve"> </w:t>
      </w:r>
    </w:p>
    <w:p w:rsidR="00736799" w:rsidRDefault="00736799" w:rsidP="00736799">
      <w:pPr>
        <w:jc w:val="both"/>
      </w:pPr>
    </w:p>
    <w:p w:rsidR="00736799" w:rsidRPr="00B71DA4" w:rsidRDefault="00736799" w:rsidP="00736799">
      <w:pPr>
        <w:jc w:val="both"/>
        <w:rPr>
          <w:u w:val="single"/>
        </w:rPr>
      </w:pPr>
      <w:r>
        <w:t>______________________________</w:t>
      </w:r>
      <w:r>
        <w:tab/>
      </w:r>
      <w:r>
        <w:tab/>
        <w:t xml:space="preserve">Date: </w:t>
      </w:r>
      <w:r>
        <w:rPr>
          <w:u w:val="single"/>
        </w:rPr>
        <w:tab/>
      </w:r>
      <w:r>
        <w:rPr>
          <w:u w:val="single"/>
        </w:rPr>
        <w:tab/>
      </w:r>
      <w:r>
        <w:rPr>
          <w:u w:val="single"/>
        </w:rPr>
        <w:tab/>
      </w:r>
      <w:r>
        <w:rPr>
          <w:u w:val="single"/>
        </w:rPr>
        <w:tab/>
      </w:r>
      <w:r>
        <w:rPr>
          <w:u w:val="single"/>
        </w:rPr>
        <w:tab/>
      </w:r>
    </w:p>
    <w:p w:rsidR="00736799" w:rsidRDefault="00736799" w:rsidP="00736799">
      <w:pPr>
        <w:jc w:val="both"/>
      </w:pPr>
      <w:r>
        <w:t>Parent’s Guardian’s Signature</w:t>
      </w:r>
      <w:r>
        <w:tab/>
      </w:r>
    </w:p>
    <w:p w:rsidR="00736799" w:rsidRDefault="00736799" w:rsidP="00736799">
      <w:pPr>
        <w:jc w:val="both"/>
      </w:pPr>
      <w:r>
        <w:tab/>
      </w:r>
      <w:r>
        <w:tab/>
      </w:r>
    </w:p>
    <w:p w:rsidR="00736799" w:rsidRDefault="00736799" w:rsidP="00736799">
      <w:pPr>
        <w:jc w:val="both"/>
        <w:rPr>
          <w:u w:val="single"/>
        </w:rPr>
      </w:pPr>
      <w:r>
        <w:t>______________________________</w:t>
      </w:r>
      <w:r>
        <w:tab/>
      </w:r>
      <w:r>
        <w:tab/>
        <w:t xml:space="preserve">Date: </w:t>
      </w:r>
      <w:r>
        <w:rPr>
          <w:u w:val="single"/>
        </w:rPr>
        <w:tab/>
      </w:r>
      <w:r>
        <w:rPr>
          <w:u w:val="single"/>
        </w:rPr>
        <w:tab/>
      </w:r>
      <w:r>
        <w:rPr>
          <w:u w:val="single"/>
        </w:rPr>
        <w:tab/>
      </w:r>
      <w:r>
        <w:rPr>
          <w:u w:val="single"/>
        </w:rPr>
        <w:tab/>
      </w:r>
      <w:r>
        <w:rPr>
          <w:u w:val="single"/>
        </w:rPr>
        <w:tab/>
      </w:r>
    </w:p>
    <w:p w:rsidR="00736799" w:rsidRPr="00736799" w:rsidRDefault="00736799">
      <w:pPr>
        <w:jc w:val="both"/>
      </w:pPr>
      <w:r>
        <w:t>Witn</w:t>
      </w:r>
      <w:bookmarkStart w:id="0" w:name="_GoBack"/>
      <w:bookmarkEnd w:id="0"/>
      <w:r>
        <w:t>ess</w:t>
      </w:r>
    </w:p>
    <w:sectPr w:rsidR="00736799" w:rsidRPr="00736799" w:rsidSect="002629F3">
      <w:footerReference w:type="default" r:id="rId7"/>
      <w:pgSz w:w="12240" w:h="15840"/>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B7" w:rsidRDefault="00BA06B7">
      <w:r>
        <w:separator/>
      </w:r>
    </w:p>
  </w:endnote>
  <w:endnote w:type="continuationSeparator" w:id="0">
    <w:p w:rsidR="00BA06B7" w:rsidRDefault="00BA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F3" w:rsidRDefault="003D09B5">
    <w:pPr>
      <w:pStyle w:val="Footer"/>
      <w:rPr>
        <w:i/>
        <w:iCs/>
        <w:sz w:val="16"/>
      </w:rPr>
    </w:pPr>
    <w:r>
      <w:rPr>
        <w:i/>
        <w:iCs/>
        <w:noProof/>
        <w:sz w:val="16"/>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-281305</wp:posOffset>
              </wp:positionV>
              <wp:extent cx="7315200" cy="685800"/>
              <wp:effectExtent l="0" t="1905" r="0" b="0"/>
              <wp:wrapTight wrapText="bothSides">
                <wp:wrapPolygon edited="0">
                  <wp:start x="-28" y="0"/>
                  <wp:lineTo x="-28" y="21000"/>
                  <wp:lineTo x="21600" y="21000"/>
                  <wp:lineTo x="21600" y="0"/>
                  <wp:lineTo x="-28"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9F3" w:rsidRDefault="002629F3" w:rsidP="00186F13">
                          <w:pPr>
                            <w:pStyle w:val="Footer"/>
                            <w:jc w:val="center"/>
                            <w:rPr>
                              <w:color w:val="808080"/>
                              <w:sz w:val="20"/>
                              <w:szCs w:val="20"/>
                            </w:rPr>
                          </w:pPr>
                          <w:r w:rsidRPr="007C6FE3">
                            <w:rPr>
                              <w:color w:val="808080"/>
                              <w:sz w:val="20"/>
                              <w:szCs w:val="20"/>
                            </w:rPr>
                            <w:t xml:space="preserve"> </w:t>
                          </w:r>
                        </w:p>
                        <w:p w:rsidR="002629F3" w:rsidRDefault="002629F3" w:rsidP="002629F3">
                          <w:pPr>
                            <w:pStyle w:val="Footer"/>
                            <w:jc w:val="center"/>
                            <w:rPr>
                              <w:color w:val="808080"/>
                              <w:sz w:val="20"/>
                              <w:szCs w:val="20"/>
                            </w:rPr>
                          </w:pPr>
                        </w:p>
                        <w:p w:rsidR="002629F3" w:rsidRDefault="003D09B5" w:rsidP="002629F3">
                          <w:r>
                            <w:t>Rev: 8/22</w:t>
                          </w:r>
                          <w:r w:rsidR="00D36C47">
                            <w:t>, 10/22</w:t>
                          </w:r>
                          <w:r w:rsidR="00AC3910">
                            <w:t>, 9/23</w:t>
                          </w:r>
                          <w:r w:rsidR="00186F13">
                            <w:t xml:space="preserve">                                                                                                              </w:t>
                          </w:r>
                          <w:r>
                            <w:t xml:space="preserve">                   </w:t>
                          </w:r>
                          <w:r w:rsidR="00186F13">
                            <w:t>F-PR</w:t>
                          </w:r>
                          <w:r w:rsidR="00D36C47">
                            <w:t xml:space="preserve"> 1359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22.15pt;width:8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" stroked="f">
              <v:textbox>
                <w:txbxContent>
                  <w:p w:rsidR="002629F3" w:rsidRDefault="002629F3" w:rsidP="00186F13">
                    <w:pPr>
                      <w:pStyle w:val="Footer"/>
                      <w:jc w:val="center"/>
                      <w:rPr>
                        <w:color w:val="808080"/>
                        <w:sz w:val="20"/>
                        <w:szCs w:val="20"/>
                      </w:rPr>
                    </w:pPr>
                    <w:r w:rsidRPr="007C6FE3">
                      <w:rPr>
                        <w:color w:val="808080"/>
                        <w:sz w:val="20"/>
                        <w:szCs w:val="20"/>
                      </w:rPr>
                      <w:t xml:space="preserve"> </w:t>
                    </w:r>
                  </w:p>
                  <w:p w:rsidR="002629F3" w:rsidRDefault="002629F3" w:rsidP="002629F3">
                    <w:pPr>
                      <w:pStyle w:val="Footer"/>
                      <w:jc w:val="center"/>
                      <w:rPr>
                        <w:color w:val="808080"/>
                        <w:sz w:val="20"/>
                        <w:szCs w:val="20"/>
                      </w:rPr>
                    </w:pPr>
                  </w:p>
                  <w:p w:rsidR="002629F3" w:rsidRDefault="003D09B5" w:rsidP="002629F3">
                    <w:r>
                      <w:t>Rev: 8/22</w:t>
                    </w:r>
                    <w:r w:rsidR="00D36C47">
                      <w:t>, 10/22</w:t>
                    </w:r>
                    <w:r w:rsidR="00AC3910">
                      <w:t>, 9/23</w:t>
                    </w:r>
                    <w:r w:rsidR="00186F13">
                      <w:t xml:space="preserve">                                                                                                              </w:t>
                    </w:r>
                    <w:r>
                      <w:t xml:space="preserve">                   </w:t>
                    </w:r>
                    <w:r w:rsidR="00186F13">
                      <w:t>F-PR</w:t>
                    </w:r>
                    <w:r w:rsidR="00D36C47">
                      <w:t xml:space="preserve"> 1359</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B7" w:rsidRDefault="00BA06B7">
      <w:r>
        <w:separator/>
      </w:r>
    </w:p>
  </w:footnote>
  <w:footnote w:type="continuationSeparator" w:id="0">
    <w:p w:rsidR="00BA06B7" w:rsidRDefault="00BA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BF"/>
    <w:rsid w:val="00020F76"/>
    <w:rsid w:val="00044E2D"/>
    <w:rsid w:val="00186F13"/>
    <w:rsid w:val="00187EAE"/>
    <w:rsid w:val="002629F3"/>
    <w:rsid w:val="00307FD7"/>
    <w:rsid w:val="003D09B5"/>
    <w:rsid w:val="00445D83"/>
    <w:rsid w:val="004B65DA"/>
    <w:rsid w:val="00556682"/>
    <w:rsid w:val="006F1CF2"/>
    <w:rsid w:val="00736799"/>
    <w:rsid w:val="0077424F"/>
    <w:rsid w:val="0079426C"/>
    <w:rsid w:val="00852361"/>
    <w:rsid w:val="00884B71"/>
    <w:rsid w:val="00952C76"/>
    <w:rsid w:val="00A8447B"/>
    <w:rsid w:val="00AC3910"/>
    <w:rsid w:val="00B445C1"/>
    <w:rsid w:val="00B71DA4"/>
    <w:rsid w:val="00BA06B7"/>
    <w:rsid w:val="00D36C47"/>
    <w:rsid w:val="00E004BF"/>
    <w:rsid w:val="00F0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BDC53"/>
  <w15:chartTrackingRefBased/>
  <w15:docId w15:val="{ADA5B817-0806-4632-A2B0-0D346D33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style>
  <w:style w:type="paragraph" w:styleId="BalloonText">
    <w:name w:val="Balloon Text"/>
    <w:basedOn w:val="Normal"/>
    <w:link w:val="BalloonTextChar"/>
    <w:rsid w:val="00706BB4"/>
    <w:rPr>
      <w:rFonts w:ascii="Tahoma" w:hAnsi="Tahoma" w:cs="Tahoma"/>
      <w:sz w:val="16"/>
      <w:szCs w:val="16"/>
    </w:rPr>
  </w:style>
  <w:style w:type="character" w:customStyle="1" w:styleId="BalloonTextChar">
    <w:name w:val="Balloon Text Char"/>
    <w:link w:val="BalloonText"/>
    <w:rsid w:val="00706BB4"/>
    <w:rPr>
      <w:rFonts w:ascii="Tahoma" w:hAnsi="Tahoma" w:cs="Tahoma"/>
      <w:sz w:val="16"/>
      <w:szCs w:val="16"/>
    </w:rPr>
  </w:style>
  <w:style w:type="character" w:customStyle="1" w:styleId="FooterChar">
    <w:name w:val="Footer Char"/>
    <w:link w:val="Footer"/>
    <w:rsid w:val="00EF03E9"/>
    <w:rPr>
      <w:sz w:val="24"/>
      <w:szCs w:val="24"/>
    </w:rPr>
  </w:style>
  <w:style w:type="character" w:styleId="Hyperlink">
    <w:name w:val="Hyperlink"/>
    <w:rsid w:val="00EF0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Newspaper Article Release</vt:lpstr>
    </vt:vector>
  </TitlesOfParts>
  <Company>earlscourt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Article Release</dc:title>
  <dc:subject/>
  <dc:creator>John Carey</dc:creator>
  <cp:keywords/>
  <cp:lastModifiedBy>Sam Clark</cp:lastModifiedBy>
  <cp:revision>6</cp:revision>
  <cp:lastPrinted>2010-01-12T19:19:00Z</cp:lastPrinted>
  <dcterms:created xsi:type="dcterms:W3CDTF">2022-08-21T13:34:00Z</dcterms:created>
  <dcterms:modified xsi:type="dcterms:W3CDTF">2023-09-13T17:43:00Z</dcterms:modified>
</cp:coreProperties>
</file>