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F8" w:rsidRPr="00A1618B" w:rsidRDefault="00C475F8" w:rsidP="00C475F8">
      <w:pPr>
        <w:pStyle w:val="Heading3"/>
        <w:rPr>
          <w:sz w:val="24"/>
        </w:rPr>
      </w:pPr>
      <w:bookmarkStart w:id="0" w:name="_GoBack"/>
      <w:bookmarkEnd w:id="0"/>
      <w:r w:rsidRPr="00A1618B">
        <w:rPr>
          <w:sz w:val="24"/>
        </w:rPr>
        <w:t>FACE</w:t>
      </w:r>
      <w:r w:rsidR="003706B9" w:rsidRPr="00A1618B">
        <w:rPr>
          <w:sz w:val="24"/>
        </w:rPr>
        <w:t xml:space="preserve"> </w:t>
      </w:r>
    </w:p>
    <w:p w:rsidR="003706B9" w:rsidRDefault="003706B9" w:rsidP="00C475F8">
      <w:pPr>
        <w:pStyle w:val="Heading3"/>
        <w:rPr>
          <w:sz w:val="28"/>
          <w:szCs w:val="28"/>
        </w:rPr>
      </w:pPr>
      <w:r w:rsidRPr="0064097F">
        <w:rPr>
          <w:sz w:val="28"/>
          <w:szCs w:val="28"/>
        </w:rPr>
        <w:t xml:space="preserve">POINT SHEET </w:t>
      </w:r>
    </w:p>
    <w:p w:rsidR="003706B9" w:rsidRPr="00865FC6" w:rsidRDefault="003706B9" w:rsidP="00AF4A13">
      <w:pPr>
        <w:jc w:val="center"/>
        <w:rPr>
          <w:sz w:val="8"/>
          <w:szCs w:val="8"/>
        </w:rPr>
      </w:pP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790"/>
        <w:gridCol w:w="3150"/>
        <w:gridCol w:w="1980"/>
      </w:tblGrid>
      <w:tr w:rsidR="00F44F79" w:rsidTr="00777EAE">
        <w:trPr>
          <w:cantSplit/>
          <w:trHeight w:val="267"/>
        </w:trPr>
        <w:tc>
          <w:tcPr>
            <w:tcW w:w="621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44F79" w:rsidRDefault="00F44F79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Name</w:t>
            </w:r>
            <w:r>
              <w:rPr>
                <w:sz w:val="18"/>
              </w:rPr>
              <w:t xml:space="preserve">: </w:t>
            </w:r>
            <w:r>
              <w:rPr>
                <w:sz w:val="12"/>
              </w:rPr>
              <w:t>(First &amp; Last)</w:t>
            </w: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51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44F79" w:rsidRPr="003E6C1A" w:rsidRDefault="00777EAE" w:rsidP="00777EAE">
            <w:pPr>
              <w:rPr>
                <w:sz w:val="18"/>
              </w:rPr>
            </w:pPr>
            <w:r>
              <w:rPr>
                <w:sz w:val="18"/>
                <w:szCs w:val="18"/>
              </w:rPr>
              <w:t>Beginn</w:t>
            </w:r>
            <w:r w:rsidRPr="003E6C1A">
              <w:rPr>
                <w:sz w:val="18"/>
                <w:szCs w:val="18"/>
              </w:rPr>
              <w:t>i</w:t>
            </w:r>
            <w:r w:rsidR="00BA35FE">
              <w:rPr>
                <w:sz w:val="18"/>
                <w:szCs w:val="18"/>
              </w:rPr>
              <w:t xml:space="preserve">ng  </w:t>
            </w:r>
            <w:r w:rsidRPr="00867C04">
              <w:rPr>
                <w:b/>
                <w:sz w:val="18"/>
                <w:szCs w:val="18"/>
              </w:rPr>
              <w:t>Date:</w:t>
            </w:r>
            <w:r>
              <w:rPr>
                <w:b/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</w:t>
            </w:r>
            <w:r w:rsidRPr="003E6C1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867C04">
              <w:rPr>
                <w:b/>
                <w:sz w:val="18"/>
                <w:szCs w:val="18"/>
              </w:rPr>
              <w:t>Day: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867C04">
              <w:rPr>
                <w:b/>
                <w:sz w:val="18"/>
                <w:szCs w:val="18"/>
              </w:rPr>
              <w:t>Time</w:t>
            </w:r>
            <w:r w:rsidRPr="003E6C1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865FC6" w:rsidTr="00865FC6">
        <w:trPr>
          <w:cantSplit/>
          <w:trHeight w:val="260"/>
        </w:trPr>
        <w:tc>
          <w:tcPr>
            <w:tcW w:w="3420" w:type="dxa"/>
            <w:tcBorders>
              <w:left w:val="single" w:sz="12" w:space="0" w:color="auto"/>
            </w:tcBorders>
          </w:tcPr>
          <w:p w:rsidR="00865FC6" w:rsidRDefault="00865FC6" w:rsidP="00FF28C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Current/New System</w:t>
            </w:r>
            <w:r>
              <w:rPr>
                <w:sz w:val="12"/>
              </w:rPr>
              <w:t xml:space="preserve"> status (check off)</w:t>
            </w:r>
            <w:r>
              <w:rPr>
                <w:b/>
                <w:bCs/>
                <w:sz w:val="18"/>
              </w:rPr>
              <w:t xml:space="preserve">:  </w:t>
            </w:r>
          </w:p>
          <w:p w:rsidR="00865FC6" w:rsidRDefault="00865FC6" w:rsidP="00FF28C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Assessment </w:t>
            </w:r>
            <w:r>
              <w:rPr>
                <w:sz w:val="12"/>
              </w:rPr>
              <w:t>(day)</w:t>
            </w:r>
            <w:r>
              <w:rPr>
                <w:b/>
                <w:bCs/>
                <w:sz w:val="18"/>
              </w:rPr>
              <w:t xml:space="preserve"> </w:t>
            </w:r>
            <w:bookmarkStart w:id="1" w:name="Check2"/>
            <w:r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  <w:bookmarkEnd w:id="1"/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Daily </w:t>
            </w:r>
            <w:bookmarkStart w:id="2" w:name="Check1"/>
            <w:r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  <w:bookmarkEnd w:id="2"/>
            <w:r>
              <w:rPr>
                <w:b/>
                <w:bCs/>
                <w:sz w:val="18"/>
              </w:rPr>
              <w:t xml:space="preserve">    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</w:tcPr>
          <w:p w:rsidR="00865FC6" w:rsidRDefault="00865FC6" w:rsidP="00777EA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System Standing:</w:t>
            </w:r>
            <w:r>
              <w:rPr>
                <w:sz w:val="18"/>
              </w:rPr>
              <w:t xml:space="preserve">  _____________</w:t>
            </w:r>
            <w:r w:rsidRPr="00777EAE">
              <w:rPr>
                <w:sz w:val="18"/>
                <w:u w:val="single"/>
              </w:rPr>
              <w:t>pts</w:t>
            </w:r>
            <w:r>
              <w:rPr>
                <w:sz w:val="18"/>
              </w:rPr>
              <w:t xml:space="preserve">_ </w:t>
            </w:r>
            <w:r>
              <w:rPr>
                <w:sz w:val="16"/>
              </w:rPr>
              <w:t xml:space="preserve">(3300 </w:t>
            </w:r>
            <w:r>
              <w:rPr>
                <w:sz w:val="18"/>
              </w:rPr>
              <w:t>pts</w:t>
            </w:r>
            <w:r>
              <w:rPr>
                <w:sz w:val="16"/>
              </w:rPr>
              <w:t xml:space="preserve"> Start when on Daily)[</w:t>
            </w:r>
            <w:r>
              <w:rPr>
                <w:i/>
                <w:iCs/>
                <w:sz w:val="16"/>
              </w:rPr>
              <w:t>Achievement</w:t>
            </w:r>
            <w:r>
              <w:rPr>
                <w:sz w:val="16"/>
              </w:rPr>
              <w:t xml:space="preserve"> requires the System Standing pts sum to equal 0, earning privileges for the last 3 days and approval by YCW, Counselor and Supervisor]       </w:t>
            </w:r>
          </w:p>
        </w:tc>
      </w:tr>
      <w:tr w:rsidR="00E90783" w:rsidTr="00B409A8">
        <w:trPr>
          <w:cantSplit/>
          <w:trHeight w:val="260"/>
        </w:trPr>
        <w:tc>
          <w:tcPr>
            <w:tcW w:w="9360" w:type="dxa"/>
            <w:gridSpan w:val="3"/>
            <w:tcBorders>
              <w:left w:val="single" w:sz="12" w:space="0" w:color="auto"/>
            </w:tcBorders>
          </w:tcPr>
          <w:p w:rsidR="00E90783" w:rsidRDefault="00B409A8" w:rsidP="00B5240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Sub System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</w:t>
            </w:r>
            <w:r w:rsidR="00E90783">
              <w:rPr>
                <w:b/>
                <w:bCs/>
                <w:sz w:val="18"/>
              </w:rPr>
              <w:t xml:space="preserve"> Date_____/_____/_____ Time _____:_____ am/pm Fine</w:t>
            </w:r>
            <w:r>
              <w:rPr>
                <w:b/>
                <w:bCs/>
                <w:sz w:val="18"/>
              </w:rPr>
              <w:t>______</w:t>
            </w:r>
            <w:r w:rsidR="00E90783">
              <w:rPr>
                <w:b/>
                <w:bCs/>
                <w:sz w:val="18"/>
              </w:rPr>
              <w:t>_____pts Staff _____</w:t>
            </w:r>
            <w:r>
              <w:rPr>
                <w:b/>
                <w:bCs/>
                <w:sz w:val="18"/>
              </w:rPr>
              <w:t>___________</w:t>
            </w:r>
            <w:r w:rsidR="00E90783">
              <w:rPr>
                <w:b/>
                <w:bCs/>
                <w:sz w:val="18"/>
              </w:rPr>
              <w:t xml:space="preserve">_____                                    </w:t>
            </w:r>
          </w:p>
          <w:p w:rsidR="00E90783" w:rsidRPr="00E90783" w:rsidRDefault="00E90783" w:rsidP="00BA35FE">
            <w:pPr>
              <w:rPr>
                <w:b/>
                <w:bCs/>
                <w:sz w:val="18"/>
              </w:rPr>
            </w:pPr>
            <w:r w:rsidRPr="00865FC6">
              <w:rPr>
                <w:bCs/>
                <w:sz w:val="18"/>
              </w:rPr>
              <w:t>The first 250 pts apply to privileges</w:t>
            </w:r>
            <w:r>
              <w:rPr>
                <w:bCs/>
                <w:sz w:val="18"/>
              </w:rPr>
              <w:t xml:space="preserve"> earned</w:t>
            </w:r>
            <w:r w:rsidRPr="00865FC6">
              <w:rPr>
                <w:bCs/>
                <w:sz w:val="18"/>
              </w:rPr>
              <w:t>, additional p</w:t>
            </w:r>
            <w:r>
              <w:rPr>
                <w:bCs/>
                <w:sz w:val="18"/>
              </w:rPr>
              <w:t>oin</w:t>
            </w:r>
            <w:r w:rsidRPr="00865FC6">
              <w:rPr>
                <w:bCs/>
                <w:sz w:val="18"/>
              </w:rPr>
              <w:t>ts apply to reducing the fine.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409A8" w:rsidRDefault="00E90783" w:rsidP="00865FC6">
            <w:pPr>
              <w:rPr>
                <w:sz w:val="18"/>
                <w:szCs w:val="18"/>
              </w:rPr>
            </w:pPr>
            <w:r w:rsidRPr="003B6D40">
              <w:rPr>
                <w:b/>
                <w:sz w:val="18"/>
                <w:szCs w:val="18"/>
              </w:rPr>
              <w:t>Privileges Earned:</w:t>
            </w:r>
            <w:r>
              <w:rPr>
                <w:sz w:val="18"/>
                <w:szCs w:val="18"/>
              </w:rPr>
              <w:t xml:space="preserve"> </w:t>
            </w:r>
          </w:p>
          <w:p w:rsidR="00E90783" w:rsidRPr="00E90783" w:rsidRDefault="00E90783" w:rsidP="00865FC6">
            <w:pPr>
              <w:rPr>
                <w:sz w:val="18"/>
                <w:szCs w:val="18"/>
              </w:rPr>
            </w:pPr>
            <w:r w:rsidRPr="003E6C1A">
              <w:rPr>
                <w:sz w:val="18"/>
                <w:szCs w:val="18"/>
              </w:rPr>
              <w:t xml:space="preserve">Yes </w:t>
            </w:r>
            <w:r w:rsidRPr="003E6C1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C1A">
              <w:rPr>
                <w:sz w:val="18"/>
                <w:szCs w:val="18"/>
              </w:rPr>
              <w:instrText xml:space="preserve"> FORMCHECKBOX </w:instrText>
            </w:r>
            <w:r w:rsidRPr="003E6C1A">
              <w:rPr>
                <w:sz w:val="18"/>
                <w:szCs w:val="18"/>
              </w:rPr>
            </w:r>
            <w:r w:rsidRPr="003E6C1A">
              <w:rPr>
                <w:sz w:val="18"/>
                <w:szCs w:val="18"/>
              </w:rPr>
              <w:fldChar w:fldCharType="end"/>
            </w:r>
            <w:r w:rsidRPr="003E6C1A">
              <w:rPr>
                <w:sz w:val="18"/>
                <w:szCs w:val="18"/>
              </w:rPr>
              <w:t xml:space="preserve"> No</w:t>
            </w:r>
            <w:r w:rsidRPr="003E6C1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C1A">
              <w:rPr>
                <w:sz w:val="18"/>
                <w:szCs w:val="18"/>
              </w:rPr>
              <w:instrText xml:space="preserve"> FORMCHECKBOX </w:instrText>
            </w:r>
            <w:r w:rsidRPr="003E6C1A">
              <w:rPr>
                <w:sz w:val="18"/>
                <w:szCs w:val="18"/>
              </w:rPr>
            </w:r>
            <w:r w:rsidRPr="003E6C1A">
              <w:rPr>
                <w:sz w:val="18"/>
                <w:szCs w:val="18"/>
              </w:rPr>
              <w:fldChar w:fldCharType="end"/>
            </w:r>
          </w:p>
        </w:tc>
      </w:tr>
      <w:tr w:rsidR="00865FC6" w:rsidTr="00D60A04">
        <w:trPr>
          <w:cantSplit/>
          <w:trHeight w:val="368"/>
        </w:trPr>
        <w:tc>
          <w:tcPr>
            <w:tcW w:w="113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FC6" w:rsidRDefault="00865FC6" w:rsidP="00B86285">
            <w:pPr>
              <w:pStyle w:val="Heading2"/>
              <w:rPr>
                <w:sz w:val="6"/>
              </w:rPr>
            </w:pPr>
          </w:p>
          <w:p w:rsidR="00865FC6" w:rsidRPr="00867C04" w:rsidRDefault="00865FC6" w:rsidP="00B86285">
            <w:pPr>
              <w:rPr>
                <w:sz w:val="18"/>
              </w:rPr>
            </w:pPr>
            <w:r>
              <w:rPr>
                <w:b/>
                <w:bCs/>
                <w:sz w:val="16"/>
              </w:rPr>
              <w:t xml:space="preserve">Target Skills: </w:t>
            </w:r>
            <w:r w:rsidRPr="003E6C1A">
              <w:rPr>
                <w:sz w:val="12"/>
                <w:szCs w:val="12"/>
              </w:rPr>
              <w:t>(Identify specific skills)</w:t>
            </w: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>1______________________   2_______________________  3______________________  4______________________</w:t>
            </w:r>
          </w:p>
        </w:tc>
      </w:tr>
    </w:tbl>
    <w:p w:rsidR="003706B9" w:rsidRDefault="003706B9">
      <w:pPr>
        <w:rPr>
          <w:sz w:val="10"/>
        </w:rPr>
      </w:pP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2E3991" w:rsidTr="007947C5">
        <w:trPr>
          <w:trHeight w:val="150"/>
        </w:trPr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991" w:rsidRDefault="002E3991" w:rsidP="007947C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Role Play for Target Areas: </w:t>
            </w:r>
            <w:r>
              <w:rPr>
                <w:sz w:val="20"/>
              </w:rPr>
              <w:t xml:space="preserve">(Daily; </w:t>
            </w:r>
            <w:r w:rsidR="003B6D40">
              <w:rPr>
                <w:sz w:val="20"/>
              </w:rPr>
              <w:t xml:space="preserve">Practice </w:t>
            </w:r>
            <w:r>
              <w:rPr>
                <w:sz w:val="20"/>
              </w:rPr>
              <w:t xml:space="preserve">at least 2 </w:t>
            </w:r>
            <w:r w:rsidR="003B6D40">
              <w:rPr>
                <w:sz w:val="20"/>
              </w:rPr>
              <w:t xml:space="preserve">role plays </w:t>
            </w:r>
            <w:r>
              <w:rPr>
                <w:sz w:val="20"/>
              </w:rPr>
              <w:t>for each target skill. Staff initials required for each practice. 1_________</w:t>
            </w:r>
            <w:r w:rsidR="003F4392">
              <w:rPr>
                <w:sz w:val="20"/>
              </w:rPr>
              <w:t>___________</w:t>
            </w:r>
            <w:r>
              <w:rPr>
                <w:sz w:val="20"/>
              </w:rPr>
              <w:t>__   2______</w:t>
            </w:r>
            <w:r w:rsidR="003F4392">
              <w:rPr>
                <w:sz w:val="20"/>
              </w:rPr>
              <w:t>__________</w:t>
            </w:r>
            <w:r>
              <w:rPr>
                <w:sz w:val="20"/>
              </w:rPr>
              <w:t>_____   3____</w:t>
            </w:r>
            <w:r w:rsidR="003F4392">
              <w:rPr>
                <w:sz w:val="20"/>
              </w:rPr>
              <w:t>________</w:t>
            </w:r>
            <w:r>
              <w:rPr>
                <w:sz w:val="20"/>
              </w:rPr>
              <w:t>_</w:t>
            </w:r>
            <w:r w:rsidR="003F4392">
              <w:rPr>
                <w:sz w:val="20"/>
              </w:rPr>
              <w:t>__</w:t>
            </w:r>
            <w:r>
              <w:rPr>
                <w:sz w:val="20"/>
              </w:rPr>
              <w:t>______   4_____</w:t>
            </w:r>
            <w:r w:rsidR="003F4392">
              <w:rPr>
                <w:sz w:val="20"/>
              </w:rPr>
              <w:t>__________</w:t>
            </w:r>
            <w:r>
              <w:rPr>
                <w:sz w:val="20"/>
              </w:rPr>
              <w:t>______</w:t>
            </w:r>
          </w:p>
          <w:p w:rsidR="00F44F79" w:rsidRPr="00F44F79" w:rsidRDefault="00F44F79" w:rsidP="007947C5">
            <w:pPr>
              <w:rPr>
                <w:sz w:val="4"/>
                <w:szCs w:val="4"/>
              </w:rPr>
            </w:pPr>
          </w:p>
        </w:tc>
      </w:tr>
    </w:tbl>
    <w:p w:rsidR="002E3991" w:rsidRDefault="002E3991">
      <w:pPr>
        <w:rPr>
          <w:sz w:val="10"/>
        </w:rPr>
      </w:pP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780"/>
        <w:gridCol w:w="3780"/>
        <w:gridCol w:w="360"/>
        <w:gridCol w:w="360"/>
        <w:gridCol w:w="360"/>
        <w:gridCol w:w="360"/>
        <w:gridCol w:w="1080"/>
      </w:tblGrid>
      <w:tr w:rsidR="00865FC6" w:rsidTr="00865FC6">
        <w:trPr>
          <w:cantSplit/>
          <w:trHeight w:val="168"/>
        </w:trPr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</w:tcPr>
          <w:p w:rsidR="00865FC6" w:rsidRDefault="0086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  <w:p w:rsidR="00865FC6" w:rsidRDefault="0086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shd w:val="clear" w:color="auto" w:fill="F3F3F3"/>
          </w:tcPr>
          <w:p w:rsidR="00865FC6" w:rsidRDefault="00865FC6" w:rsidP="0086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Curriculum / Social Skill/ Rule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</w:tcBorders>
            <w:shd w:val="clear" w:color="auto" w:fill="F3F3F3"/>
          </w:tcPr>
          <w:p w:rsidR="00865FC6" w:rsidRDefault="00865FC6">
            <w:pPr>
              <w:jc w:val="center"/>
              <w:rPr>
                <w:sz w:val="20"/>
              </w:rPr>
            </w:pPr>
          </w:p>
          <w:p w:rsidR="00865FC6" w:rsidRDefault="0086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Specific Behavior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12" w:space="0" w:color="auto"/>
              <w:right w:val="double" w:sz="2" w:space="0" w:color="auto"/>
            </w:tcBorders>
            <w:shd w:val="clear" w:color="auto" w:fill="F3F3F3"/>
          </w:tcPr>
          <w:p w:rsidR="00865FC6" w:rsidRDefault="0086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  <w:p w:rsidR="00865FC6" w:rsidRDefault="00865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</w:tcPr>
          <w:p w:rsidR="00865FC6" w:rsidRPr="005D01EC" w:rsidRDefault="00865FC6" w:rsidP="005D01EC">
            <w:pPr>
              <w:jc w:val="center"/>
              <w:rPr>
                <w:sz w:val="20"/>
                <w:szCs w:val="20"/>
              </w:rPr>
            </w:pPr>
            <w:r w:rsidRPr="005D01EC">
              <w:rPr>
                <w:sz w:val="20"/>
                <w:szCs w:val="20"/>
              </w:rPr>
              <w:t>YCW</w:t>
            </w:r>
          </w:p>
          <w:p w:rsidR="00865FC6" w:rsidRDefault="00865FC6" w:rsidP="005D01EC">
            <w:pPr>
              <w:jc w:val="center"/>
            </w:pPr>
            <w:r w:rsidRPr="005D01EC">
              <w:rPr>
                <w:sz w:val="20"/>
                <w:szCs w:val="20"/>
              </w:rPr>
              <w:t>Initial</w:t>
            </w:r>
          </w:p>
        </w:tc>
      </w:tr>
      <w:tr w:rsidR="00865FC6" w:rsidTr="00B409A8">
        <w:trPr>
          <w:cantSplit/>
          <w:trHeight w:val="287"/>
        </w:trPr>
        <w:tc>
          <w:tcPr>
            <w:tcW w:w="1260" w:type="dxa"/>
            <w:gridSpan w:val="4"/>
            <w:vMerge/>
            <w:tcBorders>
              <w:left w:val="single" w:sz="12" w:space="0" w:color="auto"/>
            </w:tcBorders>
            <w:shd w:val="clear" w:color="auto" w:fill="F3F3F3"/>
          </w:tcPr>
          <w:p w:rsidR="00865FC6" w:rsidRDefault="00865FC6">
            <w:pPr>
              <w:jc w:val="center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F3F3F3"/>
          </w:tcPr>
          <w:p w:rsidR="00865FC6" w:rsidRPr="00E90783" w:rsidRDefault="00865FC6" w:rsidP="00865FC6">
            <w:pPr>
              <w:jc w:val="center"/>
              <w:rPr>
                <w:sz w:val="16"/>
                <w:szCs w:val="16"/>
              </w:rPr>
            </w:pPr>
            <w:r w:rsidRPr="00E90783">
              <w:rPr>
                <w:sz w:val="16"/>
                <w:szCs w:val="16"/>
              </w:rPr>
              <w:t xml:space="preserve">Px should be able to </w:t>
            </w:r>
            <w:r w:rsidR="00B409A8" w:rsidRPr="00E90783">
              <w:rPr>
                <w:sz w:val="16"/>
                <w:szCs w:val="16"/>
              </w:rPr>
              <w:t>specify</w:t>
            </w:r>
            <w:r w:rsidRPr="00E90783">
              <w:rPr>
                <w:sz w:val="16"/>
                <w:szCs w:val="16"/>
              </w:rPr>
              <w:t xml:space="preserve"> </w:t>
            </w:r>
          </w:p>
          <w:p w:rsidR="00865FC6" w:rsidRPr="00B409A8" w:rsidRDefault="00865FC6" w:rsidP="00B409A8">
            <w:pPr>
              <w:jc w:val="center"/>
              <w:rPr>
                <w:sz w:val="16"/>
                <w:szCs w:val="16"/>
              </w:rPr>
            </w:pPr>
            <w:r w:rsidRPr="00E90783">
              <w:rPr>
                <w:sz w:val="16"/>
                <w:szCs w:val="16"/>
              </w:rPr>
              <w:t>t</w:t>
            </w:r>
            <w:r w:rsidR="00B409A8">
              <w:rPr>
                <w:sz w:val="16"/>
                <w:szCs w:val="16"/>
              </w:rPr>
              <w:t>he steps for the specific skill</w:t>
            </w:r>
          </w:p>
        </w:tc>
        <w:tc>
          <w:tcPr>
            <w:tcW w:w="3780" w:type="dxa"/>
            <w:vMerge/>
            <w:shd w:val="clear" w:color="auto" w:fill="F3F3F3"/>
          </w:tcPr>
          <w:p w:rsidR="00865FC6" w:rsidRDefault="00865FC6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right w:val="double" w:sz="2" w:space="0" w:color="auto"/>
            </w:tcBorders>
            <w:shd w:val="clear" w:color="auto" w:fill="F3F3F3"/>
          </w:tcPr>
          <w:p w:rsidR="00865FC6" w:rsidRDefault="00865FC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shd w:val="clear" w:color="auto" w:fill="F3F3F3"/>
          </w:tcPr>
          <w:p w:rsidR="00865FC6" w:rsidRPr="005D01EC" w:rsidRDefault="00865FC6" w:rsidP="005D01EC">
            <w:pPr>
              <w:jc w:val="center"/>
              <w:rPr>
                <w:sz w:val="20"/>
                <w:szCs w:val="20"/>
              </w:rPr>
            </w:pPr>
          </w:p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BA35FE">
        <w:tc>
          <w:tcPr>
            <w:tcW w:w="315" w:type="dxa"/>
            <w:tcBorders>
              <w:left w:val="single" w:sz="12" w:space="0" w:color="auto"/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</w:tcPr>
          <w:p w:rsidR="003706B9" w:rsidRDefault="003706B9"/>
        </w:tc>
      </w:tr>
      <w:tr w:rsidR="003706B9" w:rsidTr="00BA35FE"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top w:val="single" w:sz="4" w:space="0" w:color="auto"/>
            </w:tcBorders>
          </w:tcPr>
          <w:p w:rsidR="003706B9" w:rsidRPr="0000590D" w:rsidRDefault="0000590D" w:rsidP="0000590D">
            <w:pPr>
              <w:rPr>
                <w:rFonts w:ascii="Brush Script MT" w:hAnsi="Brush Script MT"/>
              </w:rPr>
            </w:pPr>
            <w:r>
              <w:t xml:space="preserve">               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BA35FE">
        <w:tc>
          <w:tcPr>
            <w:tcW w:w="315" w:type="dxa"/>
            <w:tcBorders>
              <w:left w:val="single" w:sz="12" w:space="0" w:color="auto"/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</w:tcPr>
          <w:p w:rsidR="003706B9" w:rsidRDefault="003706B9"/>
        </w:tc>
      </w:tr>
      <w:tr w:rsidR="003706B9" w:rsidTr="00BA35FE"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top w:val="single" w:sz="4" w:space="0" w:color="auto"/>
            </w:tcBorders>
          </w:tcPr>
          <w:p w:rsidR="003706B9" w:rsidRDefault="0000590D" w:rsidP="00F44F79">
            <w:r>
              <w:rPr>
                <w:rFonts w:ascii="Brush Script MT" w:hAnsi="Brush Script MT"/>
              </w:rPr>
              <w:t xml:space="preserve">                        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BA35FE">
        <w:tc>
          <w:tcPr>
            <w:tcW w:w="315" w:type="dxa"/>
            <w:tcBorders>
              <w:left w:val="single" w:sz="12" w:space="0" w:color="auto"/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</w:tcPr>
          <w:p w:rsidR="003706B9" w:rsidRDefault="003706B9"/>
        </w:tc>
      </w:tr>
      <w:tr w:rsidR="003706B9" w:rsidTr="00BA35FE"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top w:val="single" w:sz="4" w:space="0" w:color="auto"/>
            </w:tcBorders>
          </w:tcPr>
          <w:p w:rsidR="003706B9" w:rsidRDefault="0000590D" w:rsidP="00F44F79">
            <w:r>
              <w:t xml:space="preserve">                 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BA35FE">
        <w:tc>
          <w:tcPr>
            <w:tcW w:w="315" w:type="dxa"/>
            <w:tcBorders>
              <w:left w:val="single" w:sz="12" w:space="0" w:color="auto"/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bottom w:val="single" w:sz="4" w:space="0" w:color="auto"/>
            </w:tcBorders>
          </w:tcPr>
          <w:p w:rsidR="003706B9" w:rsidRDefault="0000590D" w:rsidP="00FF059F">
            <w:r>
              <w:rPr>
                <w:rFonts w:ascii="Brush Script MT" w:hAnsi="Brush Script MT"/>
              </w:rPr>
              <w:t xml:space="preserve">                   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single" w:sz="4" w:space="0" w:color="auto"/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</w:tcPr>
          <w:p w:rsidR="003706B9" w:rsidRDefault="003706B9"/>
        </w:tc>
      </w:tr>
      <w:tr w:rsidR="003706B9" w:rsidTr="00BA35FE"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15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78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</w:tcBorders>
          </w:tcPr>
          <w:p w:rsidR="003706B9" w:rsidRDefault="003706B9"/>
        </w:tc>
        <w:tc>
          <w:tcPr>
            <w:tcW w:w="360" w:type="dxa"/>
            <w:tcBorders>
              <w:top w:val="single" w:sz="4" w:space="0" w:color="auto"/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5D01E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right w:val="single" w:sz="12" w:space="0" w:color="auto"/>
            </w:tcBorders>
          </w:tcPr>
          <w:p w:rsidR="003706B9" w:rsidRDefault="003706B9"/>
        </w:tc>
      </w:tr>
      <w:tr w:rsidR="003706B9" w:rsidTr="001A529C">
        <w:tc>
          <w:tcPr>
            <w:tcW w:w="315" w:type="dxa"/>
            <w:tcBorders>
              <w:left w:val="single" w:sz="12" w:space="0" w:color="auto"/>
            </w:tcBorders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15" w:type="dxa"/>
          </w:tcPr>
          <w:p w:rsidR="003706B9" w:rsidRDefault="003706B9"/>
        </w:tc>
        <w:tc>
          <w:tcPr>
            <w:tcW w:w="3780" w:type="dxa"/>
          </w:tcPr>
          <w:p w:rsidR="003706B9" w:rsidRDefault="00FF059F" w:rsidP="00F44F79">
            <w:r>
              <w:t xml:space="preserve">                     </w:t>
            </w:r>
          </w:p>
        </w:tc>
        <w:tc>
          <w:tcPr>
            <w:tcW w:w="378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</w:tcPr>
          <w:p w:rsidR="003706B9" w:rsidRDefault="003706B9"/>
        </w:tc>
        <w:tc>
          <w:tcPr>
            <w:tcW w:w="360" w:type="dxa"/>
            <w:tcBorders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</w:tcPr>
          <w:p w:rsidR="003706B9" w:rsidRDefault="003706B9"/>
        </w:tc>
      </w:tr>
      <w:tr w:rsidR="003706B9" w:rsidTr="001A529C">
        <w:tc>
          <w:tcPr>
            <w:tcW w:w="315" w:type="dxa"/>
            <w:tcBorders>
              <w:left w:val="single" w:sz="12" w:space="0" w:color="auto"/>
              <w:bottom w:val="dashed" w:sz="2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dashed" w:sz="2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dashed" w:sz="2" w:space="0" w:color="auto"/>
            </w:tcBorders>
          </w:tcPr>
          <w:p w:rsidR="003706B9" w:rsidRDefault="003706B9"/>
        </w:tc>
        <w:tc>
          <w:tcPr>
            <w:tcW w:w="315" w:type="dxa"/>
            <w:tcBorders>
              <w:bottom w:val="dashed" w:sz="2" w:space="0" w:color="auto"/>
            </w:tcBorders>
          </w:tcPr>
          <w:p w:rsidR="003706B9" w:rsidRDefault="003706B9"/>
        </w:tc>
        <w:tc>
          <w:tcPr>
            <w:tcW w:w="3780" w:type="dxa"/>
            <w:tcBorders>
              <w:bottom w:val="dashed" w:sz="2" w:space="0" w:color="auto"/>
            </w:tcBorders>
          </w:tcPr>
          <w:p w:rsidR="003706B9" w:rsidRDefault="003706B9"/>
        </w:tc>
        <w:tc>
          <w:tcPr>
            <w:tcW w:w="3780" w:type="dxa"/>
            <w:tcBorders>
              <w:bottom w:val="dashed" w:sz="2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dashed" w:sz="2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dashed" w:sz="2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dashed" w:sz="2" w:space="0" w:color="auto"/>
            </w:tcBorders>
          </w:tcPr>
          <w:p w:rsidR="003706B9" w:rsidRDefault="003706B9"/>
        </w:tc>
        <w:tc>
          <w:tcPr>
            <w:tcW w:w="360" w:type="dxa"/>
            <w:tcBorders>
              <w:bottom w:val="dashed" w:sz="2" w:space="0" w:color="auto"/>
              <w:right w:val="double" w:sz="2" w:space="0" w:color="auto"/>
            </w:tcBorders>
          </w:tcPr>
          <w:p w:rsidR="003706B9" w:rsidRDefault="003706B9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3706B9" w:rsidRDefault="003706B9"/>
        </w:tc>
      </w:tr>
      <w:tr w:rsidR="00BA35FE" w:rsidTr="004E71A5">
        <w:trPr>
          <w:gridAfter w:val="1"/>
          <w:wAfter w:w="1080" w:type="dxa"/>
          <w:cantSplit/>
          <w:trHeight w:val="222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7560" w:type="dxa"/>
            <w:gridSpan w:val="2"/>
            <w:tcBorders>
              <w:top w:val="single" w:sz="12" w:space="0" w:color="auto"/>
            </w:tcBorders>
            <w:vAlign w:val="center"/>
          </w:tcPr>
          <w:p w:rsidR="00BA35FE" w:rsidRDefault="00BA35FE" w:rsidP="00D60A04">
            <w:pPr>
              <w:pStyle w:val="Heading1"/>
              <w:jc w:val="left"/>
            </w:pPr>
            <w:r>
              <w:t>Evening Staff Signature: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</w:tcPr>
          <w:p w:rsidR="00BA35FE" w:rsidRDefault="00BA35FE"/>
        </w:tc>
      </w:tr>
      <w:tr w:rsidR="00BA35FE" w:rsidTr="00750D86">
        <w:trPr>
          <w:gridAfter w:val="1"/>
          <w:wAfter w:w="1080" w:type="dxa"/>
          <w:cantSplit/>
          <w:trHeight w:val="222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7560" w:type="dxa"/>
            <w:gridSpan w:val="2"/>
            <w:tcBorders>
              <w:top w:val="single" w:sz="12" w:space="0" w:color="auto"/>
            </w:tcBorders>
            <w:vAlign w:val="center"/>
          </w:tcPr>
          <w:p w:rsidR="00BA35FE" w:rsidRDefault="00BA35FE" w:rsidP="00523E25">
            <w:pPr>
              <w:pStyle w:val="Heading1"/>
              <w:jc w:val="left"/>
            </w:pPr>
            <w:r>
              <w:t>Night Staff Signature: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</w:tcPr>
          <w:p w:rsidR="00BA35FE" w:rsidRDefault="00BA35FE"/>
        </w:tc>
      </w:tr>
      <w:tr w:rsidR="00BA35FE" w:rsidTr="0084188C">
        <w:trPr>
          <w:gridAfter w:val="1"/>
          <w:wAfter w:w="1080" w:type="dxa"/>
          <w:cantSplit/>
          <w:trHeight w:val="222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7560" w:type="dxa"/>
            <w:gridSpan w:val="2"/>
            <w:tcBorders>
              <w:top w:val="single" w:sz="12" w:space="0" w:color="auto"/>
            </w:tcBorders>
            <w:vAlign w:val="center"/>
          </w:tcPr>
          <w:p w:rsidR="00BA35FE" w:rsidRDefault="00BA35FE" w:rsidP="00523E25">
            <w:pPr>
              <w:pStyle w:val="Heading1"/>
              <w:jc w:val="left"/>
            </w:pPr>
            <w:r>
              <w:t>Day Staff Signature: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BA35FE" w:rsidRDefault="00BA35FE"/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</w:tcPr>
          <w:p w:rsidR="00BA35FE" w:rsidRDefault="00BA35FE"/>
        </w:tc>
      </w:tr>
      <w:tr w:rsidR="00D60A04" w:rsidTr="002C61FB">
        <w:trPr>
          <w:gridAfter w:val="1"/>
          <w:wAfter w:w="1080" w:type="dxa"/>
          <w:cantSplit/>
          <w:trHeight w:val="222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60A04" w:rsidRDefault="00D60A04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D60A04" w:rsidRDefault="00D60A04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D60A04" w:rsidRDefault="00D60A04"/>
        </w:tc>
        <w:tc>
          <w:tcPr>
            <w:tcW w:w="315" w:type="dxa"/>
            <w:tcBorders>
              <w:top w:val="single" w:sz="12" w:space="0" w:color="auto"/>
            </w:tcBorders>
            <w:shd w:val="clear" w:color="auto" w:fill="CCCCCC"/>
          </w:tcPr>
          <w:p w:rsidR="00D60A04" w:rsidRDefault="00D60A04"/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D60A04" w:rsidRDefault="002C61FB" w:rsidP="002C61F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Sum of positive pts. </w:t>
            </w:r>
            <w:r w:rsidR="004A0D22">
              <w:rPr>
                <w:b/>
                <w:bCs/>
                <w:sz w:val="18"/>
              </w:rPr>
              <w:t>[add eve</w:t>
            </w:r>
            <w:r w:rsidR="00BA35FE">
              <w:rPr>
                <w:b/>
                <w:bCs/>
                <w:sz w:val="18"/>
              </w:rPr>
              <w:t>ning</w:t>
            </w:r>
            <w:r w:rsidR="004A0D22">
              <w:rPr>
                <w:b/>
                <w:bCs/>
                <w:sz w:val="18"/>
              </w:rPr>
              <w:t>, nig</w:t>
            </w:r>
            <w:r w:rsidR="00BA35FE">
              <w:rPr>
                <w:b/>
                <w:bCs/>
                <w:sz w:val="18"/>
              </w:rPr>
              <w:t>ht</w:t>
            </w:r>
            <w:r w:rsidR="004A0D22">
              <w:rPr>
                <w:b/>
                <w:bCs/>
                <w:sz w:val="18"/>
              </w:rPr>
              <w:t>, day</w:t>
            </w:r>
            <w:r w:rsidR="00D60A04">
              <w:rPr>
                <w:b/>
                <w:bCs/>
                <w:sz w:val="18"/>
              </w:rPr>
              <w:t>]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:rsidR="00D60A04" w:rsidRDefault="004A0D22">
            <w:pPr>
              <w:pStyle w:val="Heading1"/>
              <w:jc w:val="right"/>
            </w:pPr>
            <w:r>
              <w:t>[add eve, nig</w:t>
            </w:r>
            <w:r w:rsidR="00BA35FE">
              <w:t>ht</w:t>
            </w:r>
            <w:r>
              <w:t>, day</w:t>
            </w:r>
            <w:r w:rsidR="00D60A04">
              <w:t xml:space="preserve">] </w:t>
            </w:r>
            <w:r w:rsidR="002C61FB">
              <w:t>Sum of negative pts.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D60A04" w:rsidRDefault="00D60A04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D60A04" w:rsidRDefault="00D60A04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CCCCCC"/>
          </w:tcPr>
          <w:p w:rsidR="00D60A04" w:rsidRDefault="00D60A04"/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</w:tcPr>
          <w:p w:rsidR="00D60A04" w:rsidRDefault="00D60A04"/>
        </w:tc>
      </w:tr>
      <w:tr w:rsidR="00D60A04" w:rsidTr="002C61FB">
        <w:trPr>
          <w:gridAfter w:val="1"/>
          <w:wAfter w:w="1080" w:type="dxa"/>
          <w:cantSplit/>
        </w:trPr>
        <w:tc>
          <w:tcPr>
            <w:tcW w:w="315" w:type="dxa"/>
            <w:tcBorders>
              <w:left w:val="single" w:sz="12" w:space="0" w:color="auto"/>
            </w:tcBorders>
            <w:shd w:val="clear" w:color="auto" w:fill="CCCCCC"/>
          </w:tcPr>
          <w:p w:rsidR="00D60A04" w:rsidRDefault="00D60A04"/>
        </w:tc>
        <w:tc>
          <w:tcPr>
            <w:tcW w:w="315" w:type="dxa"/>
            <w:shd w:val="clear" w:color="auto" w:fill="CCCCCC"/>
          </w:tcPr>
          <w:p w:rsidR="00D60A04" w:rsidRDefault="00D60A04"/>
        </w:tc>
        <w:tc>
          <w:tcPr>
            <w:tcW w:w="315" w:type="dxa"/>
            <w:shd w:val="clear" w:color="auto" w:fill="CCCCCC"/>
          </w:tcPr>
          <w:p w:rsidR="00D60A04" w:rsidRDefault="00D60A04"/>
        </w:tc>
        <w:tc>
          <w:tcPr>
            <w:tcW w:w="315" w:type="dxa"/>
            <w:shd w:val="clear" w:color="auto" w:fill="CCCCCC"/>
          </w:tcPr>
          <w:p w:rsidR="00D60A04" w:rsidRDefault="00D60A04"/>
        </w:tc>
        <w:tc>
          <w:tcPr>
            <w:tcW w:w="3780" w:type="dxa"/>
            <w:vAlign w:val="center"/>
          </w:tcPr>
          <w:p w:rsidR="00D60A04" w:rsidRDefault="00D60A0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(Minus) Total Lost</w:t>
            </w:r>
          </w:p>
        </w:tc>
        <w:tc>
          <w:tcPr>
            <w:tcW w:w="5220" w:type="dxa"/>
            <w:gridSpan w:val="5"/>
            <w:vMerge w:val="restart"/>
            <w:tcBorders>
              <w:right w:val="single" w:sz="12" w:space="0" w:color="auto"/>
            </w:tcBorders>
          </w:tcPr>
          <w:p w:rsidR="00D60A04" w:rsidRDefault="00D60A04">
            <w:pPr>
              <w:rPr>
                <w:sz w:val="20"/>
              </w:rPr>
            </w:pPr>
            <w:r>
              <w:rPr>
                <w:sz w:val="20"/>
              </w:rPr>
              <w:t>Total-up Staff Signature:</w:t>
            </w:r>
          </w:p>
          <w:p w:rsidR="00D60A04" w:rsidRPr="00184554" w:rsidRDefault="00D60A04" w:rsidP="00184554">
            <w:pPr>
              <w:rPr>
                <w:sz w:val="20"/>
              </w:rPr>
            </w:pPr>
          </w:p>
        </w:tc>
      </w:tr>
      <w:tr w:rsidR="00D60A04" w:rsidTr="002C61FB">
        <w:trPr>
          <w:gridAfter w:val="1"/>
          <w:wAfter w:w="1080" w:type="dxa"/>
          <w:cantSplit/>
          <w:trHeight w:val="188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D60A04" w:rsidRDefault="00D60A04"/>
        </w:tc>
        <w:tc>
          <w:tcPr>
            <w:tcW w:w="315" w:type="dxa"/>
            <w:tcBorders>
              <w:bottom w:val="single" w:sz="12" w:space="0" w:color="auto"/>
            </w:tcBorders>
            <w:shd w:val="clear" w:color="auto" w:fill="A6A6A6"/>
          </w:tcPr>
          <w:p w:rsidR="00D60A04" w:rsidRDefault="00D60A04"/>
        </w:tc>
        <w:tc>
          <w:tcPr>
            <w:tcW w:w="315" w:type="dxa"/>
            <w:tcBorders>
              <w:bottom w:val="single" w:sz="12" w:space="0" w:color="auto"/>
            </w:tcBorders>
            <w:shd w:val="clear" w:color="auto" w:fill="A6A6A6"/>
          </w:tcPr>
          <w:p w:rsidR="00D60A04" w:rsidRDefault="00D60A04"/>
        </w:tc>
        <w:tc>
          <w:tcPr>
            <w:tcW w:w="315" w:type="dxa"/>
            <w:tcBorders>
              <w:bottom w:val="single" w:sz="12" w:space="0" w:color="auto"/>
            </w:tcBorders>
            <w:shd w:val="clear" w:color="auto" w:fill="A6A6A6"/>
          </w:tcPr>
          <w:p w:rsidR="00D60A04" w:rsidRDefault="00D60A04"/>
        </w:tc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:rsidR="00D60A04" w:rsidRDefault="00D60A04" w:rsidP="00D60A0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Daily Point Difference- </w:t>
            </w:r>
            <w:r w:rsidRPr="002C61FB">
              <w:rPr>
                <w:b/>
                <w:bCs/>
                <w:sz w:val="16"/>
                <w:szCs w:val="16"/>
              </w:rPr>
              <w:t>(For Privileges - 250 pts)</w:t>
            </w:r>
          </w:p>
        </w:tc>
        <w:tc>
          <w:tcPr>
            <w:tcW w:w="522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60A04" w:rsidRDefault="00D60A04"/>
        </w:tc>
      </w:tr>
    </w:tbl>
    <w:p w:rsidR="003706B9" w:rsidRDefault="003706B9">
      <w:pPr>
        <w:rPr>
          <w:sz w:val="10"/>
        </w:rPr>
      </w:pPr>
    </w:p>
    <w:p w:rsidR="000A2F90" w:rsidRDefault="000A2F90">
      <w:pPr>
        <w:rPr>
          <w:sz w:val="10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1376"/>
      </w:tblGrid>
      <w:tr w:rsidR="0071171F" w:rsidTr="00E90783">
        <w:trPr>
          <w:trHeight w:val="530"/>
        </w:trPr>
        <w:tc>
          <w:tcPr>
            <w:tcW w:w="11376" w:type="dxa"/>
            <w:shd w:val="clear" w:color="auto" w:fill="D9D9D9" w:themeFill="background1" w:themeFillShade="D9"/>
          </w:tcPr>
          <w:p w:rsidR="0071171F" w:rsidRPr="0071171F" w:rsidRDefault="0071171F" w:rsidP="003C2663">
            <w:pPr>
              <w:pStyle w:val="Heading6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</w:t>
            </w:r>
            <w:r w:rsidRPr="0071171F">
              <w:rPr>
                <w:rFonts w:ascii="Arial Narrow" w:hAnsi="Arial Narrow"/>
                <w:b/>
                <w:bCs/>
                <w:sz w:val="16"/>
                <w:szCs w:val="16"/>
              </w:rPr>
              <w:t>ach shift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will indicate the end of shift with a line out </w:t>
            </w:r>
            <w:r w:rsidR="00F44F79">
              <w:rPr>
                <w:rFonts w:ascii="Arial Narrow" w:hAnsi="Arial Narrow"/>
                <w:b/>
                <w:bCs/>
                <w:sz w:val="16"/>
                <w:szCs w:val="16"/>
              </w:rPr>
              <w:t>on the row after the last points documented for the</w:t>
            </w:r>
            <w:r w:rsidR="00BA35F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44F7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shift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and writing </w:t>
            </w:r>
            <w:r w:rsidR="00F44F79">
              <w:rPr>
                <w:rFonts w:ascii="Arial Narrow" w:hAnsi="Arial Narrow"/>
                <w:b/>
                <w:bCs/>
                <w:sz w:val="16"/>
                <w:szCs w:val="16"/>
              </w:rPr>
              <w:t>the name of the shift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over the line</w:t>
            </w:r>
            <w:r w:rsidR="00F44F7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(ex.------evening shift-----)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  <w:r w:rsidR="003C266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Each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shift will add the positive </w:t>
            </w:r>
            <w:r w:rsidR="003C2663">
              <w:rPr>
                <w:rFonts w:ascii="Arial Narrow" w:hAnsi="Arial Narrow"/>
                <w:b/>
                <w:bCs/>
                <w:sz w:val="16"/>
                <w:szCs w:val="16"/>
              </w:rPr>
              <w:t>and negative points and document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the sum</w:t>
            </w:r>
            <w:r w:rsidR="003C266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in the indicted space</w:t>
            </w:r>
            <w:r w:rsidR="003C2663">
              <w:rPr>
                <w:rFonts w:ascii="Arial Narrow" w:hAnsi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.  Total Up staff will add the three</w:t>
            </w:r>
            <w:r w:rsidR="003C266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positive and three negative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sums and determine the daily point difference. </w:t>
            </w:r>
            <w:r w:rsidRPr="0071171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A35FE" w:rsidRPr="00BA35FE">
              <w:rPr>
                <w:sz w:val="16"/>
                <w:szCs w:val="16"/>
              </w:rPr>
              <w:t>If the previous shift does not complete their shift total</w:t>
            </w:r>
            <w:r w:rsidR="00BA35FE">
              <w:rPr>
                <w:sz w:val="16"/>
                <w:szCs w:val="16"/>
              </w:rPr>
              <w:t>,</w:t>
            </w:r>
            <w:r w:rsidR="00BA35FE" w:rsidRPr="00BA35FE">
              <w:rPr>
                <w:sz w:val="16"/>
                <w:szCs w:val="16"/>
              </w:rPr>
              <w:t xml:space="preserve"> indicate “NO SIGNATURE” and your initial</w:t>
            </w:r>
          </w:p>
        </w:tc>
      </w:tr>
    </w:tbl>
    <w:p w:rsidR="00EE17E2" w:rsidRDefault="00EE17E2">
      <w:pPr>
        <w:pStyle w:val="Heading6"/>
        <w:rPr>
          <w:rFonts w:ascii="Lucida Console" w:hAnsi="Lucida Console"/>
          <w:b/>
          <w:bCs/>
        </w:rPr>
      </w:pPr>
    </w:p>
    <w:p w:rsidR="00BA35FE" w:rsidRPr="00BA35FE" w:rsidRDefault="00BA35FE" w:rsidP="00BA35FE"/>
    <w:p w:rsidR="00EE17E2" w:rsidRDefault="00EE17E2" w:rsidP="00EE17E2"/>
    <w:p w:rsidR="003706B9" w:rsidRDefault="003706B9">
      <w:pPr>
        <w:pStyle w:val="Heading6"/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lastRenderedPageBreak/>
        <w:t>Curriculum /Social Skills</w:t>
      </w:r>
    </w:p>
    <w:p w:rsidR="003706B9" w:rsidRDefault="003706B9">
      <w:pPr>
        <w:rPr>
          <w:rFonts w:ascii="Impact" w:hAnsi="Impact"/>
          <w:sz w:val="20"/>
        </w:rPr>
      </w:pPr>
      <w:r>
        <w:rPr>
          <w:rFonts w:ascii="Impact" w:hAnsi="Impact"/>
          <w:sz w:val="20"/>
        </w:rPr>
        <w:t>BASIC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6"/>
        <w:gridCol w:w="3756"/>
        <w:gridCol w:w="3756"/>
      </w:tblGrid>
      <w:tr w:rsidR="003706B9" w:rsidTr="008D681A">
        <w:trPr>
          <w:trHeight w:val="1151"/>
        </w:trPr>
        <w:tc>
          <w:tcPr>
            <w:tcW w:w="3756" w:type="dxa"/>
          </w:tcPr>
          <w:p w:rsidR="003706B9" w:rsidRPr="005D01EC" w:rsidRDefault="003706B9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Accepting Compliments</w:t>
            </w:r>
          </w:p>
          <w:p w:rsidR="003706B9" w:rsidRPr="005D01EC" w:rsidRDefault="003706B9" w:rsidP="00F63FB0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Pr="005D01EC" w:rsidRDefault="003706B9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Use a pleasant voice</w:t>
            </w:r>
          </w:p>
          <w:p w:rsidR="003706B9" w:rsidRPr="005D01EC" w:rsidRDefault="003706B9">
            <w:pPr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Say “Thank you.”</w:t>
            </w:r>
          </w:p>
        </w:tc>
        <w:tc>
          <w:tcPr>
            <w:tcW w:w="3756" w:type="dxa"/>
          </w:tcPr>
          <w:p w:rsidR="003706B9" w:rsidRPr="005D01EC" w:rsidRDefault="003706B9" w:rsidP="00E254B4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Accepting Criticism or a Consequence</w:t>
            </w:r>
          </w:p>
          <w:p w:rsidR="003706B9" w:rsidRPr="005D01EC" w:rsidRDefault="003706B9" w:rsidP="00E254B4">
            <w:pPr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Default="003706B9" w:rsidP="00E254B4">
            <w:pPr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Acknowledge the criticism or consequence</w:t>
            </w:r>
          </w:p>
          <w:p w:rsidR="003706B9" w:rsidRPr="00E254B4" w:rsidRDefault="003706B9" w:rsidP="00E254B4">
            <w:pPr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E254B4">
              <w:rPr>
                <w:rFonts w:ascii="Comic Sans MS" w:hAnsi="Comic Sans MS"/>
                <w:sz w:val="16"/>
                <w:szCs w:val="16"/>
              </w:rPr>
              <w:t>Stay Calm</w:t>
            </w:r>
          </w:p>
        </w:tc>
        <w:tc>
          <w:tcPr>
            <w:tcW w:w="3756" w:type="dxa"/>
          </w:tcPr>
          <w:p w:rsidR="003706B9" w:rsidRPr="005D01EC" w:rsidRDefault="003706B9" w:rsidP="00E254B4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Accepting No for an Answer</w:t>
            </w:r>
          </w:p>
          <w:p w:rsidR="003706B9" w:rsidRPr="005D01EC" w:rsidRDefault="003706B9" w:rsidP="00E254B4">
            <w:pPr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Pr="005D01EC" w:rsidRDefault="003706B9" w:rsidP="00E254B4">
            <w:pPr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Acknowledge the response</w:t>
            </w:r>
          </w:p>
          <w:p w:rsidR="003706B9" w:rsidRDefault="003706B9" w:rsidP="00E254B4">
            <w:pPr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Stay calm.</w:t>
            </w:r>
          </w:p>
          <w:p w:rsidR="003706B9" w:rsidRPr="00E254B4" w:rsidRDefault="003706B9" w:rsidP="00E254B4">
            <w:pPr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If you disagree, use the disagreeing appropriately skill</w:t>
            </w:r>
            <w:r w:rsidRPr="00E254B4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3706B9" w:rsidTr="008D681A">
        <w:tc>
          <w:tcPr>
            <w:tcW w:w="3756" w:type="dxa"/>
          </w:tcPr>
          <w:p w:rsidR="003706B9" w:rsidRPr="005D01EC" w:rsidRDefault="003706B9" w:rsidP="00E254B4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Disagreeing Appropriately</w:t>
            </w:r>
          </w:p>
          <w:p w:rsidR="003706B9" w:rsidRPr="005D01EC" w:rsidRDefault="003706B9" w:rsidP="00E254B4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Pr="005D01EC" w:rsidRDefault="003706B9" w:rsidP="00E254B4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 pleasant voice</w:t>
            </w:r>
            <w:r w:rsidRPr="005D01E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3706B9" w:rsidRPr="005D01EC" w:rsidRDefault="003706B9" w:rsidP="00E254B4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Tell why you feel differently.</w:t>
            </w:r>
          </w:p>
          <w:p w:rsidR="003706B9" w:rsidRPr="00833841" w:rsidRDefault="003706B9" w:rsidP="00833841">
            <w:pPr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833841">
              <w:rPr>
                <w:rFonts w:ascii="Comic Sans MS" w:hAnsi="Comic Sans MS"/>
                <w:sz w:val="16"/>
                <w:szCs w:val="16"/>
              </w:rPr>
              <w:t>Listen to the other person.</w:t>
            </w:r>
          </w:p>
        </w:tc>
        <w:tc>
          <w:tcPr>
            <w:tcW w:w="3756" w:type="dxa"/>
          </w:tcPr>
          <w:p w:rsidR="003706B9" w:rsidRPr="005D01EC" w:rsidRDefault="003706B9" w:rsidP="00E254B4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Following Instructions</w:t>
            </w:r>
          </w:p>
          <w:p w:rsidR="003706B9" w:rsidRDefault="003706B9" w:rsidP="00E254B4">
            <w:pPr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Default="003706B9" w:rsidP="00E254B4">
            <w:pPr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Listen carefully to the instructions.</w:t>
            </w:r>
          </w:p>
          <w:p w:rsidR="003706B9" w:rsidRPr="00833841" w:rsidRDefault="003706B9" w:rsidP="00833841">
            <w:pPr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</w:rPr>
            </w:pPr>
            <w:r w:rsidRPr="00833841">
              <w:rPr>
                <w:rFonts w:ascii="Comic Sans MS" w:hAnsi="Comic Sans MS"/>
                <w:sz w:val="16"/>
                <w:szCs w:val="16"/>
              </w:rPr>
              <w:t>Do what you’ve been asked.</w:t>
            </w:r>
          </w:p>
          <w:p w:rsidR="003706B9" w:rsidRPr="00E254B4" w:rsidRDefault="003706B9" w:rsidP="00833841">
            <w:pPr>
              <w:ind w:left="73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56" w:type="dxa"/>
          </w:tcPr>
          <w:p w:rsidR="003706B9" w:rsidRPr="005D01EC" w:rsidRDefault="003706B9" w:rsidP="009138C5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 xml:space="preserve">Getting the Staff’s Attention </w:t>
            </w:r>
          </w:p>
          <w:p w:rsidR="003706B9" w:rsidRPr="005D01EC" w:rsidRDefault="003706B9" w:rsidP="009138C5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staff.</w:t>
            </w:r>
          </w:p>
          <w:p w:rsidR="003706B9" w:rsidRPr="005D01EC" w:rsidRDefault="003706B9" w:rsidP="009138C5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Say “Excuse me” address staff by name and stay calm.</w:t>
            </w:r>
          </w:p>
          <w:p w:rsidR="003706B9" w:rsidRPr="005D01EC" w:rsidRDefault="003706B9" w:rsidP="009138C5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Wai</w:t>
            </w:r>
            <w:r>
              <w:rPr>
                <w:rFonts w:ascii="Comic Sans MS" w:hAnsi="Comic Sans MS"/>
                <w:sz w:val="16"/>
                <w:szCs w:val="16"/>
              </w:rPr>
              <w:t>t until  you are acknowledged</w:t>
            </w:r>
            <w:r w:rsidRPr="005D01E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3706B9" w:rsidRPr="005D01EC" w:rsidRDefault="003706B9" w:rsidP="009138C5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Have a pleasant conversation</w:t>
            </w:r>
            <w:r w:rsidRPr="005D01EC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3706B9" w:rsidTr="008D681A">
        <w:tc>
          <w:tcPr>
            <w:tcW w:w="3756" w:type="dxa"/>
          </w:tcPr>
          <w:p w:rsidR="003706B9" w:rsidRPr="005D01EC" w:rsidRDefault="003706B9" w:rsidP="00E254B4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Greeting Others</w:t>
            </w:r>
          </w:p>
          <w:p w:rsidR="003706B9" w:rsidRDefault="003706B9" w:rsidP="00E254B4">
            <w:pPr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Default="003706B9" w:rsidP="00E254B4">
            <w:pPr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E254B4">
              <w:rPr>
                <w:rFonts w:ascii="Comic Sans MS" w:hAnsi="Comic Sans MS"/>
                <w:sz w:val="16"/>
                <w:szCs w:val="16"/>
              </w:rPr>
              <w:t>Use a pleasant voice.</w:t>
            </w:r>
          </w:p>
          <w:p w:rsidR="003706B9" w:rsidRPr="00E60DE3" w:rsidRDefault="003706B9" w:rsidP="00E60DE3">
            <w:pPr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Greet the person</w:t>
            </w:r>
          </w:p>
        </w:tc>
        <w:tc>
          <w:tcPr>
            <w:tcW w:w="7512" w:type="dxa"/>
            <w:gridSpan w:val="2"/>
          </w:tcPr>
          <w:p w:rsidR="003706B9" w:rsidRPr="005D01EC" w:rsidRDefault="003706B9" w:rsidP="00E254B4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Making an Apology</w:t>
            </w:r>
          </w:p>
          <w:p w:rsidR="003706B9" w:rsidRPr="005D01EC" w:rsidRDefault="003706B9" w:rsidP="00E254B4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Pr="005D01EC" w:rsidRDefault="003706B9" w:rsidP="00E254B4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 sincere</w:t>
            </w:r>
            <w:r w:rsidRPr="005D01EC">
              <w:rPr>
                <w:rFonts w:ascii="Comic Sans MS" w:hAnsi="Comic Sans MS"/>
                <w:sz w:val="16"/>
                <w:szCs w:val="16"/>
              </w:rPr>
              <w:t>.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:rsidR="003706B9" w:rsidRPr="00E60DE3" w:rsidRDefault="003706B9" w:rsidP="00E60DE3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 xml:space="preserve">Say, “I’m sorry for… </w:t>
            </w:r>
            <w:r>
              <w:rPr>
                <w:rFonts w:ascii="Comic Sans MS" w:hAnsi="Comic Sans MS"/>
                <w:sz w:val="16"/>
                <w:szCs w:val="16"/>
              </w:rPr>
              <w:t>and commit to doing better in the future.</w:t>
            </w:r>
          </w:p>
        </w:tc>
      </w:tr>
    </w:tbl>
    <w:p w:rsidR="003706B9" w:rsidRPr="00675EA9" w:rsidRDefault="003706B9">
      <w:pPr>
        <w:rPr>
          <w:sz w:val="8"/>
          <w:szCs w:val="8"/>
        </w:rPr>
      </w:pPr>
    </w:p>
    <w:p w:rsidR="003706B9" w:rsidRDefault="003706B9">
      <w:pPr>
        <w:rPr>
          <w:rFonts w:ascii="Impact" w:hAnsi="Impact"/>
          <w:sz w:val="20"/>
        </w:rPr>
      </w:pPr>
      <w:r>
        <w:rPr>
          <w:rFonts w:ascii="Impact" w:hAnsi="Impact"/>
          <w:sz w:val="20"/>
        </w:rPr>
        <w:t>ADDITIONAL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5580"/>
      </w:tblGrid>
      <w:tr w:rsidR="003706B9" w:rsidTr="008D681A">
        <w:tc>
          <w:tcPr>
            <w:tcW w:w="5688" w:type="dxa"/>
          </w:tcPr>
          <w:p w:rsidR="003706B9" w:rsidRPr="005D01EC" w:rsidRDefault="003706B9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Appropriate Voice Tone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inside</w:t>
            </w:r>
          </w:p>
          <w:p w:rsidR="003706B9" w:rsidRPr="005D01EC" w:rsidRDefault="003706B9">
            <w:pPr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your indoor voice</w:t>
            </w:r>
            <w:r w:rsidRPr="005D01E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3706B9" w:rsidRPr="005D01EC" w:rsidRDefault="003706B9">
            <w:pPr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Watch and listen for visual and verbal cues and adjust your voice as needed.</w:t>
            </w:r>
          </w:p>
        </w:tc>
        <w:tc>
          <w:tcPr>
            <w:tcW w:w="5580" w:type="dxa"/>
          </w:tcPr>
          <w:p w:rsidR="003706B9" w:rsidRPr="005D01EC" w:rsidRDefault="003706B9" w:rsidP="00FF05F1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Having a conversation</w:t>
            </w:r>
          </w:p>
          <w:p w:rsidR="003706B9" w:rsidRPr="005D01EC" w:rsidRDefault="003706B9" w:rsidP="00FF05F1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</w:t>
            </w:r>
          </w:p>
          <w:p w:rsidR="003706B9" w:rsidRPr="005D01EC" w:rsidRDefault="003706B9" w:rsidP="00FF05F1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 pleasant voice</w:t>
            </w:r>
            <w:r w:rsidRPr="005D01E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3706B9" w:rsidRDefault="003706B9" w:rsidP="00FF05F1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Listen to what the other person says.</w:t>
            </w:r>
          </w:p>
          <w:p w:rsidR="003706B9" w:rsidRPr="00FF05F1" w:rsidRDefault="003706B9" w:rsidP="00FF05F1">
            <w:pPr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FF05F1">
              <w:rPr>
                <w:rFonts w:ascii="Comic Sans MS" w:hAnsi="Comic Sans MS"/>
                <w:sz w:val="16"/>
                <w:szCs w:val="16"/>
              </w:rPr>
              <w:t>When there is a break in the conversation, ask a question or share your thoughts.</w:t>
            </w:r>
          </w:p>
        </w:tc>
      </w:tr>
      <w:tr w:rsidR="003706B9" w:rsidTr="008D681A">
        <w:tc>
          <w:tcPr>
            <w:tcW w:w="5688" w:type="dxa"/>
          </w:tcPr>
          <w:p w:rsidR="003706B9" w:rsidRPr="005D01EC" w:rsidRDefault="003706B9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Asking for Help</w:t>
            </w:r>
          </w:p>
          <w:p w:rsidR="003706B9" w:rsidRPr="005D01EC" w:rsidRDefault="003706B9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Pr="005D01EC" w:rsidRDefault="003706B9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Ask the person if they have time to help you.</w:t>
            </w:r>
          </w:p>
          <w:p w:rsidR="003706B9" w:rsidRPr="005D01EC" w:rsidRDefault="003706B9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Clearly explain the kind of help that you need.</w:t>
            </w:r>
          </w:p>
          <w:p w:rsidR="003706B9" w:rsidRPr="005D01EC" w:rsidRDefault="003706B9">
            <w:pPr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Thank the person for helping.</w:t>
            </w:r>
          </w:p>
        </w:tc>
        <w:tc>
          <w:tcPr>
            <w:tcW w:w="5580" w:type="dxa"/>
          </w:tcPr>
          <w:p w:rsidR="003706B9" w:rsidRPr="005D01EC" w:rsidRDefault="003706B9" w:rsidP="00FF05F1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Listening</w:t>
            </w:r>
          </w:p>
          <w:p w:rsidR="003706B9" w:rsidRPr="005D01EC" w:rsidRDefault="003706B9" w:rsidP="00FF05F1">
            <w:pPr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Default="003706B9" w:rsidP="00FF05F1">
            <w:pPr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Wait until the person is done</w:t>
            </w:r>
            <w:r w:rsidRPr="005D01EC">
              <w:rPr>
                <w:rFonts w:ascii="Comic Sans MS" w:hAnsi="Comic Sans MS"/>
                <w:sz w:val="16"/>
                <w:szCs w:val="16"/>
              </w:rPr>
              <w:t xml:space="preserve"> talking before you speak.</w:t>
            </w:r>
          </w:p>
          <w:p w:rsidR="003706B9" w:rsidRPr="00FF05F1" w:rsidRDefault="003706B9" w:rsidP="00FF05F1">
            <w:pPr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00FF05F1">
              <w:rPr>
                <w:rFonts w:ascii="Comic Sans MS" w:hAnsi="Comic Sans MS"/>
                <w:sz w:val="16"/>
                <w:szCs w:val="16"/>
              </w:rPr>
              <w:t>Sh</w:t>
            </w:r>
            <w:r>
              <w:rPr>
                <w:rFonts w:ascii="Comic Sans MS" w:hAnsi="Comic Sans MS"/>
                <w:sz w:val="16"/>
                <w:szCs w:val="16"/>
              </w:rPr>
              <w:t>ow that you heard them by noddin</w:t>
            </w:r>
            <w:r w:rsidRPr="00FF05F1">
              <w:rPr>
                <w:rFonts w:ascii="Comic Sans MS" w:hAnsi="Comic Sans MS"/>
                <w:sz w:val="16"/>
                <w:szCs w:val="16"/>
              </w:rPr>
              <w:t>g your head saying “Okay,” “That’s interesting,” etc.</w:t>
            </w:r>
          </w:p>
        </w:tc>
      </w:tr>
      <w:tr w:rsidR="003706B9" w:rsidTr="008D681A">
        <w:trPr>
          <w:trHeight w:val="1142"/>
        </w:trPr>
        <w:tc>
          <w:tcPr>
            <w:tcW w:w="5688" w:type="dxa"/>
          </w:tcPr>
          <w:p w:rsidR="003706B9" w:rsidRPr="005D01EC" w:rsidRDefault="003706B9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Asking Permission</w:t>
            </w:r>
          </w:p>
          <w:p w:rsidR="003706B9" w:rsidRPr="005D01EC" w:rsidRDefault="003706B9">
            <w:pPr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Look at the person.</w:t>
            </w:r>
          </w:p>
          <w:p w:rsidR="003706B9" w:rsidRPr="005D01EC" w:rsidRDefault="003706B9">
            <w:pPr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</w:t>
            </w:r>
            <w:r w:rsidRPr="005D01EC">
              <w:rPr>
                <w:rFonts w:ascii="Comic Sans MS" w:hAnsi="Comic Sans MS"/>
                <w:sz w:val="16"/>
                <w:szCs w:val="16"/>
              </w:rPr>
              <w:t xml:space="preserve"> pleasant voice.</w:t>
            </w:r>
          </w:p>
          <w:p w:rsidR="003706B9" w:rsidRPr="005D01EC" w:rsidRDefault="003706B9">
            <w:pPr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Say “May I …”</w:t>
            </w:r>
          </w:p>
          <w:p w:rsidR="003706B9" w:rsidRPr="005D01EC" w:rsidRDefault="003706B9">
            <w:pPr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Accept the answer calmly.</w:t>
            </w:r>
          </w:p>
        </w:tc>
        <w:tc>
          <w:tcPr>
            <w:tcW w:w="5580" w:type="dxa"/>
          </w:tcPr>
          <w:p w:rsidR="003706B9" w:rsidRPr="005D01EC" w:rsidRDefault="003706B9" w:rsidP="00FF05F1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Staying on Task</w:t>
            </w:r>
          </w:p>
          <w:p w:rsidR="003706B9" w:rsidRPr="005D01EC" w:rsidRDefault="003706B9" w:rsidP="00FF05F1">
            <w:pPr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your task.</w:t>
            </w:r>
          </w:p>
          <w:p w:rsidR="003706B9" w:rsidRPr="005D01EC" w:rsidRDefault="003706B9" w:rsidP="00FF05F1">
            <w:pPr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Think about the steps needed to complete the task.</w:t>
            </w:r>
          </w:p>
          <w:p w:rsidR="003706B9" w:rsidRDefault="003706B9" w:rsidP="0064097F">
            <w:pPr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Focus your attention on the task until completed.</w:t>
            </w:r>
          </w:p>
          <w:p w:rsidR="003706B9" w:rsidRPr="00D0642C" w:rsidRDefault="003706B9" w:rsidP="00D0642C">
            <w:pPr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 w:rsidRPr="00D0642C">
              <w:rPr>
                <w:rFonts w:ascii="Comic Sans MS" w:hAnsi="Comic Sans MS"/>
                <w:sz w:val="16"/>
                <w:szCs w:val="16"/>
              </w:rPr>
              <w:t>Ignore distraction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D0642C">
              <w:rPr>
                <w:rFonts w:ascii="Comic Sans MS" w:hAnsi="Comic Sans MS"/>
                <w:sz w:val="16"/>
                <w:szCs w:val="16"/>
              </w:rPr>
              <w:t xml:space="preserve"> and interruptions from others.</w:t>
            </w:r>
          </w:p>
        </w:tc>
      </w:tr>
      <w:tr w:rsidR="003706B9" w:rsidTr="008D681A">
        <w:tc>
          <w:tcPr>
            <w:tcW w:w="5688" w:type="dxa"/>
          </w:tcPr>
          <w:p w:rsidR="003706B9" w:rsidRPr="005D01EC" w:rsidRDefault="003706B9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Giving Feedback</w:t>
            </w:r>
            <w:r>
              <w:rPr>
                <w:rFonts w:ascii="Comic Sans MS" w:hAnsi="Comic Sans MS"/>
                <w:sz w:val="16"/>
                <w:szCs w:val="16"/>
              </w:rPr>
              <w:t>/Receiving Feedback</w:t>
            </w:r>
          </w:p>
          <w:p w:rsidR="003706B9" w:rsidRPr="005D01EC" w:rsidRDefault="003706B9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the person and listen.</w:t>
            </w:r>
          </w:p>
          <w:p w:rsidR="003706B9" w:rsidRDefault="003706B9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State the positives first.</w:t>
            </w:r>
          </w:p>
          <w:p w:rsidR="003706B9" w:rsidRPr="005D01EC" w:rsidRDefault="003706B9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Give any negative feedback in a </w:t>
            </w:r>
            <w:r w:rsidR="003D227D">
              <w:rPr>
                <w:rFonts w:ascii="Comic Sans MS" w:hAnsi="Comic Sans MS"/>
                <w:sz w:val="16"/>
                <w:szCs w:val="16"/>
              </w:rPr>
              <w:t>non-hurtful</w:t>
            </w:r>
            <w:r>
              <w:rPr>
                <w:rFonts w:ascii="Comic Sans MS" w:hAnsi="Comic Sans MS"/>
                <w:sz w:val="16"/>
                <w:szCs w:val="16"/>
              </w:rPr>
              <w:t xml:space="preserve"> way,</w:t>
            </w:r>
          </w:p>
          <w:p w:rsidR="003706B9" w:rsidRPr="005D01EC" w:rsidRDefault="003706B9" w:rsidP="00C85094">
            <w:pPr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Discuss and agree upon any changes that need to be made.</w:t>
            </w:r>
          </w:p>
          <w:p w:rsidR="003706B9" w:rsidRPr="005D01EC" w:rsidRDefault="003706B9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80" w:type="dxa"/>
          </w:tcPr>
          <w:p w:rsidR="003706B9" w:rsidRPr="005D01EC" w:rsidRDefault="003706B9" w:rsidP="00FF05F1">
            <w:p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Working with others</w:t>
            </w:r>
          </w:p>
          <w:p w:rsidR="003706B9" w:rsidRPr="005D01EC" w:rsidRDefault="003706B9" w:rsidP="00FF05F1">
            <w:pPr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Identify the task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5D01EC">
              <w:rPr>
                <w:rFonts w:ascii="Comic Sans MS" w:hAnsi="Comic Sans MS"/>
                <w:sz w:val="16"/>
                <w:szCs w:val="16"/>
              </w:rPr>
              <w:t xml:space="preserve"> to be completed.</w:t>
            </w:r>
          </w:p>
          <w:p w:rsidR="003706B9" w:rsidRPr="005D01EC" w:rsidRDefault="003706B9" w:rsidP="00FF05F1">
            <w:pPr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Agree on the tasks that each person will do.</w:t>
            </w:r>
          </w:p>
          <w:p w:rsidR="003706B9" w:rsidRDefault="003706B9" w:rsidP="00FF05F1">
            <w:pPr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5D01EC">
              <w:rPr>
                <w:rFonts w:ascii="Comic Sans MS" w:hAnsi="Comic Sans MS"/>
                <w:sz w:val="16"/>
                <w:szCs w:val="16"/>
              </w:rPr>
              <w:t>Disc</w:t>
            </w:r>
            <w:r>
              <w:rPr>
                <w:rFonts w:ascii="Comic Sans MS" w:hAnsi="Comic Sans MS"/>
                <w:sz w:val="16"/>
                <w:szCs w:val="16"/>
              </w:rPr>
              <w:t>uss ideas calmly</w:t>
            </w:r>
            <w:r w:rsidRPr="005D01EC">
              <w:rPr>
                <w:rFonts w:ascii="Comic Sans MS" w:hAnsi="Comic Sans MS"/>
                <w:sz w:val="16"/>
                <w:szCs w:val="16"/>
              </w:rPr>
              <w:t xml:space="preserve"> and let everyone share their ideas.</w:t>
            </w:r>
          </w:p>
          <w:p w:rsidR="003706B9" w:rsidRPr="00FF05F1" w:rsidRDefault="003706B9" w:rsidP="00FF05F1">
            <w:pPr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FF05F1">
              <w:rPr>
                <w:rFonts w:ascii="Comic Sans MS" w:hAnsi="Comic Sans MS"/>
                <w:sz w:val="16"/>
                <w:szCs w:val="16"/>
              </w:rPr>
              <w:t>Work on task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FF05F1">
              <w:rPr>
                <w:rFonts w:ascii="Comic Sans MS" w:hAnsi="Comic Sans MS"/>
                <w:sz w:val="16"/>
                <w:szCs w:val="16"/>
              </w:rPr>
              <w:t xml:space="preserve"> until completed.</w:t>
            </w:r>
          </w:p>
        </w:tc>
      </w:tr>
    </w:tbl>
    <w:p w:rsidR="003706B9" w:rsidRDefault="003706B9">
      <w:pPr>
        <w:rPr>
          <w:sz w:val="2"/>
        </w:rPr>
      </w:pPr>
    </w:p>
    <w:p w:rsidR="003706B9" w:rsidRDefault="003706B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2"/>
        <w:gridCol w:w="5652"/>
      </w:tblGrid>
      <w:tr w:rsidR="003706B9" w:rsidRPr="00FF05F1" w:rsidTr="00D52A43">
        <w:tc>
          <w:tcPr>
            <w:tcW w:w="11304" w:type="dxa"/>
            <w:gridSpan w:val="2"/>
          </w:tcPr>
          <w:p w:rsidR="003706B9" w:rsidRPr="00D52A43" w:rsidRDefault="003706B9" w:rsidP="00693AB8">
            <w:pPr>
              <w:pStyle w:val="Heading2"/>
              <w:rPr>
                <w:rFonts w:ascii="Impact" w:hAnsi="Impact"/>
                <w:b w:val="0"/>
                <w:sz w:val="18"/>
                <w:szCs w:val="18"/>
              </w:rPr>
            </w:pPr>
            <w:r w:rsidRPr="00D52A43">
              <w:rPr>
                <w:rFonts w:ascii="Impact" w:hAnsi="Impact"/>
                <w:b w:val="0"/>
                <w:sz w:val="18"/>
                <w:szCs w:val="18"/>
              </w:rPr>
              <w:t>Non-Negotiable Rules</w:t>
            </w:r>
          </w:p>
        </w:tc>
      </w:tr>
      <w:tr w:rsidR="003706B9" w:rsidRPr="00FF05F1" w:rsidTr="00D52A43">
        <w:trPr>
          <w:trHeight w:val="1006"/>
        </w:trPr>
        <w:tc>
          <w:tcPr>
            <w:tcW w:w="11304" w:type="dxa"/>
            <w:gridSpan w:val="2"/>
          </w:tcPr>
          <w:p w:rsidR="003706B9" w:rsidRPr="00D52A43" w:rsidRDefault="003706B9" w:rsidP="00693AB8">
            <w:pPr>
              <w:rPr>
                <w:sz w:val="16"/>
                <w:szCs w:val="16"/>
              </w:rPr>
            </w:pPr>
            <w:r w:rsidRPr="00D52A43">
              <w:rPr>
                <w:sz w:val="16"/>
                <w:szCs w:val="16"/>
              </w:rPr>
              <w:t>The violation of any of these rules may result in your removal from the program:</w:t>
            </w:r>
          </w:p>
          <w:p w:rsidR="003706B9" w:rsidRPr="00D52A43" w:rsidRDefault="003706B9" w:rsidP="00D52A43">
            <w:pPr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Physical violence</w:t>
            </w:r>
          </w:p>
          <w:p w:rsidR="003706B9" w:rsidRPr="00D52A43" w:rsidRDefault="003706B9" w:rsidP="00D52A43">
            <w:pPr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Sexual activity</w:t>
            </w:r>
          </w:p>
          <w:p w:rsidR="003706B9" w:rsidRPr="00D52A43" w:rsidRDefault="003706B9" w:rsidP="00D52A43">
            <w:pPr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Usage or possession of alcohol or drugs</w:t>
            </w:r>
          </w:p>
          <w:p w:rsidR="003706B9" w:rsidRPr="00D52A43" w:rsidRDefault="003706B9" w:rsidP="00D52A43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Criminal activity</w:t>
            </w:r>
          </w:p>
        </w:tc>
      </w:tr>
      <w:tr w:rsidR="003706B9" w:rsidRPr="00FF05F1" w:rsidTr="00D52A43">
        <w:tc>
          <w:tcPr>
            <w:tcW w:w="11304" w:type="dxa"/>
            <w:gridSpan w:val="2"/>
          </w:tcPr>
          <w:p w:rsidR="003706B9" w:rsidRPr="00D52A43" w:rsidRDefault="003706B9" w:rsidP="00FF05F1">
            <w:pPr>
              <w:rPr>
                <w:rFonts w:ascii="Impact" w:hAnsi="Impact"/>
                <w:bCs/>
                <w:iCs/>
                <w:sz w:val="18"/>
                <w:szCs w:val="18"/>
              </w:rPr>
            </w:pPr>
            <w:r w:rsidRPr="00D52A43">
              <w:rPr>
                <w:rFonts w:ascii="Impact" w:hAnsi="Impact"/>
                <w:sz w:val="18"/>
                <w:szCs w:val="18"/>
              </w:rPr>
              <w:t>Major Rules</w:t>
            </w:r>
          </w:p>
        </w:tc>
      </w:tr>
      <w:tr w:rsidR="003706B9" w:rsidRPr="00FF05F1" w:rsidTr="00D52A43">
        <w:trPr>
          <w:trHeight w:val="1412"/>
        </w:trPr>
        <w:tc>
          <w:tcPr>
            <w:tcW w:w="5652" w:type="dxa"/>
            <w:tcBorders>
              <w:right w:val="dotted" w:sz="4" w:space="0" w:color="auto"/>
            </w:tcBorders>
          </w:tcPr>
          <w:p w:rsidR="003706B9" w:rsidRPr="00D52A43" w:rsidRDefault="003706B9" w:rsidP="00693AB8">
            <w:pPr>
              <w:rPr>
                <w:sz w:val="18"/>
                <w:szCs w:val="18"/>
              </w:rPr>
            </w:pPr>
            <w:r w:rsidRPr="00D52A43">
              <w:rPr>
                <w:sz w:val="18"/>
                <w:szCs w:val="18"/>
              </w:rPr>
              <w:t>The violation of any of these rules may result in your movement to the Sub System phase.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Body piercing, tattooing or mutilation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Suspension from school while at Interface Youth Program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Smoking or use of tobacco products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Possession of tobacco products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Possession of lighters or matches</w:t>
            </w:r>
          </w:p>
        </w:tc>
        <w:tc>
          <w:tcPr>
            <w:tcW w:w="5652" w:type="dxa"/>
            <w:tcBorders>
              <w:left w:val="dotted" w:sz="4" w:space="0" w:color="auto"/>
            </w:tcBorders>
          </w:tcPr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Leaving IYP property without staff permission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Entry into the bedroom of participants of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</w:t>
            </w:r>
            <w:r w:rsidRPr="00D52A43">
              <w:rPr>
                <w:rFonts w:ascii="Comic Sans MS" w:hAnsi="Comic Sans MS"/>
                <w:sz w:val="16"/>
                <w:szCs w:val="16"/>
              </w:rPr>
              <w:t xml:space="preserve"> opposite gender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Stealing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Destruction of property, personal or program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Not participating in daily schedule</w:t>
            </w:r>
          </w:p>
          <w:p w:rsidR="003706B9" w:rsidRPr="00D52A43" w:rsidRDefault="003706B9" w:rsidP="00D52A43">
            <w:pPr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Contraband (unauthorized food, clothing, intoxicating beverages, controlled substances, firearms, weapons or explosive devices.)</w:t>
            </w:r>
          </w:p>
        </w:tc>
      </w:tr>
      <w:tr w:rsidR="003706B9" w:rsidRPr="00FF05F1" w:rsidTr="00D52A43">
        <w:trPr>
          <w:trHeight w:val="161"/>
        </w:trPr>
        <w:tc>
          <w:tcPr>
            <w:tcW w:w="11304" w:type="dxa"/>
            <w:gridSpan w:val="2"/>
          </w:tcPr>
          <w:p w:rsidR="003706B9" w:rsidRPr="00D52A43" w:rsidRDefault="003706B9" w:rsidP="00FF05F1">
            <w:pPr>
              <w:rPr>
                <w:rFonts w:ascii="Impact" w:hAnsi="Impact"/>
                <w:sz w:val="18"/>
                <w:szCs w:val="18"/>
              </w:rPr>
            </w:pPr>
            <w:r w:rsidRPr="00D52A43">
              <w:rPr>
                <w:rFonts w:ascii="Impact" w:hAnsi="Impact"/>
                <w:bCs/>
                <w:iCs/>
                <w:sz w:val="18"/>
                <w:szCs w:val="18"/>
              </w:rPr>
              <w:t>Primary Rules</w:t>
            </w:r>
          </w:p>
        </w:tc>
      </w:tr>
      <w:tr w:rsidR="003706B9" w:rsidRPr="00FF05F1" w:rsidTr="00D52A43">
        <w:trPr>
          <w:trHeight w:val="1169"/>
        </w:trPr>
        <w:tc>
          <w:tcPr>
            <w:tcW w:w="5652" w:type="dxa"/>
            <w:tcBorders>
              <w:right w:val="dotted" w:sz="4" w:space="0" w:color="auto"/>
            </w:tcBorders>
          </w:tcPr>
          <w:p w:rsidR="003706B9" w:rsidRPr="00D52A43" w:rsidRDefault="003706B9" w:rsidP="008D681A">
            <w:pPr>
              <w:rPr>
                <w:sz w:val="18"/>
                <w:szCs w:val="18"/>
              </w:rPr>
            </w:pPr>
            <w:r w:rsidRPr="00D52A43">
              <w:rPr>
                <w:sz w:val="18"/>
                <w:szCs w:val="18"/>
              </w:rPr>
              <w:t>The violation of any of these rules may result in the loss of points or movement to the Sub System phase.</w:t>
            </w:r>
          </w:p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Physical contact</w:t>
            </w:r>
          </w:p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Leaving designated activity area without staff permission</w:t>
            </w:r>
          </w:p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Wearing inappropriate clothing</w:t>
            </w:r>
          </w:p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Trading/borrowing clothing from another participant</w:t>
            </w:r>
          </w:p>
        </w:tc>
        <w:tc>
          <w:tcPr>
            <w:tcW w:w="5652" w:type="dxa"/>
            <w:tcBorders>
              <w:left w:val="dotted" w:sz="4" w:space="0" w:color="auto"/>
            </w:tcBorders>
          </w:tcPr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 xml:space="preserve">Touching stereo, television and other audio-visual items </w:t>
            </w:r>
          </w:p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 xml:space="preserve">Throwing objects </w:t>
            </w:r>
          </w:p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Profanity</w:t>
            </w:r>
          </w:p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Disorderly conduct</w:t>
            </w:r>
          </w:p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Inappropriate use of furniture or house equipment</w:t>
            </w:r>
          </w:p>
          <w:p w:rsidR="003706B9" w:rsidRPr="00D52A43" w:rsidRDefault="003706B9" w:rsidP="00D52A43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D52A43">
              <w:rPr>
                <w:rFonts w:ascii="Comic Sans MS" w:hAnsi="Comic Sans MS"/>
                <w:sz w:val="16"/>
                <w:szCs w:val="16"/>
              </w:rPr>
              <w:t>Discriminatory, derogatory or disrespectful comments</w:t>
            </w:r>
          </w:p>
        </w:tc>
      </w:tr>
    </w:tbl>
    <w:p w:rsidR="003706B9" w:rsidRDefault="003706B9" w:rsidP="00FF05F1">
      <w:pPr>
        <w:rPr>
          <w:sz w:val="4"/>
          <w:szCs w:val="4"/>
        </w:rPr>
      </w:pPr>
    </w:p>
    <w:sectPr w:rsidR="003706B9" w:rsidSect="00420A36">
      <w:footerReference w:type="default" r:id="rId8"/>
      <w:pgSz w:w="12240" w:h="15840"/>
      <w:pgMar w:top="630" w:right="576" w:bottom="810" w:left="576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17" w:rsidRDefault="00211117" w:rsidP="00A1618B">
      <w:r>
        <w:separator/>
      </w:r>
    </w:p>
  </w:endnote>
  <w:endnote w:type="continuationSeparator" w:id="0">
    <w:p w:rsidR="00211117" w:rsidRDefault="00211117" w:rsidP="00A1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8B" w:rsidRPr="00A1618B" w:rsidRDefault="00A1618B" w:rsidP="00A1618B">
    <w:pPr>
      <w:pStyle w:val="Footer"/>
      <w:tabs>
        <w:tab w:val="clear" w:pos="4680"/>
        <w:tab w:val="clear" w:pos="9360"/>
        <w:tab w:val="center" w:pos="5130"/>
        <w:tab w:val="right" w:pos="11070"/>
      </w:tabs>
      <w:rPr>
        <w:sz w:val="18"/>
        <w:szCs w:val="18"/>
      </w:rPr>
    </w:pPr>
    <w:r w:rsidRPr="00A1618B">
      <w:rPr>
        <w:sz w:val="18"/>
        <w:szCs w:val="18"/>
      </w:rPr>
      <w:t>Rev 7/10</w:t>
    </w:r>
    <w:r w:rsidR="00237049">
      <w:rPr>
        <w:sz w:val="18"/>
        <w:szCs w:val="18"/>
      </w:rPr>
      <w:t>, 10/12</w:t>
    </w:r>
    <w:r w:rsidRPr="00A1618B">
      <w:rPr>
        <w:sz w:val="18"/>
        <w:szCs w:val="18"/>
      </w:rP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7D0C9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2</w:t>
    </w:r>
    <w:r w:rsidRPr="00A1618B">
      <w:rPr>
        <w:sz w:val="18"/>
        <w:szCs w:val="18"/>
      </w:rPr>
      <w:tab/>
      <w:t>F-PR</w:t>
    </w:r>
    <w:r w:rsidR="00D217A0">
      <w:rPr>
        <w:sz w:val="18"/>
        <w:szCs w:val="18"/>
      </w:rPr>
      <w:t>-</w:t>
    </w:r>
    <w:r w:rsidR="00420A36">
      <w:rPr>
        <w:sz w:val="18"/>
        <w:szCs w:val="18"/>
      </w:rPr>
      <w:t>1281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17" w:rsidRDefault="00211117" w:rsidP="00A1618B">
      <w:r>
        <w:separator/>
      </w:r>
    </w:p>
  </w:footnote>
  <w:footnote w:type="continuationSeparator" w:id="0">
    <w:p w:rsidR="00211117" w:rsidRDefault="00211117" w:rsidP="00A1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A98"/>
    <w:multiLevelType w:val="hybridMultilevel"/>
    <w:tmpl w:val="91724902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065566"/>
    <w:multiLevelType w:val="hybridMultilevel"/>
    <w:tmpl w:val="DD1ACD82"/>
    <w:lvl w:ilvl="0" w:tplc="95A44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E5053"/>
    <w:multiLevelType w:val="hybridMultilevel"/>
    <w:tmpl w:val="F3F0FACE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B5583D"/>
    <w:multiLevelType w:val="hybridMultilevel"/>
    <w:tmpl w:val="7A7A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B71F97"/>
    <w:multiLevelType w:val="hybridMultilevel"/>
    <w:tmpl w:val="7A7A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E76892"/>
    <w:multiLevelType w:val="hybridMultilevel"/>
    <w:tmpl w:val="797ADE3A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0D35EC"/>
    <w:multiLevelType w:val="hybridMultilevel"/>
    <w:tmpl w:val="5328A68C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3E58FE"/>
    <w:multiLevelType w:val="hybridMultilevel"/>
    <w:tmpl w:val="555C06DE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8F4DA4"/>
    <w:multiLevelType w:val="hybridMultilevel"/>
    <w:tmpl w:val="828213A8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FF7DD8"/>
    <w:multiLevelType w:val="hybridMultilevel"/>
    <w:tmpl w:val="C8B8BB14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0B2380"/>
    <w:multiLevelType w:val="hybridMultilevel"/>
    <w:tmpl w:val="46023C78"/>
    <w:lvl w:ilvl="0" w:tplc="F9024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1">
    <w:nsid w:val="327275DF"/>
    <w:multiLevelType w:val="hybridMultilevel"/>
    <w:tmpl w:val="B240F0BA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D42D77"/>
    <w:multiLevelType w:val="hybridMultilevel"/>
    <w:tmpl w:val="F71A23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C7023E"/>
    <w:multiLevelType w:val="hybridMultilevel"/>
    <w:tmpl w:val="7A7A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D15DE3"/>
    <w:multiLevelType w:val="hybridMultilevel"/>
    <w:tmpl w:val="33220C72"/>
    <w:lvl w:ilvl="0" w:tplc="5872A1C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5">
    <w:nsid w:val="3D4A0865"/>
    <w:multiLevelType w:val="hybridMultilevel"/>
    <w:tmpl w:val="797ADE3A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B90061"/>
    <w:multiLevelType w:val="hybridMultilevel"/>
    <w:tmpl w:val="55D095C0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A728F2"/>
    <w:multiLevelType w:val="hybridMultilevel"/>
    <w:tmpl w:val="9672F948"/>
    <w:lvl w:ilvl="0" w:tplc="4AFC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885256"/>
    <w:multiLevelType w:val="hybridMultilevel"/>
    <w:tmpl w:val="056C60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5C60118"/>
    <w:multiLevelType w:val="hybridMultilevel"/>
    <w:tmpl w:val="46023C78"/>
    <w:lvl w:ilvl="0" w:tplc="F9024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0">
    <w:nsid w:val="488D10DD"/>
    <w:multiLevelType w:val="hybridMultilevel"/>
    <w:tmpl w:val="64D6C924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663E96"/>
    <w:multiLevelType w:val="hybridMultilevel"/>
    <w:tmpl w:val="761814C6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D60BDB"/>
    <w:multiLevelType w:val="hybridMultilevel"/>
    <w:tmpl w:val="46023C78"/>
    <w:lvl w:ilvl="0" w:tplc="F9024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>
    <w:nsid w:val="5B1B74A1"/>
    <w:multiLevelType w:val="hybridMultilevel"/>
    <w:tmpl w:val="A3C426DC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9C471A"/>
    <w:multiLevelType w:val="hybridMultilevel"/>
    <w:tmpl w:val="08F026A8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180454"/>
    <w:multiLevelType w:val="hybridMultilevel"/>
    <w:tmpl w:val="7A7A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C90172"/>
    <w:multiLevelType w:val="hybridMultilevel"/>
    <w:tmpl w:val="9672F948"/>
    <w:lvl w:ilvl="0" w:tplc="4AFC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E17F77"/>
    <w:multiLevelType w:val="hybridMultilevel"/>
    <w:tmpl w:val="52D04E2C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D6439D"/>
    <w:multiLevelType w:val="hybridMultilevel"/>
    <w:tmpl w:val="46023C78"/>
    <w:lvl w:ilvl="0" w:tplc="F9024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9">
    <w:nsid w:val="6EA32D67"/>
    <w:multiLevelType w:val="hybridMultilevel"/>
    <w:tmpl w:val="CF8A5F0E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06328D"/>
    <w:multiLevelType w:val="hybridMultilevel"/>
    <w:tmpl w:val="B84A71BA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8508B1"/>
    <w:multiLevelType w:val="hybridMultilevel"/>
    <w:tmpl w:val="A2DC3912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501139"/>
    <w:multiLevelType w:val="hybridMultilevel"/>
    <w:tmpl w:val="D6B0A7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A933431"/>
    <w:multiLevelType w:val="hybridMultilevel"/>
    <w:tmpl w:val="2C4CC642"/>
    <w:lvl w:ilvl="0" w:tplc="7BAA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083180"/>
    <w:multiLevelType w:val="hybridMultilevel"/>
    <w:tmpl w:val="9672F948"/>
    <w:lvl w:ilvl="0" w:tplc="4AFC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2"/>
  </w:num>
  <w:num w:numId="4">
    <w:abstractNumId w:val="6"/>
  </w:num>
  <w:num w:numId="5">
    <w:abstractNumId w:val="30"/>
  </w:num>
  <w:num w:numId="6">
    <w:abstractNumId w:val="16"/>
  </w:num>
  <w:num w:numId="7">
    <w:abstractNumId w:val="20"/>
  </w:num>
  <w:num w:numId="8">
    <w:abstractNumId w:val="1"/>
  </w:num>
  <w:num w:numId="9">
    <w:abstractNumId w:val="33"/>
  </w:num>
  <w:num w:numId="10">
    <w:abstractNumId w:val="9"/>
  </w:num>
  <w:num w:numId="11">
    <w:abstractNumId w:val="27"/>
  </w:num>
  <w:num w:numId="12">
    <w:abstractNumId w:val="7"/>
  </w:num>
  <w:num w:numId="13">
    <w:abstractNumId w:val="24"/>
  </w:num>
  <w:num w:numId="14">
    <w:abstractNumId w:val="8"/>
  </w:num>
  <w:num w:numId="15">
    <w:abstractNumId w:val="15"/>
  </w:num>
  <w:num w:numId="16">
    <w:abstractNumId w:val="29"/>
  </w:num>
  <w:num w:numId="17">
    <w:abstractNumId w:val="0"/>
  </w:num>
  <w:num w:numId="18">
    <w:abstractNumId w:val="11"/>
  </w:num>
  <w:num w:numId="19">
    <w:abstractNumId w:val="21"/>
  </w:num>
  <w:num w:numId="20">
    <w:abstractNumId w:val="14"/>
  </w:num>
  <w:num w:numId="21">
    <w:abstractNumId w:val="12"/>
  </w:num>
  <w:num w:numId="22">
    <w:abstractNumId w:val="18"/>
  </w:num>
  <w:num w:numId="23">
    <w:abstractNumId w:val="32"/>
  </w:num>
  <w:num w:numId="24">
    <w:abstractNumId w:val="5"/>
  </w:num>
  <w:num w:numId="25">
    <w:abstractNumId w:val="25"/>
  </w:num>
  <w:num w:numId="26">
    <w:abstractNumId w:val="10"/>
  </w:num>
  <w:num w:numId="27">
    <w:abstractNumId w:val="34"/>
  </w:num>
  <w:num w:numId="28">
    <w:abstractNumId w:val="22"/>
  </w:num>
  <w:num w:numId="29">
    <w:abstractNumId w:val="28"/>
  </w:num>
  <w:num w:numId="30">
    <w:abstractNumId w:val="19"/>
  </w:num>
  <w:num w:numId="31">
    <w:abstractNumId w:val="26"/>
  </w:num>
  <w:num w:numId="32">
    <w:abstractNumId w:val="17"/>
  </w:num>
  <w:num w:numId="33">
    <w:abstractNumId w:val="4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EC"/>
    <w:rsid w:val="0000590D"/>
    <w:rsid w:val="000270CD"/>
    <w:rsid w:val="000944A5"/>
    <w:rsid w:val="000A2F90"/>
    <w:rsid w:val="000A3BAB"/>
    <w:rsid w:val="000A4E19"/>
    <w:rsid w:val="000C7FC8"/>
    <w:rsid w:val="001162C5"/>
    <w:rsid w:val="0013421C"/>
    <w:rsid w:val="0014016C"/>
    <w:rsid w:val="00184554"/>
    <w:rsid w:val="001A529C"/>
    <w:rsid w:val="001B29AD"/>
    <w:rsid w:val="00211117"/>
    <w:rsid w:val="00237049"/>
    <w:rsid w:val="002C61FB"/>
    <w:rsid w:val="002E195A"/>
    <w:rsid w:val="002E3991"/>
    <w:rsid w:val="002E44F7"/>
    <w:rsid w:val="002F4C25"/>
    <w:rsid w:val="003608BD"/>
    <w:rsid w:val="003706B9"/>
    <w:rsid w:val="003B6D40"/>
    <w:rsid w:val="003C0D23"/>
    <w:rsid w:val="003C2663"/>
    <w:rsid w:val="003D227D"/>
    <w:rsid w:val="003E6C1A"/>
    <w:rsid w:val="003F4392"/>
    <w:rsid w:val="00420A36"/>
    <w:rsid w:val="00485ACA"/>
    <w:rsid w:val="004A0D22"/>
    <w:rsid w:val="004D6E0F"/>
    <w:rsid w:val="004F7E51"/>
    <w:rsid w:val="00531383"/>
    <w:rsid w:val="005D01EC"/>
    <w:rsid w:val="005E7FC8"/>
    <w:rsid w:val="0062568C"/>
    <w:rsid w:val="0064097F"/>
    <w:rsid w:val="00675EA9"/>
    <w:rsid w:val="00693AB8"/>
    <w:rsid w:val="006B2974"/>
    <w:rsid w:val="0071171F"/>
    <w:rsid w:val="00741CDC"/>
    <w:rsid w:val="00777EAE"/>
    <w:rsid w:val="007B128F"/>
    <w:rsid w:val="007D0C99"/>
    <w:rsid w:val="00833841"/>
    <w:rsid w:val="008530D3"/>
    <w:rsid w:val="00865FC6"/>
    <w:rsid w:val="00867C04"/>
    <w:rsid w:val="008C3694"/>
    <w:rsid w:val="008C53C7"/>
    <w:rsid w:val="008D681A"/>
    <w:rsid w:val="009138C5"/>
    <w:rsid w:val="00947E68"/>
    <w:rsid w:val="00956A11"/>
    <w:rsid w:val="009947A4"/>
    <w:rsid w:val="009A72FA"/>
    <w:rsid w:val="009A752B"/>
    <w:rsid w:val="009C1BCF"/>
    <w:rsid w:val="00A1618B"/>
    <w:rsid w:val="00A762F6"/>
    <w:rsid w:val="00AF1131"/>
    <w:rsid w:val="00AF4A13"/>
    <w:rsid w:val="00B03029"/>
    <w:rsid w:val="00B13B67"/>
    <w:rsid w:val="00B40363"/>
    <w:rsid w:val="00B409A8"/>
    <w:rsid w:val="00B9700D"/>
    <w:rsid w:val="00BA35FE"/>
    <w:rsid w:val="00BC5371"/>
    <w:rsid w:val="00BD6272"/>
    <w:rsid w:val="00C475F8"/>
    <w:rsid w:val="00C54567"/>
    <w:rsid w:val="00C85094"/>
    <w:rsid w:val="00CA0D80"/>
    <w:rsid w:val="00D0642C"/>
    <w:rsid w:val="00D15AB7"/>
    <w:rsid w:val="00D217A0"/>
    <w:rsid w:val="00D52A43"/>
    <w:rsid w:val="00D60A04"/>
    <w:rsid w:val="00D6384D"/>
    <w:rsid w:val="00E254B4"/>
    <w:rsid w:val="00E43FD2"/>
    <w:rsid w:val="00E60DE3"/>
    <w:rsid w:val="00E90783"/>
    <w:rsid w:val="00EB55CB"/>
    <w:rsid w:val="00EC294E"/>
    <w:rsid w:val="00EE17E2"/>
    <w:rsid w:val="00F13222"/>
    <w:rsid w:val="00F44F79"/>
    <w:rsid w:val="00F63FB0"/>
    <w:rsid w:val="00F80710"/>
    <w:rsid w:val="00FF059F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7E68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7E68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7E68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7E68"/>
    <w:pPr>
      <w:keepNext/>
      <w:jc w:val="right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7E68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7E68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403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B403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B4036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B4036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B4036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40363"/>
    <w:rPr>
      <w:rFonts w:ascii="Calibri" w:hAnsi="Calibri"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947E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B40363"/>
    <w:rPr>
      <w:rFonts w:cs="Times New Roman"/>
      <w:sz w:val="2"/>
    </w:rPr>
  </w:style>
  <w:style w:type="paragraph" w:styleId="EnvelopeAddress">
    <w:name w:val="envelope address"/>
    <w:basedOn w:val="Normal"/>
    <w:uiPriority w:val="99"/>
    <w:semiHidden/>
    <w:rsid w:val="00947E68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b/>
      <w:i/>
      <w:color w:val="333399"/>
      <w:sz w:val="36"/>
    </w:rPr>
  </w:style>
  <w:style w:type="table" w:styleId="TableGrid">
    <w:name w:val="Table Grid"/>
    <w:basedOn w:val="TableNormal"/>
    <w:uiPriority w:val="99"/>
    <w:rsid w:val="00FF0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D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681A"/>
    <w:rPr>
      <w:rFonts w:ascii="Tahoma" w:hAnsi="Tahoma" w:cs="Tahoma"/>
      <w:sz w:val="16"/>
      <w:szCs w:val="16"/>
    </w:rPr>
  </w:style>
  <w:style w:type="character" w:customStyle="1" w:styleId="yshortcuts">
    <w:name w:val="yshortcuts"/>
    <w:uiPriority w:val="99"/>
    <w:rsid w:val="002E195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161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1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1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1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7E68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7E68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7E68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7E68"/>
    <w:pPr>
      <w:keepNext/>
      <w:jc w:val="right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7E68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7E68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403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B403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B4036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B4036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B4036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40363"/>
    <w:rPr>
      <w:rFonts w:ascii="Calibri" w:hAnsi="Calibri"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947E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B40363"/>
    <w:rPr>
      <w:rFonts w:cs="Times New Roman"/>
      <w:sz w:val="2"/>
    </w:rPr>
  </w:style>
  <w:style w:type="paragraph" w:styleId="EnvelopeAddress">
    <w:name w:val="envelope address"/>
    <w:basedOn w:val="Normal"/>
    <w:uiPriority w:val="99"/>
    <w:semiHidden/>
    <w:rsid w:val="00947E68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b/>
      <w:i/>
      <w:color w:val="333399"/>
      <w:sz w:val="36"/>
    </w:rPr>
  </w:style>
  <w:style w:type="table" w:styleId="TableGrid">
    <w:name w:val="Table Grid"/>
    <w:basedOn w:val="TableNormal"/>
    <w:uiPriority w:val="99"/>
    <w:rsid w:val="00FF0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D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681A"/>
    <w:rPr>
      <w:rFonts w:ascii="Tahoma" w:hAnsi="Tahoma" w:cs="Tahoma"/>
      <w:sz w:val="16"/>
      <w:szCs w:val="16"/>
    </w:rPr>
  </w:style>
  <w:style w:type="character" w:customStyle="1" w:styleId="yshortcuts">
    <w:name w:val="yshortcuts"/>
    <w:uiPriority w:val="99"/>
    <w:rsid w:val="002E195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161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1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1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INTERFACE POINT SHEET</vt:lpstr>
    </vt:vector>
  </TitlesOfParts>
  <Company>Corner Drug Store, Inc.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INTERFACE POINT SHEET</dc:title>
  <dc:subject/>
  <dc:creator>Cassandra Evans</dc:creator>
  <cp:keywords/>
  <dc:description/>
  <cp:lastModifiedBy>Sam Clark</cp:lastModifiedBy>
  <cp:revision>2</cp:revision>
  <cp:lastPrinted>2012-10-16T20:24:00Z</cp:lastPrinted>
  <dcterms:created xsi:type="dcterms:W3CDTF">2012-11-09T14:37:00Z</dcterms:created>
  <dcterms:modified xsi:type="dcterms:W3CDTF">2012-11-09T14:37:00Z</dcterms:modified>
</cp:coreProperties>
</file>